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700E2BC6" w:rsidR="002D0A50" w:rsidRPr="00EB4016" w:rsidRDefault="00931968" w:rsidP="00BC5286">
      <w:pPr>
        <w:ind w:left="-567" w:right="-330"/>
        <w:jc w:val="center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Meeting Date: Monday, </w:t>
      </w:r>
      <w:r w:rsidR="00110691">
        <w:rPr>
          <w:rFonts w:cs="Times New Roman"/>
          <w:szCs w:val="24"/>
        </w:rPr>
        <w:t>31st</w:t>
      </w:r>
      <w:r w:rsidR="00B51902" w:rsidRPr="00EB4016">
        <w:rPr>
          <w:rFonts w:cs="Times New Roman"/>
          <w:szCs w:val="24"/>
        </w:rPr>
        <w:t xml:space="preserve"> </w:t>
      </w:r>
      <w:r w:rsidR="00110691">
        <w:rPr>
          <w:rFonts w:cs="Times New Roman"/>
          <w:szCs w:val="24"/>
        </w:rPr>
        <w:t>Octo</w:t>
      </w:r>
      <w:r w:rsidR="002308AA">
        <w:rPr>
          <w:rFonts w:cs="Times New Roman"/>
          <w:szCs w:val="24"/>
        </w:rPr>
        <w:t>ber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D975F8" w:rsidRPr="00EB4016">
        <w:rPr>
          <w:rFonts w:cs="Times New Roman"/>
          <w:szCs w:val="24"/>
        </w:rPr>
        <w:t>2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4E279C70" w14:textId="61493729" w:rsidR="00E4732D" w:rsidRPr="00EB4016" w:rsidRDefault="00891A95" w:rsidP="00C94E19">
      <w:pPr>
        <w:ind w:left="-567" w:right="-330"/>
        <w:rPr>
          <w:rFonts w:cs="Times New Roman"/>
          <w:szCs w:val="24"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 xml:space="preserve">Councillors: Sally Aldridge, </w:t>
      </w:r>
      <w:r w:rsidR="008C6925" w:rsidRPr="00EB4016">
        <w:rPr>
          <w:rFonts w:cs="Times New Roman"/>
          <w:szCs w:val="24"/>
        </w:rPr>
        <w:t>Sarah Carter</w:t>
      </w:r>
      <w:r w:rsidR="008C6925">
        <w:rPr>
          <w:rFonts w:cs="Times New Roman"/>
          <w:szCs w:val="24"/>
        </w:rPr>
        <w:t>,</w:t>
      </w:r>
      <w:r w:rsidR="008C6925" w:rsidRPr="00EB4016">
        <w:rPr>
          <w:rFonts w:cs="Times New Roman"/>
          <w:szCs w:val="24"/>
        </w:rPr>
        <w:t xml:space="preserve"> </w:t>
      </w:r>
      <w:r w:rsidR="008164EF" w:rsidRPr="00EB4016">
        <w:rPr>
          <w:rFonts w:cs="Times New Roman"/>
          <w:szCs w:val="24"/>
        </w:rPr>
        <w:t xml:space="preserve">Jackie Clover, </w:t>
      </w:r>
      <w:r w:rsidR="004B59A2" w:rsidRPr="00EB4016">
        <w:rPr>
          <w:rFonts w:cs="Times New Roman"/>
          <w:szCs w:val="24"/>
        </w:rPr>
        <w:t>Barry Coveley</w:t>
      </w:r>
      <w:r w:rsidR="00AF2C04">
        <w:rPr>
          <w:rFonts w:cs="Times New Roman"/>
          <w:szCs w:val="24"/>
        </w:rPr>
        <w:t>,</w:t>
      </w:r>
      <w:r w:rsidR="004B59A2" w:rsidRPr="00EB4016">
        <w:rPr>
          <w:rFonts w:cs="Times New Roman"/>
          <w:szCs w:val="24"/>
        </w:rPr>
        <w:t xml:space="preserve"> </w:t>
      </w:r>
      <w:r w:rsidR="00623BE0" w:rsidRPr="00EB4016">
        <w:rPr>
          <w:rFonts w:cs="Times New Roman"/>
          <w:szCs w:val="24"/>
        </w:rPr>
        <w:t xml:space="preserve">Indra Goodson, </w:t>
      </w:r>
      <w:r w:rsidR="00053ED6" w:rsidRPr="00EB4016">
        <w:rPr>
          <w:rFonts w:cs="Times New Roman"/>
          <w:szCs w:val="24"/>
        </w:rPr>
        <w:t xml:space="preserve">Tony Hemmingway, </w:t>
      </w:r>
      <w:r w:rsidR="00B1371A" w:rsidRPr="00EB4016">
        <w:rPr>
          <w:rFonts w:cs="Times New Roman"/>
          <w:szCs w:val="24"/>
        </w:rPr>
        <w:t>Wendy Kenny</w:t>
      </w:r>
      <w:r w:rsidR="008C6925">
        <w:rPr>
          <w:rFonts w:cs="Times New Roman"/>
          <w:szCs w:val="24"/>
        </w:rPr>
        <w:t xml:space="preserve">, </w:t>
      </w:r>
      <w:r w:rsidR="008C6925" w:rsidRPr="00EB4016">
        <w:rPr>
          <w:rFonts w:cs="Times New Roman"/>
          <w:szCs w:val="24"/>
        </w:rPr>
        <w:t>Jamie Pizey</w:t>
      </w:r>
      <w:r w:rsidR="008C6925">
        <w:rPr>
          <w:rFonts w:cs="Times New Roman"/>
          <w:szCs w:val="24"/>
        </w:rPr>
        <w:t xml:space="preserve"> </w:t>
      </w:r>
      <w:r w:rsidR="00714DED">
        <w:rPr>
          <w:rFonts w:cs="Times New Roman"/>
          <w:szCs w:val="24"/>
        </w:rPr>
        <w:t xml:space="preserve">and </w:t>
      </w:r>
      <w:r w:rsidR="00623BE0" w:rsidRPr="00EB4016">
        <w:rPr>
          <w:rFonts w:cs="Times New Roman"/>
          <w:szCs w:val="24"/>
        </w:rPr>
        <w:t>Richard Powell</w:t>
      </w:r>
      <w:r w:rsidR="001446C4">
        <w:rPr>
          <w:rFonts w:cs="Times New Roman"/>
          <w:szCs w:val="24"/>
        </w:rPr>
        <w:t xml:space="preserve">. </w:t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Clerk, Pauline James</w:t>
      </w:r>
      <w:r w:rsidR="008164EF" w:rsidRPr="00EB4016">
        <w:rPr>
          <w:rFonts w:cs="Times New Roman"/>
          <w:szCs w:val="24"/>
        </w:rPr>
        <w:t xml:space="preserve"> and Deputy Clerk, </w:t>
      </w:r>
      <w:r w:rsidR="00713A53">
        <w:rPr>
          <w:bCs/>
        </w:rPr>
        <w:t>Fiona Richardson</w:t>
      </w:r>
      <w:r w:rsidR="008164EF" w:rsidRPr="00EB4016">
        <w:rPr>
          <w:bCs/>
        </w:rPr>
        <w:t>.</w:t>
      </w:r>
    </w:p>
    <w:p w14:paraId="37730A95" w14:textId="2B06A825" w:rsidR="001F3BB1" w:rsidRDefault="00BC2DA9" w:rsidP="00811FD0">
      <w:pPr>
        <w:ind w:left="-567" w:right="-330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There were </w:t>
      </w:r>
      <w:r w:rsidR="0088674C">
        <w:rPr>
          <w:rFonts w:cs="Times New Roman"/>
          <w:szCs w:val="24"/>
        </w:rPr>
        <w:t xml:space="preserve">nine </w:t>
      </w:r>
      <w:r w:rsidR="00D969DA" w:rsidRPr="00EB4016">
        <w:rPr>
          <w:rFonts w:cs="Times New Roman"/>
          <w:szCs w:val="24"/>
        </w:rPr>
        <w:t>m</w:t>
      </w:r>
      <w:r w:rsidR="008164EF" w:rsidRPr="00EB4016">
        <w:rPr>
          <w:rFonts w:cs="Times New Roman"/>
          <w:szCs w:val="24"/>
        </w:rPr>
        <w:t xml:space="preserve">embers </w:t>
      </w:r>
      <w:r w:rsidR="00F948F4" w:rsidRPr="00EB4016">
        <w:rPr>
          <w:rFonts w:cs="Times New Roman"/>
          <w:szCs w:val="24"/>
        </w:rPr>
        <w:t>of the public</w:t>
      </w:r>
      <w:r w:rsidRPr="00EB4016">
        <w:rPr>
          <w:rFonts w:cs="Times New Roman"/>
          <w:szCs w:val="24"/>
        </w:rPr>
        <w:t xml:space="preserve"> </w:t>
      </w:r>
      <w:r w:rsidR="00A340A7" w:rsidRPr="00EB4016">
        <w:rPr>
          <w:rFonts w:cs="Times New Roman"/>
          <w:szCs w:val="24"/>
        </w:rPr>
        <w:t>present</w:t>
      </w:r>
      <w:r w:rsidR="00574B48" w:rsidRPr="00EB4016">
        <w:rPr>
          <w:rFonts w:cs="Times New Roman"/>
          <w:szCs w:val="24"/>
        </w:rPr>
        <w:t xml:space="preserve">. </w:t>
      </w:r>
      <w:r w:rsidR="00AF2C04">
        <w:rPr>
          <w:rFonts w:cs="Times New Roman"/>
          <w:szCs w:val="24"/>
        </w:rPr>
        <w:t xml:space="preserve">Matters raised included </w:t>
      </w:r>
      <w:r w:rsidR="004401B8">
        <w:rPr>
          <w:rFonts w:cs="Times New Roman"/>
          <w:szCs w:val="24"/>
        </w:rPr>
        <w:t>speeding in the village.</w:t>
      </w:r>
    </w:p>
    <w:p w14:paraId="270FF9CD" w14:textId="5A4B97CC" w:rsidR="00714DED" w:rsidRPr="00811FD0" w:rsidRDefault="004F6BC0" w:rsidP="00811FD0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District and County Councillor Lana Hempsall gave a report: </w:t>
      </w:r>
      <w:r w:rsidR="004401B8">
        <w:rPr>
          <w:rFonts w:cs="Times New Roman"/>
          <w:szCs w:val="24"/>
        </w:rPr>
        <w:t xml:space="preserve">the foodwaste collection has been </w:t>
      </w:r>
      <w:r w:rsidR="00A56ED7">
        <w:rPr>
          <w:rFonts w:cs="Times New Roman"/>
          <w:szCs w:val="24"/>
        </w:rPr>
        <w:t>rolled out to Acle, Norfolk County Council has a funding shortfall</w:t>
      </w:r>
      <w:r w:rsidR="00A51C84">
        <w:rPr>
          <w:rFonts w:cs="Times New Roman"/>
          <w:szCs w:val="24"/>
        </w:rPr>
        <w:t>, and Lana is to attend a meeting on flooding issues.</w:t>
      </w:r>
    </w:p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0"/>
        <w:gridCol w:w="18"/>
        <w:gridCol w:w="9171"/>
        <w:gridCol w:w="752"/>
        <w:gridCol w:w="115"/>
      </w:tblGrid>
      <w:tr w:rsidR="00EB4016" w:rsidRPr="00EB4016" w14:paraId="5768138F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0F625FC6" w14:textId="3DD30D71" w:rsidR="00E43ECF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1</w:t>
            </w:r>
          </w:p>
        </w:tc>
        <w:tc>
          <w:tcPr>
            <w:tcW w:w="9941" w:type="dxa"/>
            <w:gridSpan w:val="3"/>
          </w:tcPr>
          <w:p w14:paraId="2EF44124" w14:textId="189EE556" w:rsidR="00E43ECF" w:rsidRDefault="00E43ECF" w:rsidP="00BA006C">
            <w:pPr>
              <w:ind w:left="-1" w:right="17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 xml:space="preserve">APOLOGIES </w:t>
            </w:r>
            <w:r w:rsidR="00BA006C" w:rsidRPr="00EB4016">
              <w:rPr>
                <w:b/>
              </w:rPr>
              <w:br/>
            </w:r>
            <w:r w:rsidR="006A5186" w:rsidRPr="00EB4016">
              <w:rPr>
                <w:rFonts w:cs="Times New Roman"/>
                <w:szCs w:val="24"/>
              </w:rPr>
              <w:t xml:space="preserve">Angela Bishop </w:t>
            </w:r>
            <w:r w:rsidR="00A51C84">
              <w:rPr>
                <w:rFonts w:cs="Times New Roman"/>
                <w:szCs w:val="24"/>
              </w:rPr>
              <w:t xml:space="preserve">and </w:t>
            </w:r>
            <w:r w:rsidR="008C6925" w:rsidRPr="00EB4016">
              <w:rPr>
                <w:rFonts w:cs="Times New Roman"/>
                <w:szCs w:val="24"/>
              </w:rPr>
              <w:t>David Stephenson</w:t>
            </w:r>
          </w:p>
          <w:p w14:paraId="2A8ABBC6" w14:textId="3D6D66C7" w:rsidR="003A2DDF" w:rsidRPr="00FF1293" w:rsidRDefault="003A2DDF" w:rsidP="00BA006C">
            <w:pPr>
              <w:ind w:left="-1" w:right="179"/>
              <w:rPr>
                <w:rFonts w:cs="Times New Roman"/>
                <w:bCs/>
                <w:szCs w:val="24"/>
              </w:rPr>
            </w:pPr>
            <w:r w:rsidRPr="00FF1293">
              <w:rPr>
                <w:bCs/>
              </w:rPr>
              <w:t>In the absence of Angela Bishop</w:t>
            </w:r>
            <w:r w:rsidR="00FF1293" w:rsidRPr="00FF1293">
              <w:rPr>
                <w:bCs/>
              </w:rPr>
              <w:t>, Jamie Pizey chaired the meeting.</w:t>
            </w:r>
          </w:p>
          <w:p w14:paraId="4C00D7EA" w14:textId="25CCE4AB" w:rsidR="008C6925" w:rsidRPr="00EB4016" w:rsidRDefault="00FF1293" w:rsidP="00BA006C">
            <w:pPr>
              <w:ind w:left="-1" w:right="179"/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The clerk reported that </w:t>
            </w:r>
            <w:r w:rsidR="008C6925" w:rsidRPr="00EB4016">
              <w:rPr>
                <w:rFonts w:cs="Times New Roman"/>
                <w:szCs w:val="24"/>
              </w:rPr>
              <w:t>Hannah Jackson</w:t>
            </w:r>
            <w:r w:rsidR="008C6925">
              <w:rPr>
                <w:rFonts w:cs="Times New Roman"/>
                <w:szCs w:val="24"/>
              </w:rPr>
              <w:t xml:space="preserve"> has resigned as councillor. </w:t>
            </w:r>
            <w:r>
              <w:rPr>
                <w:rFonts w:cs="Times New Roman"/>
                <w:szCs w:val="24"/>
              </w:rPr>
              <w:t xml:space="preserve">The councillors sent </w:t>
            </w:r>
            <w:proofErr w:type="gramStart"/>
            <w:r>
              <w:rPr>
                <w:rFonts w:cs="Times New Roman"/>
                <w:szCs w:val="24"/>
              </w:rPr>
              <w:t>their</w:t>
            </w:r>
            <w:proofErr w:type="gramEnd"/>
            <w:r>
              <w:rPr>
                <w:rFonts w:cs="Times New Roman"/>
                <w:szCs w:val="24"/>
              </w:rPr>
              <w:t xml:space="preserve"> thanks to Hannah.</w:t>
            </w:r>
            <w:r w:rsidR="007D45BE">
              <w:rPr>
                <w:rFonts w:cs="Times New Roman"/>
                <w:szCs w:val="24"/>
              </w:rPr>
              <w:t xml:space="preserve"> Since there are elections in May 2023, the councillors will not be co-opting for this vacancy.</w:t>
            </w:r>
          </w:p>
        </w:tc>
      </w:tr>
      <w:tr w:rsidR="00EB4016" w:rsidRPr="00EB4016" w14:paraId="0CF8A67D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0CF8A67B" w14:textId="6CBFF35D" w:rsidR="002D0A50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2</w:t>
            </w:r>
          </w:p>
        </w:tc>
        <w:tc>
          <w:tcPr>
            <w:tcW w:w="9941" w:type="dxa"/>
            <w:gridSpan w:val="3"/>
          </w:tcPr>
          <w:p w14:paraId="0CF8A67C" w14:textId="192A34AE" w:rsidR="00691E30" w:rsidRPr="00EB4016" w:rsidRDefault="00312350" w:rsidP="00603F62">
            <w:pPr>
              <w:ind w:right="60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>DECLARATIONS OF INTEREST</w:t>
            </w:r>
            <w:r w:rsidR="00553E39" w:rsidRPr="00EB4016">
              <w:rPr>
                <w:b/>
              </w:rPr>
              <w:br/>
            </w:r>
            <w:r w:rsidR="00276EA5">
              <w:rPr>
                <w:rFonts w:cs="Times New Roman"/>
                <w:szCs w:val="24"/>
              </w:rPr>
              <w:t xml:space="preserve">Jamie Pizey, </w:t>
            </w:r>
            <w:r w:rsidR="001D1DBB">
              <w:rPr>
                <w:rFonts w:cs="Times New Roman"/>
                <w:szCs w:val="24"/>
              </w:rPr>
              <w:t>Barry Coveley</w:t>
            </w:r>
            <w:r w:rsidR="00C252E1">
              <w:rPr>
                <w:rFonts w:cs="Times New Roman"/>
                <w:szCs w:val="24"/>
              </w:rPr>
              <w:t xml:space="preserve"> and </w:t>
            </w:r>
            <w:r w:rsidR="005B0E87" w:rsidRPr="00EB4016">
              <w:rPr>
                <w:rFonts w:cs="Times New Roman"/>
                <w:szCs w:val="24"/>
              </w:rPr>
              <w:t>Jackie Clover</w:t>
            </w:r>
            <w:r w:rsidR="00C252E1">
              <w:rPr>
                <w:rFonts w:cs="Times New Roman"/>
                <w:szCs w:val="24"/>
              </w:rPr>
              <w:t xml:space="preserve"> </w:t>
            </w:r>
            <w:r w:rsidR="008E7B6C" w:rsidRPr="00EB4016">
              <w:rPr>
                <w:rFonts w:cs="Times New Roman"/>
                <w:szCs w:val="24"/>
              </w:rPr>
              <w:t xml:space="preserve">reminded the meeting that </w:t>
            </w:r>
            <w:r w:rsidR="00003A05" w:rsidRPr="00EB4016">
              <w:rPr>
                <w:rFonts w:cs="Times New Roman"/>
                <w:szCs w:val="24"/>
              </w:rPr>
              <w:t xml:space="preserve">they are </w:t>
            </w:r>
            <w:r w:rsidR="008E75FF" w:rsidRPr="00EB4016">
              <w:rPr>
                <w:rFonts w:cs="Times New Roman"/>
                <w:szCs w:val="24"/>
              </w:rPr>
              <w:t>T</w:t>
            </w:r>
            <w:r w:rsidR="008E7B6C" w:rsidRPr="00EB4016">
              <w:rPr>
                <w:rFonts w:cs="Times New Roman"/>
                <w:szCs w:val="24"/>
              </w:rPr>
              <w:t>rustee</w:t>
            </w:r>
            <w:r w:rsidR="00003A05" w:rsidRPr="00EB4016">
              <w:rPr>
                <w:rFonts w:cs="Times New Roman"/>
                <w:szCs w:val="24"/>
              </w:rPr>
              <w:t>s</w:t>
            </w:r>
            <w:r w:rsidR="008E7B6C" w:rsidRPr="00EB4016">
              <w:rPr>
                <w:rFonts w:cs="Times New Roman"/>
                <w:szCs w:val="24"/>
              </w:rPr>
              <w:t xml:space="preserve"> of Acle Recreation Centre. </w:t>
            </w:r>
            <w:r w:rsidR="00714DED">
              <w:rPr>
                <w:rFonts w:cs="Times New Roman"/>
                <w:szCs w:val="24"/>
              </w:rPr>
              <w:t>Indra Goodson had an interest in a payment.</w:t>
            </w:r>
          </w:p>
        </w:tc>
      </w:tr>
      <w:tr w:rsidR="00EB4016" w:rsidRPr="00EB4016" w14:paraId="0CF8A680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0CF8A67E" w14:textId="42B95482" w:rsidR="002D0A50" w:rsidRPr="00EB4016" w:rsidRDefault="00F03463" w:rsidP="00456ECC">
            <w:pPr>
              <w:rPr>
                <w:bCs/>
              </w:rPr>
            </w:pPr>
            <w:r w:rsidRPr="00EB4016">
              <w:rPr>
                <w:bCs/>
              </w:rPr>
              <w:t>3</w:t>
            </w:r>
          </w:p>
        </w:tc>
        <w:tc>
          <w:tcPr>
            <w:tcW w:w="9941" w:type="dxa"/>
            <w:gridSpan w:val="3"/>
          </w:tcPr>
          <w:p w14:paraId="0CF8A67F" w14:textId="59003C89" w:rsidR="00D01449" w:rsidRPr="00EB4016" w:rsidRDefault="00312350" w:rsidP="00EA31DF">
            <w:pPr>
              <w:ind w:right="609"/>
            </w:pPr>
            <w:r w:rsidRPr="00EB4016">
              <w:rPr>
                <w:b/>
              </w:rPr>
              <w:t>MINUTES</w:t>
            </w:r>
            <w:r w:rsidR="00553E39" w:rsidRPr="00EB4016">
              <w:rPr>
                <w:b/>
              </w:rPr>
              <w:br/>
            </w:r>
            <w:r w:rsidR="00CF2701" w:rsidRPr="00EB4016">
              <w:t>The min</w:t>
            </w:r>
            <w:r w:rsidR="00744BB6" w:rsidRPr="00EB4016">
              <w:t xml:space="preserve">utes of </w:t>
            </w:r>
            <w:r w:rsidR="00931968" w:rsidRPr="00EB4016">
              <w:t>the meeting</w:t>
            </w:r>
            <w:r w:rsidR="00495971" w:rsidRPr="00EB4016">
              <w:t>s</w:t>
            </w:r>
            <w:r w:rsidR="00EA272D" w:rsidRPr="00EB4016">
              <w:t xml:space="preserve"> </w:t>
            </w:r>
            <w:r w:rsidR="000C6F91" w:rsidRPr="00EB4016">
              <w:t>of</w:t>
            </w:r>
            <w:r w:rsidR="00495971" w:rsidRPr="00EB4016">
              <w:t xml:space="preserve"> </w:t>
            </w:r>
            <w:r w:rsidR="00110691">
              <w:t>26</w:t>
            </w:r>
            <w:r w:rsidR="00110691" w:rsidRPr="00110691">
              <w:rPr>
                <w:vertAlign w:val="superscript"/>
              </w:rPr>
              <w:t>th</w:t>
            </w:r>
            <w:r w:rsidR="00110691">
              <w:t xml:space="preserve"> September and 24</w:t>
            </w:r>
            <w:r w:rsidR="00110691" w:rsidRPr="00110691">
              <w:rPr>
                <w:vertAlign w:val="superscript"/>
              </w:rPr>
              <w:t>th</w:t>
            </w:r>
            <w:r w:rsidR="00110691">
              <w:t xml:space="preserve"> October</w:t>
            </w:r>
            <w:r w:rsidR="008A7B0D" w:rsidRPr="00EB4016">
              <w:t xml:space="preserve"> </w:t>
            </w:r>
            <w:r w:rsidR="00CC7641" w:rsidRPr="00EB4016">
              <w:t>202</w:t>
            </w:r>
            <w:r w:rsidR="00495971" w:rsidRPr="00EB4016">
              <w:t>2</w:t>
            </w:r>
            <w:r w:rsidR="00CC7641" w:rsidRPr="00EB4016">
              <w:t xml:space="preserve"> </w:t>
            </w:r>
            <w:r w:rsidR="008E75FF" w:rsidRPr="00EB4016">
              <w:t xml:space="preserve">were agreed to be correct, </w:t>
            </w:r>
            <w:r w:rsidR="00233A51" w:rsidRPr="00EB4016">
              <w:t xml:space="preserve">and were signed by </w:t>
            </w:r>
            <w:r w:rsidR="00FB3070">
              <w:t>Jamie Pizey</w:t>
            </w:r>
            <w:r w:rsidR="00495971" w:rsidRPr="00EB4016">
              <w:t xml:space="preserve">, as Chair of the </w:t>
            </w:r>
            <w:r w:rsidR="00FB3070">
              <w:t>meeting</w:t>
            </w:r>
            <w:r w:rsidR="00495971" w:rsidRPr="00EB4016">
              <w:t>.</w:t>
            </w:r>
          </w:p>
        </w:tc>
      </w:tr>
      <w:tr w:rsidR="00EB4016" w:rsidRPr="00EB4016" w14:paraId="0CF8A697" w14:textId="77777777" w:rsidTr="00B04E5F">
        <w:trPr>
          <w:gridAfter w:val="1"/>
          <w:wAfter w:w="115" w:type="dxa"/>
          <w:trHeight w:val="375"/>
        </w:trPr>
        <w:tc>
          <w:tcPr>
            <w:tcW w:w="696" w:type="dxa"/>
            <w:gridSpan w:val="2"/>
          </w:tcPr>
          <w:p w14:paraId="0CF8A692" w14:textId="244C7A5A" w:rsidR="004D00E6" w:rsidRPr="00EB4016" w:rsidRDefault="00F03463" w:rsidP="001E738A">
            <w:pPr>
              <w:rPr>
                <w:bCs/>
              </w:rPr>
            </w:pPr>
            <w:r w:rsidRPr="00EB4016">
              <w:rPr>
                <w:bCs/>
              </w:rPr>
              <w:t>4</w:t>
            </w:r>
          </w:p>
        </w:tc>
        <w:tc>
          <w:tcPr>
            <w:tcW w:w="9941" w:type="dxa"/>
            <w:gridSpan w:val="3"/>
          </w:tcPr>
          <w:p w14:paraId="0CF8A696" w14:textId="4369DAD2" w:rsidR="003A085A" w:rsidRPr="00EB4016" w:rsidRDefault="00E4404E" w:rsidP="00223D10">
            <w:pPr>
              <w:rPr>
                <w:b/>
                <w:bCs/>
              </w:rPr>
            </w:pPr>
            <w:r w:rsidRPr="00EB4016">
              <w:rPr>
                <w:b/>
                <w:bCs/>
              </w:rPr>
              <w:t>CLERKS</w:t>
            </w:r>
            <w:r w:rsidR="00E1603A" w:rsidRPr="00EB4016">
              <w:rPr>
                <w:b/>
                <w:bCs/>
              </w:rPr>
              <w:t>’</w:t>
            </w:r>
            <w:r w:rsidRPr="00EB4016">
              <w:rPr>
                <w:b/>
                <w:bCs/>
              </w:rPr>
              <w:t xml:space="preserve"> REPORT</w:t>
            </w:r>
          </w:p>
        </w:tc>
      </w:tr>
      <w:tr w:rsidR="00EB4016" w:rsidRPr="00EB4016" w14:paraId="6516CDA2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526155A0" w14:textId="0EBBBCEF" w:rsidR="00181DF4" w:rsidRPr="00EB4016" w:rsidRDefault="00181DF4" w:rsidP="00181DF4"/>
        </w:tc>
        <w:tc>
          <w:tcPr>
            <w:tcW w:w="9941" w:type="dxa"/>
            <w:gridSpan w:val="3"/>
          </w:tcPr>
          <w:p w14:paraId="7B1EBBC7" w14:textId="3ED05D84" w:rsidR="002043F7" w:rsidRPr="00EB4016" w:rsidRDefault="005318D9" w:rsidP="0084398E">
            <w:pPr>
              <w:ind w:right="544"/>
            </w:pPr>
            <w:r w:rsidRPr="00EB4016">
              <w:t xml:space="preserve">The </w:t>
            </w:r>
            <w:r w:rsidR="00E1603A" w:rsidRPr="00EB4016">
              <w:t xml:space="preserve">parish </w:t>
            </w:r>
            <w:r w:rsidRPr="00EB4016">
              <w:t>clerk had circulated a report</w:t>
            </w:r>
            <w:r w:rsidR="007C0A53" w:rsidRPr="00EB4016">
              <w:t xml:space="preserve"> to all the councillors in advance of the meeting</w:t>
            </w:r>
            <w:r w:rsidR="006C48F7" w:rsidRPr="00EB4016">
              <w:t xml:space="preserve"> and posted </w:t>
            </w:r>
            <w:r w:rsidR="004E6D2E" w:rsidRPr="00EB4016">
              <w:t>a public version</w:t>
            </w:r>
            <w:r w:rsidR="00346085" w:rsidRPr="00EB4016">
              <w:t xml:space="preserve"> </w:t>
            </w:r>
            <w:r w:rsidR="006C48F7" w:rsidRPr="00EB4016">
              <w:t>on the website</w:t>
            </w:r>
            <w:r w:rsidR="0044428F" w:rsidRPr="00EB4016">
              <w:t xml:space="preserve">. </w:t>
            </w:r>
            <w:r w:rsidR="007C0A53" w:rsidRPr="00EB4016">
              <w:t>The content</w:t>
            </w:r>
            <w:r w:rsidR="00146FE4" w:rsidRPr="00EB4016">
              <w:t>s of the report were noted</w:t>
            </w:r>
            <w:r w:rsidR="00BA106D">
              <w:t xml:space="preserve"> and adopted. A copy is appended to these minutes.</w:t>
            </w:r>
          </w:p>
        </w:tc>
      </w:tr>
      <w:tr w:rsidR="00EB4016" w:rsidRPr="00EB4016" w14:paraId="475343A5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27B99451" w14:textId="5416952C" w:rsidR="00A13290" w:rsidRPr="00EB4016" w:rsidRDefault="00F03463" w:rsidP="00181DF4">
            <w:r w:rsidRPr="00EB4016">
              <w:t>4</w:t>
            </w:r>
            <w:r w:rsidR="00A13290" w:rsidRPr="00EB4016">
              <w:t>.</w:t>
            </w:r>
            <w:r w:rsidR="000D0321" w:rsidRPr="00EB4016">
              <w:t>1</w:t>
            </w:r>
          </w:p>
        </w:tc>
        <w:tc>
          <w:tcPr>
            <w:tcW w:w="9941" w:type="dxa"/>
            <w:gridSpan w:val="3"/>
          </w:tcPr>
          <w:p w14:paraId="157BBECC" w14:textId="70CD7479" w:rsidR="00A26AF0" w:rsidRPr="00273FF2" w:rsidRDefault="00D75838" w:rsidP="00D26FA4">
            <w:pPr>
              <w:ind w:right="1034"/>
              <w:rPr>
                <w:rFonts w:cs="Times New Roman"/>
                <w:szCs w:val="24"/>
                <w:lang w:val="en-US"/>
              </w:rPr>
            </w:pPr>
            <w:r w:rsidRPr="00EB4016">
              <w:rPr>
                <w:b/>
                <w:bCs/>
                <w:shd w:val="clear" w:color="auto" w:fill="FFFFFF"/>
              </w:rPr>
              <w:t>Men’s Shed</w:t>
            </w:r>
            <w:r w:rsidR="009E6377" w:rsidRPr="00EB4016">
              <w:rPr>
                <w:b/>
                <w:bCs/>
                <w:shd w:val="clear" w:color="auto" w:fill="FFFFFF"/>
              </w:rPr>
              <w:t>:</w:t>
            </w:r>
            <w:r w:rsidR="004934B5" w:rsidRPr="00EB4016">
              <w:rPr>
                <w:b/>
                <w:bCs/>
                <w:shd w:val="clear" w:color="auto" w:fill="FFFFFF"/>
              </w:rPr>
              <w:br/>
            </w:r>
            <w:r w:rsidR="001549F6" w:rsidRPr="00AD5722">
              <w:rPr>
                <w:rFonts w:cs="Times New Roman"/>
                <w:szCs w:val="24"/>
                <w:lang w:val="en-US"/>
              </w:rPr>
              <w:t xml:space="preserve">The Men’s Shed </w:t>
            </w:r>
            <w:r w:rsidR="001549F6">
              <w:rPr>
                <w:rFonts w:cs="Times New Roman"/>
                <w:szCs w:val="24"/>
                <w:lang w:val="en-US"/>
              </w:rPr>
              <w:t>members</w:t>
            </w:r>
            <w:r w:rsidR="001549F6" w:rsidRPr="00AD5722">
              <w:rPr>
                <w:rFonts w:cs="Times New Roman"/>
                <w:szCs w:val="24"/>
                <w:lang w:val="en-US"/>
              </w:rPr>
              <w:t xml:space="preserve"> </w:t>
            </w:r>
            <w:r w:rsidR="005A2682">
              <w:rPr>
                <w:rFonts w:cs="Times New Roman"/>
                <w:szCs w:val="24"/>
                <w:lang w:val="en-US"/>
              </w:rPr>
              <w:t>have been constructing the access ramp to the buildings.</w:t>
            </w:r>
          </w:p>
        </w:tc>
      </w:tr>
      <w:tr w:rsidR="00EB4016" w:rsidRPr="00EB4016" w14:paraId="57BC4E14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250A5B28" w14:textId="287EF2A8" w:rsidR="00B647B6" w:rsidRPr="00EB4016" w:rsidRDefault="00551635" w:rsidP="00181DF4">
            <w:r w:rsidRPr="00EB4016">
              <w:t>4</w:t>
            </w:r>
            <w:r w:rsidR="00B647B6" w:rsidRPr="00EB4016">
              <w:t>.</w:t>
            </w:r>
            <w:r w:rsidR="002F5D64" w:rsidRPr="00EB4016">
              <w:t>2</w:t>
            </w:r>
          </w:p>
        </w:tc>
        <w:tc>
          <w:tcPr>
            <w:tcW w:w="9941" w:type="dxa"/>
            <w:gridSpan w:val="3"/>
          </w:tcPr>
          <w:p w14:paraId="1957C8BA" w14:textId="5145F7BD" w:rsidR="009D7020" w:rsidRPr="00F568D4" w:rsidRDefault="009D7020" w:rsidP="00A101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Broads Authority is consulting on its </w:t>
            </w:r>
            <w:r w:rsidRPr="0000517D">
              <w:rPr>
                <w:rFonts w:cs="Times New Roman"/>
                <w:b/>
                <w:bCs/>
                <w:szCs w:val="24"/>
              </w:rPr>
              <w:t>Local Plan Review</w:t>
            </w:r>
            <w:r>
              <w:rPr>
                <w:rFonts w:cs="Times New Roman"/>
                <w:szCs w:val="24"/>
              </w:rPr>
              <w:t>.</w:t>
            </w:r>
            <w:r w:rsidR="00064960">
              <w:rPr>
                <w:rFonts w:cs="Times New Roman"/>
                <w:szCs w:val="24"/>
              </w:rPr>
              <w:t xml:space="preserve"> The councillors had no comments on the consultation.</w:t>
            </w:r>
          </w:p>
        </w:tc>
      </w:tr>
      <w:tr w:rsidR="00EB4016" w:rsidRPr="00EB4016" w14:paraId="659D8D9C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33F01675" w14:textId="5F537D24" w:rsidR="00B839A9" w:rsidRPr="00EB4016" w:rsidRDefault="007B25CE" w:rsidP="00181DF4">
            <w:r w:rsidRPr="00EB4016">
              <w:lastRenderedPageBreak/>
              <w:t>4</w:t>
            </w:r>
            <w:r w:rsidR="00B839A9" w:rsidRPr="00EB4016">
              <w:t>.3</w:t>
            </w:r>
          </w:p>
        </w:tc>
        <w:tc>
          <w:tcPr>
            <w:tcW w:w="9941" w:type="dxa"/>
            <w:gridSpan w:val="3"/>
          </w:tcPr>
          <w:p w14:paraId="1C9A46DF" w14:textId="6B4D9F78" w:rsidR="009D7020" w:rsidRPr="00E21537" w:rsidRDefault="009D7020" w:rsidP="00E21537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Broads Authority is also consulting on its </w:t>
            </w:r>
            <w:r w:rsidRPr="0000517D">
              <w:rPr>
                <w:rFonts w:cs="Times New Roman"/>
                <w:b/>
                <w:bCs/>
                <w:szCs w:val="24"/>
              </w:rPr>
              <w:t>Design Guide</w:t>
            </w:r>
            <w:r w:rsidR="00064960">
              <w:rPr>
                <w:rFonts w:cs="Times New Roman"/>
                <w:szCs w:val="24"/>
              </w:rPr>
              <w:t>. The councillors had no comments on the consultation.</w:t>
            </w:r>
          </w:p>
        </w:tc>
      </w:tr>
      <w:tr w:rsidR="00C422F1" w:rsidRPr="00EB4016" w14:paraId="78FB1981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2D352072" w14:textId="6647C39E" w:rsidR="00C422F1" w:rsidRPr="00EB4016" w:rsidRDefault="00C422F1" w:rsidP="00C422F1">
            <w:r w:rsidRPr="00EB4016">
              <w:t>4.4</w:t>
            </w:r>
          </w:p>
        </w:tc>
        <w:tc>
          <w:tcPr>
            <w:tcW w:w="9941" w:type="dxa"/>
            <w:gridSpan w:val="3"/>
          </w:tcPr>
          <w:p w14:paraId="6A2A6F42" w14:textId="26BD5B0D" w:rsidR="00C47AFD" w:rsidRPr="00EB4016" w:rsidRDefault="009D7020" w:rsidP="006439C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 </w:t>
            </w:r>
            <w:r w:rsidR="00F24804" w:rsidRPr="0000517D">
              <w:rPr>
                <w:rFonts w:cs="Times New Roman"/>
                <w:b/>
                <w:bCs/>
                <w:szCs w:val="24"/>
                <w:lang w:val="en-US"/>
              </w:rPr>
              <w:t>Patient Participation Group</w:t>
            </w:r>
            <w:r w:rsidR="00F24804">
              <w:rPr>
                <w:rFonts w:cs="Times New Roman"/>
                <w:szCs w:val="24"/>
                <w:lang w:val="en-US"/>
              </w:rPr>
              <w:t xml:space="preserve"> at Acle Medical Centre is keen to do some work at the garden behind the Methodist Church, that has been </w:t>
            </w:r>
            <w:r w:rsidR="00C47AFD">
              <w:rPr>
                <w:rFonts w:cs="Times New Roman"/>
                <w:szCs w:val="24"/>
                <w:lang w:val="en-US"/>
              </w:rPr>
              <w:t>supported by Acle Good Neighbours and Acle Parish Council.</w:t>
            </w:r>
            <w:r w:rsidR="006439C7">
              <w:rPr>
                <w:rFonts w:cs="Times New Roman"/>
                <w:szCs w:val="24"/>
                <w:lang w:val="en-US"/>
              </w:rPr>
              <w:t xml:space="preserve"> This was noted with thanks.</w:t>
            </w:r>
          </w:p>
        </w:tc>
      </w:tr>
      <w:tr w:rsidR="00C422F1" w:rsidRPr="00EB4016" w14:paraId="4C70DB99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2DAA4398" w14:textId="586D6345" w:rsidR="00C422F1" w:rsidRPr="00EB4016" w:rsidRDefault="00C422F1" w:rsidP="00C422F1">
            <w:r w:rsidRPr="00EB4016">
              <w:t>4.5</w:t>
            </w:r>
          </w:p>
        </w:tc>
        <w:tc>
          <w:tcPr>
            <w:tcW w:w="9941" w:type="dxa"/>
            <w:gridSpan w:val="3"/>
          </w:tcPr>
          <w:p w14:paraId="77EFFAAE" w14:textId="4261A336" w:rsidR="00C15482" w:rsidRPr="000E1AB0" w:rsidRDefault="00C15482" w:rsidP="000051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Angela </w:t>
            </w:r>
            <w:r w:rsidR="002B2FE7">
              <w:rPr>
                <w:rFonts w:cs="Times New Roman"/>
                <w:szCs w:val="24"/>
              </w:rPr>
              <w:t>Bishop sent</w:t>
            </w:r>
            <w:r>
              <w:rPr>
                <w:rFonts w:cs="Times New Roman"/>
                <w:szCs w:val="24"/>
              </w:rPr>
              <w:t xml:space="preserve"> a report</w:t>
            </w:r>
            <w:r w:rsidR="002B2FE7">
              <w:rPr>
                <w:rFonts w:cs="Times New Roman"/>
                <w:szCs w:val="24"/>
              </w:rPr>
              <w:t xml:space="preserve"> about the library setting up as a </w:t>
            </w:r>
            <w:r w:rsidR="002B2FE7" w:rsidRPr="002B2FE7">
              <w:rPr>
                <w:rFonts w:cs="Times New Roman"/>
                <w:b/>
                <w:bCs/>
                <w:szCs w:val="24"/>
              </w:rPr>
              <w:t>Warm Place</w:t>
            </w:r>
            <w:r w:rsidR="002B2FE7">
              <w:rPr>
                <w:rFonts w:cs="Times New Roman"/>
                <w:szCs w:val="24"/>
              </w:rPr>
              <w:t xml:space="preserve"> to support </w:t>
            </w:r>
            <w:proofErr w:type="gramStart"/>
            <w:r w:rsidR="002B2FE7">
              <w:rPr>
                <w:rFonts w:cs="Times New Roman"/>
                <w:szCs w:val="24"/>
              </w:rPr>
              <w:t>local residents</w:t>
            </w:r>
            <w:proofErr w:type="gramEnd"/>
            <w:r w:rsidR="002B2FE7">
              <w:rPr>
                <w:rFonts w:cs="Times New Roman"/>
                <w:szCs w:val="24"/>
              </w:rPr>
              <w:t>, with hot drinks and warm clothes.</w:t>
            </w:r>
            <w:r w:rsidR="0000517D">
              <w:rPr>
                <w:rFonts w:cs="Times New Roman"/>
                <w:szCs w:val="24"/>
              </w:rPr>
              <w:t xml:space="preserve"> It was agreed to pay for a trolley for the drinks.</w:t>
            </w:r>
          </w:p>
        </w:tc>
      </w:tr>
      <w:tr w:rsidR="00C422F1" w:rsidRPr="00EB4016" w14:paraId="1BBCF08C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0233CFC3" w14:textId="030540AF" w:rsidR="00C422F1" w:rsidRPr="00EB4016" w:rsidRDefault="00C422F1" w:rsidP="00C422F1">
            <w:r w:rsidRPr="00EB4016">
              <w:t>5</w:t>
            </w:r>
          </w:p>
        </w:tc>
        <w:tc>
          <w:tcPr>
            <w:tcW w:w="9941" w:type="dxa"/>
            <w:gridSpan w:val="3"/>
          </w:tcPr>
          <w:p w14:paraId="18B61128" w14:textId="44FB03FA" w:rsidR="00C422F1" w:rsidRPr="00EB4016" w:rsidRDefault="00C422F1" w:rsidP="00C422F1">
            <w:pPr>
              <w:pStyle w:val="ListParagraph"/>
              <w:ind w:left="0" w:right="544" w:hanging="1"/>
            </w:pPr>
            <w:r w:rsidRPr="00EB4016">
              <w:rPr>
                <w:b/>
                <w:bCs/>
              </w:rPr>
              <w:t>PLANNING</w:t>
            </w:r>
          </w:p>
        </w:tc>
      </w:tr>
      <w:tr w:rsidR="00D25E2A" w:rsidRPr="00EB4016" w14:paraId="70AB5BC2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72C2CF36" w14:textId="54C8BAD2" w:rsidR="00D25E2A" w:rsidRPr="00EB4016" w:rsidRDefault="00E46D29" w:rsidP="00C422F1">
            <w:r>
              <w:t>5.1</w:t>
            </w:r>
          </w:p>
        </w:tc>
        <w:tc>
          <w:tcPr>
            <w:tcW w:w="9941" w:type="dxa"/>
            <w:gridSpan w:val="3"/>
          </w:tcPr>
          <w:p w14:paraId="369441C1" w14:textId="2AF6618C" w:rsidR="00A20412" w:rsidRPr="00C52F3A" w:rsidRDefault="00A20412" w:rsidP="001939A6">
            <w:pPr>
              <w:pStyle w:val="ListParagraph"/>
              <w:ind w:left="0" w:right="544" w:hanging="1"/>
            </w:pPr>
            <w:r w:rsidRPr="00A20412">
              <w:rPr>
                <w:rFonts w:cs="Times New Roman"/>
                <w:b/>
                <w:bCs/>
                <w:szCs w:val="24"/>
              </w:rPr>
              <w:t>Hugh Crane Works, South Walsham Road</w:t>
            </w:r>
            <w:r>
              <w:rPr>
                <w:rFonts w:cs="Times New Roman"/>
                <w:szCs w:val="24"/>
              </w:rPr>
              <w:t xml:space="preserve"> – proposed radio base station (20221649)</w:t>
            </w:r>
            <w:r w:rsidR="001939A6">
              <w:rPr>
                <w:rFonts w:cs="Times New Roman"/>
                <w:szCs w:val="24"/>
              </w:rPr>
              <w:t>. There were no objections to the plans.</w:t>
            </w:r>
          </w:p>
        </w:tc>
      </w:tr>
      <w:tr w:rsidR="00D41E17" w:rsidRPr="00EB4016" w14:paraId="621A25D2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67227B0F" w14:textId="231C3B39" w:rsidR="00D41E17" w:rsidRDefault="006921CF" w:rsidP="00C422F1">
            <w:r>
              <w:t>5.2</w:t>
            </w:r>
          </w:p>
        </w:tc>
        <w:tc>
          <w:tcPr>
            <w:tcW w:w="9941" w:type="dxa"/>
            <w:gridSpan w:val="3"/>
          </w:tcPr>
          <w:p w14:paraId="30D7CE82" w14:textId="57CBC1AC" w:rsidR="00D41E17" w:rsidRDefault="00D41E17" w:rsidP="00C422F1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>Planning results from Broadland District Council:</w:t>
            </w:r>
          </w:p>
        </w:tc>
      </w:tr>
      <w:tr w:rsidR="00D25E2A" w:rsidRPr="00EB4016" w14:paraId="0D0FB42D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315876B8" w14:textId="3B1077B9" w:rsidR="00D25E2A" w:rsidRPr="00EB4016" w:rsidRDefault="006921CF" w:rsidP="00C422F1">
            <w:r>
              <w:t>5.2.1</w:t>
            </w:r>
          </w:p>
        </w:tc>
        <w:tc>
          <w:tcPr>
            <w:tcW w:w="9941" w:type="dxa"/>
            <w:gridSpan w:val="3"/>
          </w:tcPr>
          <w:p w14:paraId="29CF3422" w14:textId="60FDB0A5" w:rsidR="00D25E2A" w:rsidRPr="002C3AC8" w:rsidRDefault="002C3AC8" w:rsidP="00C422F1">
            <w:pPr>
              <w:pStyle w:val="ListParagraph"/>
              <w:ind w:left="0" w:right="544" w:hanging="1"/>
            </w:pPr>
            <w:proofErr w:type="spellStart"/>
            <w:r>
              <w:rPr>
                <w:b/>
                <w:bCs/>
              </w:rPr>
              <w:t>Wyncot</w:t>
            </w:r>
            <w:proofErr w:type="spellEnd"/>
            <w:r>
              <w:rPr>
                <w:b/>
                <w:bCs/>
              </w:rPr>
              <w:t xml:space="preserve">, Pyebush Lane – </w:t>
            </w:r>
            <w:r>
              <w:t>conversion of outbuilding to annexe</w:t>
            </w:r>
            <w:r w:rsidR="005F0619">
              <w:t xml:space="preserve"> (20</w:t>
            </w:r>
            <w:r w:rsidR="00431F62">
              <w:t>220686) approval but with the condition that t</w:t>
            </w:r>
            <w:r w:rsidR="005F0619">
              <w:t>he living accommodation shall be incidental to the use of the main dwelling and shall not be occupied at any time as a separate and un-associated unit of accommodation.</w:t>
            </w:r>
          </w:p>
        </w:tc>
      </w:tr>
      <w:tr w:rsidR="009B0726" w:rsidRPr="00EB4016" w14:paraId="1F4AC33B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482C40FE" w14:textId="53146998" w:rsidR="009B0726" w:rsidRPr="00EB4016" w:rsidRDefault="006921CF" w:rsidP="00C422F1">
            <w:r>
              <w:t>5.2.2</w:t>
            </w:r>
          </w:p>
        </w:tc>
        <w:tc>
          <w:tcPr>
            <w:tcW w:w="9941" w:type="dxa"/>
            <w:gridSpan w:val="3"/>
          </w:tcPr>
          <w:p w14:paraId="64C61CC6" w14:textId="4F7B9C3B" w:rsidR="009B0726" w:rsidRPr="00DD4FB3" w:rsidRDefault="00DD4FB3" w:rsidP="00C422F1">
            <w:pPr>
              <w:pStyle w:val="ListParagraph"/>
              <w:ind w:left="0" w:right="544" w:hanging="1"/>
            </w:pPr>
            <w:r>
              <w:rPr>
                <w:b/>
                <w:bCs/>
              </w:rPr>
              <w:t>6 Habgood Close</w:t>
            </w:r>
            <w:r w:rsidR="008B1819">
              <w:rPr>
                <w:b/>
                <w:bCs/>
              </w:rPr>
              <w:t xml:space="preserve"> </w:t>
            </w:r>
            <w:r w:rsidR="00324D56">
              <w:rPr>
                <w:b/>
                <w:bCs/>
              </w:rPr>
              <w:t>–</w:t>
            </w:r>
            <w:r w:rsidR="008B1819">
              <w:rPr>
                <w:b/>
                <w:bCs/>
              </w:rPr>
              <w:t xml:space="preserve"> </w:t>
            </w:r>
            <w:r w:rsidR="00324D56" w:rsidRPr="00324D56">
              <w:t>front extension and raised decking to rear</w:t>
            </w:r>
            <w:r w:rsidR="00324D56">
              <w:t xml:space="preserve"> </w:t>
            </w:r>
            <w:r w:rsidR="008B1819" w:rsidRPr="008B1819">
              <w:t>(20221149</w:t>
            </w:r>
            <w:r w:rsidR="008B1819">
              <w:t>) – full approval.</w:t>
            </w:r>
          </w:p>
        </w:tc>
      </w:tr>
      <w:tr w:rsidR="00402CCD" w:rsidRPr="00EB4016" w14:paraId="377C5284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11444AA5" w14:textId="2AF2271A" w:rsidR="00402CCD" w:rsidRPr="00EB4016" w:rsidRDefault="006921CF" w:rsidP="00C422F1">
            <w:r>
              <w:t>5.2.3</w:t>
            </w:r>
          </w:p>
        </w:tc>
        <w:tc>
          <w:tcPr>
            <w:tcW w:w="9941" w:type="dxa"/>
            <w:gridSpan w:val="3"/>
          </w:tcPr>
          <w:p w14:paraId="03F05F15" w14:textId="68482CE9" w:rsidR="00402CCD" w:rsidRPr="00710EFD" w:rsidRDefault="00710EFD" w:rsidP="00C422F1">
            <w:pPr>
              <w:pStyle w:val="ListParagraph"/>
              <w:ind w:left="0" w:right="544" w:hanging="1"/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Bensley</w:t>
            </w:r>
            <w:proofErr w:type="spellEnd"/>
            <w:r>
              <w:rPr>
                <w:b/>
                <w:bCs/>
              </w:rPr>
              <w:t xml:space="preserve"> Close </w:t>
            </w:r>
            <w:r w:rsidR="004661E0">
              <w:t>–</w:t>
            </w:r>
            <w:r>
              <w:t xml:space="preserve"> </w:t>
            </w:r>
            <w:r w:rsidR="004661E0">
              <w:t>alterations and extension (20221370) – full approval.</w:t>
            </w:r>
          </w:p>
        </w:tc>
      </w:tr>
      <w:tr w:rsidR="00727F4D" w:rsidRPr="00EB4016" w14:paraId="0428D2A6" w14:textId="77777777" w:rsidTr="00B04E5F">
        <w:trPr>
          <w:gridAfter w:val="1"/>
          <w:wAfter w:w="115" w:type="dxa"/>
        </w:trPr>
        <w:tc>
          <w:tcPr>
            <w:tcW w:w="696" w:type="dxa"/>
            <w:gridSpan w:val="2"/>
          </w:tcPr>
          <w:p w14:paraId="121A671D" w14:textId="3F4ED946" w:rsidR="00727F4D" w:rsidRDefault="00727F4D" w:rsidP="00C422F1">
            <w:r>
              <w:t>5.3</w:t>
            </w:r>
          </w:p>
        </w:tc>
        <w:tc>
          <w:tcPr>
            <w:tcW w:w="9941" w:type="dxa"/>
            <w:gridSpan w:val="3"/>
          </w:tcPr>
          <w:p w14:paraId="19F26C13" w14:textId="783D5CAF" w:rsidR="00727F4D" w:rsidRDefault="007464A9" w:rsidP="00C422F1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Land North of Damgate Lane – </w:t>
            </w:r>
            <w:r w:rsidRPr="007464A9">
              <w:t>4 self-build dwellings (outline) (20212094) will be considered by the BDC Planning Committee on 2</w:t>
            </w:r>
            <w:r w:rsidRPr="007464A9">
              <w:rPr>
                <w:vertAlign w:val="superscript"/>
              </w:rPr>
              <w:t>nd</w:t>
            </w:r>
            <w:r w:rsidRPr="007464A9">
              <w:t xml:space="preserve"> November.</w:t>
            </w:r>
          </w:p>
        </w:tc>
      </w:tr>
      <w:tr w:rsidR="00EB4016" w:rsidRPr="00EB4016" w14:paraId="32B52FD8" w14:textId="77777777" w:rsidTr="00B04E5F">
        <w:trPr>
          <w:gridAfter w:val="2"/>
          <w:wAfter w:w="867" w:type="dxa"/>
        </w:trPr>
        <w:tc>
          <w:tcPr>
            <w:tcW w:w="714" w:type="dxa"/>
            <w:gridSpan w:val="3"/>
          </w:tcPr>
          <w:p w14:paraId="3EEF210D" w14:textId="40C60D84" w:rsidR="00D654C1" w:rsidRPr="00EB4016" w:rsidRDefault="00D654C1" w:rsidP="00D654C1">
            <w:pPr>
              <w:rPr>
                <w:b/>
                <w:bCs/>
              </w:rPr>
            </w:pPr>
            <w:r w:rsidRPr="00EB4016">
              <w:br w:type="page"/>
            </w:r>
            <w:r w:rsidRPr="00EB4016">
              <w:br w:type="page"/>
              <w:t>6.1</w:t>
            </w:r>
          </w:p>
        </w:tc>
        <w:tc>
          <w:tcPr>
            <w:tcW w:w="9171" w:type="dxa"/>
          </w:tcPr>
          <w:p w14:paraId="76D3B434" w14:textId="311573D7" w:rsidR="00D654C1" w:rsidRPr="00EB4016" w:rsidRDefault="00D654C1" w:rsidP="00D654C1">
            <w:pPr>
              <w:rPr>
                <w:bCs/>
              </w:rPr>
            </w:pPr>
            <w:r w:rsidRPr="00EB4016">
              <w:rPr>
                <w:b/>
              </w:rPr>
              <w:t>FINANCE REPORT</w:t>
            </w:r>
            <w:r w:rsidRPr="00EB4016">
              <w:rPr>
                <w:b/>
              </w:rPr>
              <w:br/>
            </w:r>
            <w:r w:rsidRPr="00EB4016">
              <w:rPr>
                <w:bCs/>
              </w:rPr>
              <w:t>The finance report had been shared with all councillors in advance of the meeting:</w:t>
            </w:r>
          </w:p>
        </w:tc>
      </w:tr>
      <w:tr w:rsidR="00EB4016" w:rsidRPr="00EB4016" w14:paraId="0FD6B1F8" w14:textId="77777777" w:rsidTr="00B04E5F">
        <w:trPr>
          <w:gridAfter w:val="2"/>
          <w:wAfter w:w="867" w:type="dxa"/>
        </w:trPr>
        <w:tc>
          <w:tcPr>
            <w:tcW w:w="714" w:type="dxa"/>
            <w:gridSpan w:val="3"/>
          </w:tcPr>
          <w:p w14:paraId="6BF93C2B" w14:textId="141BD5E1" w:rsidR="00D654C1" w:rsidRPr="00EB4016" w:rsidRDefault="00D654C1" w:rsidP="00D654C1">
            <w:pPr>
              <w:rPr>
                <w:b/>
              </w:rPr>
            </w:pPr>
          </w:p>
        </w:tc>
        <w:tc>
          <w:tcPr>
            <w:tcW w:w="9171" w:type="dxa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003"/>
            </w:tblGrid>
            <w:tr w:rsidR="00EB4016" w:rsidRPr="00EB4016" w14:paraId="529DA2A8" w14:textId="77777777" w:rsidTr="008346D2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60C7232F" w14:textId="32EFFE5A" w:rsidR="00D654C1" w:rsidRPr="00EB4016" w:rsidRDefault="00D654C1" w:rsidP="00D654C1">
                  <w:pPr>
                    <w:pStyle w:val="NoSpacing"/>
                    <w:jc w:val="center"/>
                  </w:pPr>
                  <w:r w:rsidRPr="00EB4016">
                    <w:t xml:space="preserve">              </w:t>
                  </w:r>
                  <w:r w:rsidR="00BB32DB">
                    <w:t xml:space="preserve">  </w:t>
                  </w:r>
                  <w:r w:rsidRPr="00EB4016">
                    <w:t>£</w:t>
                  </w:r>
                </w:p>
              </w:tc>
            </w:tr>
            <w:tr w:rsidR="00EB4016" w:rsidRPr="00EB4016" w14:paraId="5E9DFEA3" w14:textId="77777777" w:rsidTr="008346D2">
              <w:tc>
                <w:tcPr>
                  <w:tcW w:w="2550" w:type="dxa"/>
                </w:tcPr>
                <w:p w14:paraId="4C967F9E" w14:textId="5808DF3E" w:rsidR="00D654C1" w:rsidRPr="00EB4016" w:rsidRDefault="00D654C1" w:rsidP="00D654C1">
                  <w:pPr>
                    <w:pStyle w:val="NoSpacing"/>
                  </w:pPr>
                  <w:r w:rsidRPr="00EB4016"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62F5EECE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Rent </w:t>
                  </w:r>
                </w:p>
              </w:tc>
              <w:tc>
                <w:tcPr>
                  <w:tcW w:w="2003" w:type="dxa"/>
                </w:tcPr>
                <w:p w14:paraId="60CAC96B" w14:textId="34225F76" w:rsidR="00D654C1" w:rsidRPr="00EB4016" w:rsidRDefault="002969AB" w:rsidP="00D654C1">
                  <w:pPr>
                    <w:pStyle w:val="NoSpacing"/>
                    <w:jc w:val="right"/>
                  </w:pPr>
                  <w:r>
                    <w:t>897.50</w:t>
                  </w:r>
                </w:p>
              </w:tc>
            </w:tr>
            <w:tr w:rsidR="00EB4016" w:rsidRPr="00EB4016" w14:paraId="47696963" w14:textId="77777777" w:rsidTr="008346D2">
              <w:tc>
                <w:tcPr>
                  <w:tcW w:w="2550" w:type="dxa"/>
                </w:tcPr>
                <w:p w14:paraId="1D094866" w14:textId="79AE6588" w:rsidR="00D654C1" w:rsidRPr="00EB4016" w:rsidRDefault="00D654C1" w:rsidP="00D654C1">
                  <w:pPr>
                    <w:pStyle w:val="NoSpacing"/>
                  </w:pPr>
                  <w:r w:rsidRPr="00EB4016">
                    <w:t>Chocolate Box</w:t>
                  </w:r>
                </w:p>
              </w:tc>
              <w:tc>
                <w:tcPr>
                  <w:tcW w:w="4234" w:type="dxa"/>
                </w:tcPr>
                <w:p w14:paraId="082B3EC2" w14:textId="6FD07915" w:rsidR="00D654C1" w:rsidRPr="00EB4016" w:rsidRDefault="00D654C1" w:rsidP="00D654C1">
                  <w:pPr>
                    <w:pStyle w:val="NoSpacing"/>
                  </w:pPr>
                  <w:r w:rsidRPr="00EB4016">
                    <w:t>Rent</w:t>
                  </w:r>
                </w:p>
              </w:tc>
              <w:tc>
                <w:tcPr>
                  <w:tcW w:w="2003" w:type="dxa"/>
                </w:tcPr>
                <w:p w14:paraId="7E1359D0" w14:textId="246184FE" w:rsidR="00D654C1" w:rsidRPr="00EB4016" w:rsidRDefault="002969AB" w:rsidP="00D654C1">
                  <w:pPr>
                    <w:pStyle w:val="NoSpacing"/>
                    <w:jc w:val="right"/>
                  </w:pPr>
                  <w:r>
                    <w:t>650.00</w:t>
                  </w:r>
                </w:p>
              </w:tc>
            </w:tr>
            <w:tr w:rsidR="00EB4016" w:rsidRPr="00EB4016" w14:paraId="13DD4234" w14:textId="77777777" w:rsidTr="008346D2">
              <w:tc>
                <w:tcPr>
                  <w:tcW w:w="2550" w:type="dxa"/>
                </w:tcPr>
                <w:p w14:paraId="1BA4DB3B" w14:textId="1B0562F1" w:rsidR="00D654C1" w:rsidRPr="00EB4016" w:rsidRDefault="00D654C1" w:rsidP="00D654C1">
                  <w:pPr>
                    <w:pStyle w:val="NoSpacing"/>
                  </w:pPr>
                  <w:r w:rsidRPr="00EB4016">
                    <w:t>Various</w:t>
                  </w:r>
                </w:p>
              </w:tc>
              <w:tc>
                <w:tcPr>
                  <w:tcW w:w="4234" w:type="dxa"/>
                </w:tcPr>
                <w:p w14:paraId="1E7B2A19" w14:textId="53A209F2" w:rsidR="00D654C1" w:rsidRPr="00EB4016" w:rsidRDefault="00D654C1" w:rsidP="00D654C1">
                  <w:pPr>
                    <w:pStyle w:val="NoSpacing"/>
                  </w:pPr>
                  <w:r w:rsidRPr="00EB4016">
                    <w:t>Funerals and memorials</w:t>
                  </w:r>
                </w:p>
              </w:tc>
              <w:tc>
                <w:tcPr>
                  <w:tcW w:w="2003" w:type="dxa"/>
                </w:tcPr>
                <w:p w14:paraId="760AB561" w14:textId="3D4F7E41" w:rsidR="00D654C1" w:rsidRPr="00EB4016" w:rsidRDefault="00D96A03" w:rsidP="00D654C1">
                  <w:pPr>
                    <w:pStyle w:val="NoSpacing"/>
                    <w:jc w:val="right"/>
                  </w:pPr>
                  <w:r>
                    <w:t>1,250.00</w:t>
                  </w:r>
                </w:p>
              </w:tc>
            </w:tr>
            <w:tr w:rsidR="00EB4016" w:rsidRPr="00EB4016" w14:paraId="0524F3B9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34DEAD14" w14:textId="2E97E315" w:rsidR="00D654C1" w:rsidRPr="00EB4016" w:rsidRDefault="00D654C1" w:rsidP="00D654C1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5DA29E79" w14:textId="5C8792E7" w:rsidR="00D654C1" w:rsidRPr="00EB4016" w:rsidRDefault="00D654C1" w:rsidP="00D654C1">
                  <w:pPr>
                    <w:pStyle w:val="NoSpacing"/>
                  </w:pPr>
                  <w:r w:rsidRPr="00EB4016">
                    <w:t>Lottery income for foodbank</w:t>
                  </w:r>
                </w:p>
              </w:tc>
              <w:tc>
                <w:tcPr>
                  <w:tcW w:w="2003" w:type="dxa"/>
                </w:tcPr>
                <w:p w14:paraId="42A6695D" w14:textId="05382961" w:rsidR="00D654C1" w:rsidRPr="00EB4016" w:rsidRDefault="00C454FA" w:rsidP="00D654C1">
                  <w:pPr>
                    <w:pStyle w:val="NoSpacing"/>
                    <w:jc w:val="right"/>
                  </w:pPr>
                  <w:r>
                    <w:t>18.00</w:t>
                  </w:r>
                </w:p>
              </w:tc>
            </w:tr>
            <w:tr w:rsidR="00EB4016" w:rsidRPr="00EB4016" w14:paraId="1D958576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205D1638" w14:textId="6480D3C2" w:rsidR="00D654C1" w:rsidRPr="00EB4016" w:rsidRDefault="00D654C1" w:rsidP="00D654C1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2E2A337E" w14:textId="50B1AD4A" w:rsidR="00D654C1" w:rsidRPr="00EB4016" w:rsidRDefault="00794324" w:rsidP="00D654C1">
                  <w:pPr>
                    <w:pStyle w:val="NoSpacing"/>
                  </w:pPr>
                  <w:r>
                    <w:t>Second half precept</w:t>
                  </w:r>
                </w:p>
              </w:tc>
              <w:tc>
                <w:tcPr>
                  <w:tcW w:w="2003" w:type="dxa"/>
                </w:tcPr>
                <w:p w14:paraId="240637C0" w14:textId="271CC647" w:rsidR="00D654C1" w:rsidRPr="00EB4016" w:rsidRDefault="00552486" w:rsidP="00D654C1">
                  <w:pPr>
                    <w:pStyle w:val="NoSpacing"/>
                    <w:jc w:val="right"/>
                  </w:pPr>
                  <w:r>
                    <w:t>61,680.00</w:t>
                  </w:r>
                </w:p>
              </w:tc>
            </w:tr>
            <w:tr w:rsidR="002969AB" w:rsidRPr="00EB4016" w14:paraId="3718431C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10A84E51" w14:textId="61BF8D6D" w:rsidR="002969AB" w:rsidRPr="00EB4016" w:rsidRDefault="00D6457C" w:rsidP="00D654C1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23D13538" w14:textId="2F26809D" w:rsidR="002969AB" w:rsidRDefault="00D6457C" w:rsidP="00D654C1">
                  <w:pPr>
                    <w:pStyle w:val="NoSpacing"/>
                  </w:pPr>
                  <w:r>
                    <w:t>Account closed</w:t>
                  </w:r>
                </w:p>
              </w:tc>
              <w:tc>
                <w:tcPr>
                  <w:tcW w:w="2003" w:type="dxa"/>
                </w:tcPr>
                <w:p w14:paraId="2BF37D3C" w14:textId="66614192" w:rsidR="002969AB" w:rsidRDefault="00D6457C" w:rsidP="00D654C1">
                  <w:pPr>
                    <w:pStyle w:val="NoSpacing"/>
                    <w:jc w:val="right"/>
                  </w:pPr>
                  <w:r>
                    <w:t>91,915.10</w:t>
                  </w:r>
                </w:p>
              </w:tc>
            </w:tr>
            <w:tr w:rsidR="002969AB" w:rsidRPr="00EB4016" w14:paraId="7465123D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65BE6BF2" w14:textId="0A8AC6EA" w:rsidR="002969AB" w:rsidRPr="00EB4016" w:rsidRDefault="00D6457C" w:rsidP="00D654C1">
                  <w:pPr>
                    <w:pStyle w:val="NoSpacing"/>
                  </w:pPr>
                  <w:r>
                    <w:t>Barratt &amp; Cooke</w:t>
                  </w:r>
                </w:p>
              </w:tc>
              <w:tc>
                <w:tcPr>
                  <w:tcW w:w="4234" w:type="dxa"/>
                </w:tcPr>
                <w:p w14:paraId="55401FD2" w14:textId="5FD55CCB" w:rsidR="002969AB" w:rsidRDefault="00BF2893" w:rsidP="00D654C1">
                  <w:pPr>
                    <w:pStyle w:val="NoSpacing"/>
                  </w:pPr>
                  <w:r>
                    <w:t>C</w:t>
                  </w:r>
                  <w:r w:rsidR="00D6457C">
                    <w:t>ash</w:t>
                  </w:r>
                  <w:r>
                    <w:t xml:space="preserve"> from redeemed gilts</w:t>
                  </w:r>
                </w:p>
              </w:tc>
              <w:tc>
                <w:tcPr>
                  <w:tcW w:w="2003" w:type="dxa"/>
                </w:tcPr>
                <w:p w14:paraId="18118D43" w14:textId="47D46F18" w:rsidR="002969AB" w:rsidRDefault="00D6457C" w:rsidP="00D654C1">
                  <w:pPr>
                    <w:pStyle w:val="NoSpacing"/>
                    <w:jc w:val="right"/>
                  </w:pPr>
                  <w:r>
                    <w:t>30,000.00</w:t>
                  </w:r>
                </w:p>
              </w:tc>
            </w:tr>
            <w:tr w:rsidR="00EB4016" w:rsidRPr="00EB4016" w14:paraId="4FFE1360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7460FE1E" w14:textId="6370527D" w:rsidR="00D654C1" w:rsidRPr="00EB4016" w:rsidRDefault="006D5234" w:rsidP="00D654C1">
                  <w:pPr>
                    <w:pStyle w:val="NoSpacing"/>
                  </w:pPr>
                  <w:r>
                    <w:t>Burlingham Gardeners</w:t>
                  </w:r>
                </w:p>
              </w:tc>
              <w:tc>
                <w:tcPr>
                  <w:tcW w:w="4234" w:type="dxa"/>
                </w:tcPr>
                <w:p w14:paraId="4801C028" w14:textId="3C2F4281" w:rsidR="00D654C1" w:rsidRPr="00EB4016" w:rsidRDefault="006D5234" w:rsidP="00D654C1">
                  <w:pPr>
                    <w:pStyle w:val="NoSpacing"/>
                  </w:pPr>
                  <w:r>
                    <w:t>Donation for foodbank</w:t>
                  </w:r>
                </w:p>
              </w:tc>
              <w:tc>
                <w:tcPr>
                  <w:tcW w:w="2003" w:type="dxa"/>
                </w:tcPr>
                <w:p w14:paraId="063590BB" w14:textId="039ACF24" w:rsidR="00D654C1" w:rsidRPr="00EB4016" w:rsidRDefault="00D41143" w:rsidP="00D654C1">
                  <w:pPr>
                    <w:pStyle w:val="NoSpacing"/>
                    <w:jc w:val="right"/>
                  </w:pPr>
                  <w:r>
                    <w:t>110.00</w:t>
                  </w:r>
                </w:p>
              </w:tc>
            </w:tr>
            <w:tr w:rsidR="008975FD" w:rsidRPr="00EB4016" w14:paraId="5ADB920C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33FB558A" w14:textId="4E50A629" w:rsidR="008975FD" w:rsidRDefault="008975FD" w:rsidP="00D654C1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4C0D6467" w14:textId="6D96664A" w:rsidR="008975FD" w:rsidRDefault="008975FD" w:rsidP="00D654C1">
                  <w:pPr>
                    <w:pStyle w:val="NoSpacing"/>
                  </w:pPr>
                  <w:r>
                    <w:t>Share of costs</w:t>
                  </w:r>
                </w:p>
              </w:tc>
              <w:tc>
                <w:tcPr>
                  <w:tcW w:w="2003" w:type="dxa"/>
                </w:tcPr>
                <w:p w14:paraId="38D19205" w14:textId="352A6A8A" w:rsidR="008975FD" w:rsidRDefault="00D6457C" w:rsidP="00D654C1">
                  <w:pPr>
                    <w:pStyle w:val="NoSpacing"/>
                    <w:jc w:val="right"/>
                  </w:pPr>
                  <w:r>
                    <w:t>42.76</w:t>
                  </w:r>
                </w:p>
              </w:tc>
            </w:tr>
            <w:tr w:rsidR="00EB4016" w:rsidRPr="00EB4016" w14:paraId="3D03C772" w14:textId="77777777" w:rsidTr="00D753F9">
              <w:tc>
                <w:tcPr>
                  <w:tcW w:w="2550" w:type="dxa"/>
                </w:tcPr>
                <w:p w14:paraId="1B878B01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Payments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E82DA7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5999AFC1" w14:textId="77777777" w:rsidTr="008346D2">
              <w:tc>
                <w:tcPr>
                  <w:tcW w:w="2550" w:type="dxa"/>
                </w:tcPr>
                <w:p w14:paraId="585A64C0" w14:textId="24A0F55A" w:rsidR="00D654C1" w:rsidRPr="00EB4016" w:rsidRDefault="002D6608" w:rsidP="00D654C1">
                  <w:pPr>
                    <w:pStyle w:val="NoSpacing"/>
                  </w:pPr>
                  <w:r>
                    <w:t xml:space="preserve">Wave </w:t>
                  </w:r>
                  <w:r w:rsidR="00D654C1" w:rsidRPr="00EB4016">
                    <w:t>DC</w:t>
                  </w:r>
                </w:p>
              </w:tc>
              <w:tc>
                <w:tcPr>
                  <w:tcW w:w="4234" w:type="dxa"/>
                </w:tcPr>
                <w:p w14:paraId="1ED80AAB" w14:textId="0DF1F582" w:rsidR="00D654C1" w:rsidRPr="00EB4016" w:rsidRDefault="002D6608" w:rsidP="00D654C1">
                  <w:pPr>
                    <w:pStyle w:val="NoSpacing"/>
                  </w:pPr>
                  <w:r>
                    <w:t>Water at cemetery</w:t>
                  </w:r>
                </w:p>
              </w:tc>
              <w:tc>
                <w:tcPr>
                  <w:tcW w:w="2003" w:type="dxa"/>
                </w:tcPr>
                <w:p w14:paraId="611E11B1" w14:textId="25F90E5D" w:rsidR="00D654C1" w:rsidRPr="00EB4016" w:rsidRDefault="002D6608" w:rsidP="00D654C1">
                  <w:pPr>
                    <w:pStyle w:val="NoSpacing"/>
                    <w:jc w:val="right"/>
                  </w:pPr>
                  <w:r>
                    <w:t>16.10</w:t>
                  </w:r>
                </w:p>
              </w:tc>
            </w:tr>
            <w:tr w:rsidR="002D6608" w:rsidRPr="00EB4016" w14:paraId="304CDF37" w14:textId="77777777" w:rsidTr="008346D2">
              <w:tc>
                <w:tcPr>
                  <w:tcW w:w="2550" w:type="dxa"/>
                </w:tcPr>
                <w:p w14:paraId="01980B21" w14:textId="546D2743" w:rsidR="002D6608" w:rsidRDefault="002D6608" w:rsidP="00D654C1">
                  <w:pPr>
                    <w:pStyle w:val="NoSpacing"/>
                  </w:pPr>
                  <w:r>
                    <w:t>Wave DD</w:t>
                  </w:r>
                </w:p>
              </w:tc>
              <w:tc>
                <w:tcPr>
                  <w:tcW w:w="4234" w:type="dxa"/>
                </w:tcPr>
                <w:p w14:paraId="40EFADC1" w14:textId="077FE6C4" w:rsidR="002D6608" w:rsidRDefault="002D6608" w:rsidP="00D654C1">
                  <w:pPr>
                    <w:pStyle w:val="NoSpacing"/>
                  </w:pPr>
                  <w:r>
                    <w:t>Water at public toilets</w:t>
                  </w:r>
                </w:p>
              </w:tc>
              <w:tc>
                <w:tcPr>
                  <w:tcW w:w="2003" w:type="dxa"/>
                </w:tcPr>
                <w:p w14:paraId="45E9AADE" w14:textId="287E0D0B" w:rsidR="002D6608" w:rsidRDefault="000353C0" w:rsidP="00D654C1">
                  <w:pPr>
                    <w:pStyle w:val="NoSpacing"/>
                    <w:jc w:val="right"/>
                  </w:pPr>
                  <w:r>
                    <w:t>1,066.33</w:t>
                  </w:r>
                </w:p>
              </w:tc>
            </w:tr>
            <w:tr w:rsidR="009B2D16" w:rsidRPr="00EB4016" w14:paraId="0FE33EA9" w14:textId="77777777" w:rsidTr="008346D2">
              <w:tc>
                <w:tcPr>
                  <w:tcW w:w="2550" w:type="dxa"/>
                </w:tcPr>
                <w:p w14:paraId="58E122A1" w14:textId="509F3261" w:rsidR="009B2D16" w:rsidRDefault="009B2D16" w:rsidP="00D654C1">
                  <w:pPr>
                    <w:pStyle w:val="NoSpacing"/>
                  </w:pPr>
                  <w:r>
                    <w:t>Anglian Water DD</w:t>
                  </w:r>
                </w:p>
              </w:tc>
              <w:tc>
                <w:tcPr>
                  <w:tcW w:w="4234" w:type="dxa"/>
                </w:tcPr>
                <w:p w14:paraId="4FFA5B4C" w14:textId="222C487C" w:rsidR="009B2D16" w:rsidRDefault="00DA70B4" w:rsidP="00D654C1">
                  <w:pPr>
                    <w:pStyle w:val="NoSpacing"/>
                  </w:pPr>
                  <w:r>
                    <w:t>Water at allotments</w:t>
                  </w:r>
                </w:p>
              </w:tc>
              <w:tc>
                <w:tcPr>
                  <w:tcW w:w="2003" w:type="dxa"/>
                </w:tcPr>
                <w:p w14:paraId="528D4029" w14:textId="11AFDA05" w:rsidR="009B2D16" w:rsidRDefault="0085231C" w:rsidP="00D654C1">
                  <w:pPr>
                    <w:pStyle w:val="NoSpacing"/>
                    <w:jc w:val="right"/>
                  </w:pPr>
                  <w:r>
                    <w:t>285.32</w:t>
                  </w:r>
                </w:p>
              </w:tc>
            </w:tr>
            <w:tr w:rsidR="00EB4016" w:rsidRPr="00EB4016" w14:paraId="60B036E6" w14:textId="77777777" w:rsidTr="008346D2">
              <w:tc>
                <w:tcPr>
                  <w:tcW w:w="2550" w:type="dxa"/>
                </w:tcPr>
                <w:p w14:paraId="03B007E9" w14:textId="7959AF4D" w:rsidR="00D654C1" w:rsidRPr="00EB4016" w:rsidRDefault="00D654C1" w:rsidP="00D654C1">
                  <w:pPr>
                    <w:pStyle w:val="NoSpacing"/>
                  </w:pPr>
                  <w:r w:rsidRPr="00EB4016">
                    <w:t>SWALEC DD</w:t>
                  </w:r>
                </w:p>
              </w:tc>
              <w:tc>
                <w:tcPr>
                  <w:tcW w:w="4234" w:type="dxa"/>
                </w:tcPr>
                <w:p w14:paraId="132C253A" w14:textId="7320CFD5" w:rsidR="00D654C1" w:rsidRPr="00EB4016" w:rsidRDefault="00D654C1" w:rsidP="00D654C1">
                  <w:pPr>
                    <w:pStyle w:val="NoSpacing"/>
                  </w:pPr>
                  <w:r w:rsidRPr="00EB4016">
                    <w:t>Electricity for streetlighting</w:t>
                  </w:r>
                </w:p>
              </w:tc>
              <w:tc>
                <w:tcPr>
                  <w:tcW w:w="2003" w:type="dxa"/>
                </w:tcPr>
                <w:p w14:paraId="1F9CE2A9" w14:textId="35BBC5A9" w:rsidR="00D654C1" w:rsidRPr="00EB4016" w:rsidRDefault="000353C0" w:rsidP="00D654C1">
                  <w:pPr>
                    <w:pStyle w:val="NoSpacing"/>
                    <w:jc w:val="right"/>
                  </w:pPr>
                  <w:r>
                    <w:t>745.39</w:t>
                  </w:r>
                </w:p>
              </w:tc>
            </w:tr>
            <w:tr w:rsidR="0044325A" w:rsidRPr="00EB4016" w14:paraId="2B15099E" w14:textId="77777777" w:rsidTr="008346D2">
              <w:tc>
                <w:tcPr>
                  <w:tcW w:w="2550" w:type="dxa"/>
                </w:tcPr>
                <w:p w14:paraId="4C0DDBDD" w14:textId="37EA08FC" w:rsidR="0044325A" w:rsidRPr="00EB4016" w:rsidRDefault="0044325A" w:rsidP="00D654C1">
                  <w:pPr>
                    <w:pStyle w:val="NoSpacing"/>
                  </w:pPr>
                  <w:r>
                    <w:t>Telecoms World DD</w:t>
                  </w:r>
                </w:p>
              </w:tc>
              <w:tc>
                <w:tcPr>
                  <w:tcW w:w="4234" w:type="dxa"/>
                </w:tcPr>
                <w:p w14:paraId="4AB8930A" w14:textId="4DB76F70" w:rsidR="0044325A" w:rsidRPr="00EB4016" w:rsidRDefault="0044325A" w:rsidP="00D654C1">
                  <w:pPr>
                    <w:pStyle w:val="NoSpacing"/>
                  </w:pPr>
                  <w:r>
                    <w:t>Telephone costs</w:t>
                  </w:r>
                </w:p>
              </w:tc>
              <w:tc>
                <w:tcPr>
                  <w:tcW w:w="2003" w:type="dxa"/>
                </w:tcPr>
                <w:p w14:paraId="25EDB3BC" w14:textId="3F80B2A6" w:rsidR="0044325A" w:rsidRDefault="00672BC1" w:rsidP="00D654C1">
                  <w:pPr>
                    <w:pStyle w:val="NoSpacing"/>
                    <w:jc w:val="right"/>
                  </w:pPr>
                  <w:r>
                    <w:t>72.18</w:t>
                  </w:r>
                </w:p>
              </w:tc>
            </w:tr>
            <w:tr w:rsidR="00FE3AE3" w:rsidRPr="00EB4016" w14:paraId="65A25366" w14:textId="77777777" w:rsidTr="008346D2">
              <w:tc>
                <w:tcPr>
                  <w:tcW w:w="2550" w:type="dxa"/>
                </w:tcPr>
                <w:p w14:paraId="3F061EAA" w14:textId="7A9487FB" w:rsidR="00FE3AE3" w:rsidRDefault="00D07AAF" w:rsidP="00D654C1">
                  <w:pPr>
                    <w:pStyle w:val="NoSpacing"/>
                  </w:pPr>
                  <w:r>
                    <w:t>The Chocolate Box</w:t>
                  </w:r>
                </w:p>
              </w:tc>
              <w:tc>
                <w:tcPr>
                  <w:tcW w:w="4234" w:type="dxa"/>
                </w:tcPr>
                <w:p w14:paraId="68D345A8" w14:textId="7BD25DB9" w:rsidR="00FE3AE3" w:rsidRDefault="00D07AAF" w:rsidP="00D654C1">
                  <w:pPr>
                    <w:pStyle w:val="NoSpacing"/>
                  </w:pPr>
                  <w:r>
                    <w:t>Refund of rentals for moving premises</w:t>
                  </w:r>
                </w:p>
              </w:tc>
              <w:tc>
                <w:tcPr>
                  <w:tcW w:w="2003" w:type="dxa"/>
                </w:tcPr>
                <w:p w14:paraId="0C243F70" w14:textId="10B6A99C" w:rsidR="00FE3AE3" w:rsidRDefault="00D07AAF" w:rsidP="00D654C1">
                  <w:pPr>
                    <w:pStyle w:val="NoSpacing"/>
                    <w:jc w:val="right"/>
                  </w:pPr>
                  <w:r>
                    <w:t>1,302.00</w:t>
                  </w:r>
                </w:p>
              </w:tc>
            </w:tr>
            <w:tr w:rsidR="00D50222" w:rsidRPr="00EB4016" w14:paraId="16D7D481" w14:textId="77777777" w:rsidTr="008346D2">
              <w:tc>
                <w:tcPr>
                  <w:tcW w:w="2550" w:type="dxa"/>
                </w:tcPr>
                <w:p w14:paraId="34473195" w14:textId="51AC009A" w:rsidR="00D50222" w:rsidRDefault="00B6029F" w:rsidP="00D654C1">
                  <w:pPr>
                    <w:pStyle w:val="NoSpacing"/>
                  </w:pPr>
                  <w:r>
                    <w:t>Fiona Richardson</w:t>
                  </w:r>
                </w:p>
              </w:tc>
              <w:tc>
                <w:tcPr>
                  <w:tcW w:w="4234" w:type="dxa"/>
                </w:tcPr>
                <w:p w14:paraId="2A45FBB8" w14:textId="13DBEAD8" w:rsidR="00D50222" w:rsidRDefault="00B6029F" w:rsidP="00D654C1">
                  <w:pPr>
                    <w:pStyle w:val="NoSpacing"/>
                  </w:pPr>
                  <w:r>
                    <w:t>Expenses</w:t>
                  </w:r>
                </w:p>
              </w:tc>
              <w:tc>
                <w:tcPr>
                  <w:tcW w:w="2003" w:type="dxa"/>
                </w:tcPr>
                <w:p w14:paraId="59D68C79" w14:textId="543422D4" w:rsidR="00D50222" w:rsidRDefault="00B6029F" w:rsidP="00D654C1">
                  <w:pPr>
                    <w:pStyle w:val="NoSpacing"/>
                    <w:jc w:val="right"/>
                  </w:pPr>
                  <w:r>
                    <w:t>38.79</w:t>
                  </w:r>
                </w:p>
              </w:tc>
            </w:tr>
            <w:tr w:rsidR="00786BBE" w:rsidRPr="00EB4016" w14:paraId="4BA45433" w14:textId="77777777" w:rsidTr="008346D2">
              <w:tc>
                <w:tcPr>
                  <w:tcW w:w="2550" w:type="dxa"/>
                </w:tcPr>
                <w:p w14:paraId="000027D8" w14:textId="5EC5121F" w:rsidR="00786BBE" w:rsidRDefault="003542CA" w:rsidP="00D654C1">
                  <w:pPr>
                    <w:pStyle w:val="NoSpacing"/>
                  </w:pPr>
                  <w:r>
                    <w:t>Community Action</w:t>
                  </w:r>
                </w:p>
              </w:tc>
              <w:tc>
                <w:tcPr>
                  <w:tcW w:w="4234" w:type="dxa"/>
                </w:tcPr>
                <w:p w14:paraId="21053BE6" w14:textId="1DBE5082" w:rsidR="00786BBE" w:rsidRDefault="003542CA" w:rsidP="00D654C1">
                  <w:pPr>
                    <w:pStyle w:val="NoSpacing"/>
                  </w:pPr>
                  <w:r>
                    <w:t>Training fee</w:t>
                  </w:r>
                </w:p>
              </w:tc>
              <w:tc>
                <w:tcPr>
                  <w:tcW w:w="2003" w:type="dxa"/>
                </w:tcPr>
                <w:p w14:paraId="60D7A365" w14:textId="14CAB350" w:rsidR="00786BBE" w:rsidRDefault="003542CA" w:rsidP="00D654C1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FA4CB7" w:rsidRPr="00EB4016" w14:paraId="0D84B40F" w14:textId="77777777" w:rsidTr="008346D2">
              <w:tc>
                <w:tcPr>
                  <w:tcW w:w="2550" w:type="dxa"/>
                </w:tcPr>
                <w:p w14:paraId="7311331A" w14:textId="763AE3BF" w:rsidR="00FA4CB7" w:rsidRDefault="00F86273" w:rsidP="00D654C1">
                  <w:pPr>
                    <w:pStyle w:val="NoSpacing"/>
                  </w:pPr>
                  <w:r>
                    <w:lastRenderedPageBreak/>
                    <w:t>Tudor Printing</w:t>
                  </w:r>
                </w:p>
              </w:tc>
              <w:tc>
                <w:tcPr>
                  <w:tcW w:w="4234" w:type="dxa"/>
                </w:tcPr>
                <w:p w14:paraId="75E272F1" w14:textId="6A21C553" w:rsidR="00FA4CB7" w:rsidRDefault="00F86273" w:rsidP="00D654C1">
                  <w:pPr>
                    <w:pStyle w:val="NoSpacing"/>
                  </w:pPr>
                  <w:r>
                    <w:t>Maps and photo of the Queen</w:t>
                  </w:r>
                </w:p>
              </w:tc>
              <w:tc>
                <w:tcPr>
                  <w:tcW w:w="2003" w:type="dxa"/>
                </w:tcPr>
                <w:p w14:paraId="0B606EBB" w14:textId="2D7F269F" w:rsidR="00FA4CB7" w:rsidRDefault="00F86273" w:rsidP="00D654C1">
                  <w:pPr>
                    <w:pStyle w:val="NoSpacing"/>
                    <w:jc w:val="right"/>
                  </w:pPr>
                  <w:r>
                    <w:t>114.00</w:t>
                  </w:r>
                </w:p>
              </w:tc>
            </w:tr>
            <w:tr w:rsidR="00786BBE" w:rsidRPr="00EB4016" w14:paraId="4D5076E1" w14:textId="77777777" w:rsidTr="008346D2">
              <w:tc>
                <w:tcPr>
                  <w:tcW w:w="2550" w:type="dxa"/>
                </w:tcPr>
                <w:p w14:paraId="5DAED723" w14:textId="50EF93A5" w:rsidR="00786BBE" w:rsidRDefault="00D07AAF" w:rsidP="00D654C1">
                  <w:pPr>
                    <w:pStyle w:val="NoSpacing"/>
                  </w:pPr>
                  <w:r>
                    <w:t>Lynden Denny</w:t>
                  </w:r>
                </w:p>
              </w:tc>
              <w:tc>
                <w:tcPr>
                  <w:tcW w:w="4234" w:type="dxa"/>
                </w:tcPr>
                <w:p w14:paraId="17804DEE" w14:textId="5EFF0EC8" w:rsidR="00786BBE" w:rsidRDefault="003C08E4" w:rsidP="00D654C1">
                  <w:pPr>
                    <w:pStyle w:val="NoSpacing"/>
                  </w:pPr>
                  <w:r>
                    <w:t>Remedial works at Fletcher Room</w:t>
                  </w:r>
                </w:p>
              </w:tc>
              <w:tc>
                <w:tcPr>
                  <w:tcW w:w="2003" w:type="dxa"/>
                </w:tcPr>
                <w:p w14:paraId="303A72BD" w14:textId="6C3D24FF" w:rsidR="00786BBE" w:rsidRDefault="003C08E4" w:rsidP="00D654C1">
                  <w:pPr>
                    <w:pStyle w:val="NoSpacing"/>
                    <w:jc w:val="right"/>
                  </w:pPr>
                  <w:r>
                    <w:t>235.00</w:t>
                  </w:r>
                </w:p>
              </w:tc>
            </w:tr>
            <w:tr w:rsidR="00792218" w:rsidRPr="00EB4016" w14:paraId="018BA94B" w14:textId="77777777" w:rsidTr="008346D2">
              <w:tc>
                <w:tcPr>
                  <w:tcW w:w="2550" w:type="dxa"/>
                </w:tcPr>
                <w:p w14:paraId="4D97616A" w14:textId="7E090447" w:rsidR="00792218" w:rsidRPr="00EB4016" w:rsidRDefault="003C08E4" w:rsidP="00D654C1">
                  <w:pPr>
                    <w:pStyle w:val="NoSpacing"/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438106AF" w14:textId="56346D05" w:rsidR="00792218" w:rsidRPr="00EB4016" w:rsidRDefault="003C08E4" w:rsidP="00D654C1">
                  <w:pPr>
                    <w:pStyle w:val="NoSpacing"/>
                  </w:pPr>
                  <w:r>
                    <w:t>Maintenance over 6 months</w:t>
                  </w:r>
                </w:p>
              </w:tc>
              <w:tc>
                <w:tcPr>
                  <w:tcW w:w="2003" w:type="dxa"/>
                </w:tcPr>
                <w:p w14:paraId="47EA45FC" w14:textId="7E384F16" w:rsidR="00792218" w:rsidRPr="00EB4016" w:rsidRDefault="003D55C4" w:rsidP="00D654C1">
                  <w:pPr>
                    <w:pStyle w:val="NoSpacing"/>
                    <w:jc w:val="right"/>
                  </w:pPr>
                  <w:r>
                    <w:t>445.00</w:t>
                  </w:r>
                </w:p>
              </w:tc>
            </w:tr>
            <w:tr w:rsidR="00424F35" w:rsidRPr="00EB4016" w14:paraId="15EE2AC3" w14:textId="77777777" w:rsidTr="008346D2">
              <w:tc>
                <w:tcPr>
                  <w:tcW w:w="2550" w:type="dxa"/>
                </w:tcPr>
                <w:p w14:paraId="25378893" w14:textId="5D69F122" w:rsidR="00424F35" w:rsidRDefault="003D55C4" w:rsidP="00D654C1">
                  <w:pPr>
                    <w:pStyle w:val="NoSpacing"/>
                  </w:pPr>
                  <w:r>
                    <w:t>Jimmy Forsyth</w:t>
                  </w:r>
                </w:p>
              </w:tc>
              <w:tc>
                <w:tcPr>
                  <w:tcW w:w="4234" w:type="dxa"/>
                </w:tcPr>
                <w:p w14:paraId="5E7F2C51" w14:textId="50AF9F53" w:rsidR="00424F35" w:rsidRDefault="003D55C4" w:rsidP="00D654C1">
                  <w:pPr>
                    <w:pStyle w:val="NoSpacing"/>
                  </w:pPr>
                  <w:r>
                    <w:t>Decorating flat 44</w:t>
                  </w:r>
                </w:p>
              </w:tc>
              <w:tc>
                <w:tcPr>
                  <w:tcW w:w="2003" w:type="dxa"/>
                </w:tcPr>
                <w:p w14:paraId="4FD4131D" w14:textId="64E5CFD6" w:rsidR="00424F35" w:rsidRDefault="003D55C4" w:rsidP="00D654C1">
                  <w:pPr>
                    <w:pStyle w:val="NoSpacing"/>
                    <w:jc w:val="right"/>
                  </w:pPr>
                  <w:r>
                    <w:t>608.50</w:t>
                  </w:r>
                </w:p>
              </w:tc>
            </w:tr>
            <w:tr w:rsidR="00EB4016" w:rsidRPr="00EB4016" w14:paraId="34DE25E0" w14:textId="77777777" w:rsidTr="008346D2">
              <w:tc>
                <w:tcPr>
                  <w:tcW w:w="2550" w:type="dxa"/>
                </w:tcPr>
                <w:p w14:paraId="274329AE" w14:textId="2EB72341" w:rsidR="00D654C1" w:rsidRPr="00EB4016" w:rsidRDefault="003D55C4" w:rsidP="00D654C1">
                  <w:pPr>
                    <w:pStyle w:val="NoSpacing"/>
                  </w:pPr>
                  <w:r>
                    <w:t>Smiths of Derby</w:t>
                  </w:r>
                </w:p>
              </w:tc>
              <w:tc>
                <w:tcPr>
                  <w:tcW w:w="4234" w:type="dxa"/>
                </w:tcPr>
                <w:p w14:paraId="56A2CE14" w14:textId="6F420D28" w:rsidR="00D654C1" w:rsidRPr="00EB4016" w:rsidRDefault="00560FBA" w:rsidP="00D654C1">
                  <w:pPr>
                    <w:pStyle w:val="NoSpacing"/>
                  </w:pPr>
                  <w:r>
                    <w:t>Service of clock</w:t>
                  </w:r>
                </w:p>
              </w:tc>
              <w:tc>
                <w:tcPr>
                  <w:tcW w:w="2003" w:type="dxa"/>
                </w:tcPr>
                <w:p w14:paraId="3EC8B540" w14:textId="637B3880" w:rsidR="00D654C1" w:rsidRPr="00EB4016" w:rsidRDefault="00560FBA" w:rsidP="00D654C1">
                  <w:pPr>
                    <w:pStyle w:val="NoSpacing"/>
                    <w:jc w:val="right"/>
                  </w:pPr>
                  <w:r>
                    <w:t>266.40</w:t>
                  </w:r>
                </w:p>
              </w:tc>
            </w:tr>
            <w:tr w:rsidR="00EB4016" w:rsidRPr="00EB4016" w14:paraId="0156FE93" w14:textId="77777777" w:rsidTr="008346D2">
              <w:tc>
                <w:tcPr>
                  <w:tcW w:w="2550" w:type="dxa"/>
                </w:tcPr>
                <w:p w14:paraId="3DC2C08F" w14:textId="089964C8" w:rsidR="00D654C1" w:rsidRPr="00EB4016" w:rsidRDefault="00560FBA" w:rsidP="00D654C1">
                  <w:pPr>
                    <w:pStyle w:val="NoSpacing"/>
                  </w:pPr>
                  <w:r>
                    <w:t>Indra Goodson</w:t>
                  </w:r>
                </w:p>
              </w:tc>
              <w:tc>
                <w:tcPr>
                  <w:tcW w:w="4234" w:type="dxa"/>
                </w:tcPr>
                <w:p w14:paraId="73620D41" w14:textId="320465A8" w:rsidR="00D654C1" w:rsidRPr="00EB4016" w:rsidRDefault="00560FBA" w:rsidP="00D654C1">
                  <w:pPr>
                    <w:pStyle w:val="NoSpacing"/>
                  </w:pPr>
                  <w:r>
                    <w:t>Water bottles as prizes</w:t>
                  </w:r>
                </w:p>
              </w:tc>
              <w:tc>
                <w:tcPr>
                  <w:tcW w:w="2003" w:type="dxa"/>
                </w:tcPr>
                <w:p w14:paraId="13A3789E" w14:textId="29B3CFE8" w:rsidR="00D654C1" w:rsidRPr="00EB4016" w:rsidRDefault="00B85FD8" w:rsidP="00D654C1">
                  <w:pPr>
                    <w:pStyle w:val="NoSpacing"/>
                    <w:jc w:val="right"/>
                  </w:pPr>
                  <w:r>
                    <w:t>56.00</w:t>
                  </w:r>
                </w:p>
              </w:tc>
            </w:tr>
            <w:tr w:rsidR="00225C82" w:rsidRPr="00B85FD8" w14:paraId="4D495C8D" w14:textId="77777777" w:rsidTr="008346D2">
              <w:tc>
                <w:tcPr>
                  <w:tcW w:w="2550" w:type="dxa"/>
                </w:tcPr>
                <w:p w14:paraId="671076DA" w14:textId="6D7A6199" w:rsidR="00225C82" w:rsidRPr="00EB4016" w:rsidRDefault="00B85FD8" w:rsidP="00D654C1">
                  <w:pPr>
                    <w:pStyle w:val="NoSpacing"/>
                  </w:pPr>
                  <w:r>
                    <w:t>Castle Windows</w:t>
                  </w:r>
                </w:p>
              </w:tc>
              <w:tc>
                <w:tcPr>
                  <w:tcW w:w="4234" w:type="dxa"/>
                </w:tcPr>
                <w:p w14:paraId="7DAC863F" w14:textId="3A0A6C19" w:rsidR="00225C82" w:rsidRPr="00B85FD8" w:rsidRDefault="00B85FD8" w:rsidP="00D654C1">
                  <w:pPr>
                    <w:pStyle w:val="NoSpacing"/>
                    <w:rPr>
                      <w:lang w:val="fr-FR"/>
                    </w:rPr>
                  </w:pPr>
                  <w:r w:rsidRPr="00B85FD8">
                    <w:rPr>
                      <w:lang w:val="fr-FR"/>
                    </w:rPr>
                    <w:t xml:space="preserve">Rec Centre </w:t>
                  </w:r>
                  <w:proofErr w:type="spellStart"/>
                  <w:r w:rsidRPr="00B85FD8">
                    <w:rPr>
                      <w:lang w:val="fr-FR"/>
                    </w:rPr>
                    <w:t>annual</w:t>
                  </w:r>
                  <w:proofErr w:type="spellEnd"/>
                  <w:r w:rsidRPr="00B85FD8">
                    <w:rPr>
                      <w:lang w:val="fr-FR"/>
                    </w:rPr>
                    <w:t xml:space="preserve"> maintenance don</w:t>
                  </w:r>
                  <w:r>
                    <w:rPr>
                      <w:lang w:val="fr-FR"/>
                    </w:rPr>
                    <w:t>ation</w:t>
                  </w:r>
                </w:p>
              </w:tc>
              <w:tc>
                <w:tcPr>
                  <w:tcW w:w="2003" w:type="dxa"/>
                </w:tcPr>
                <w:p w14:paraId="5EA72528" w14:textId="2D4A3B38" w:rsidR="00225C82" w:rsidRPr="00B85FD8" w:rsidRDefault="00B85FD8" w:rsidP="00D654C1">
                  <w:pPr>
                    <w:pStyle w:val="NoSpacing"/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9,000.00</w:t>
                  </w:r>
                </w:p>
              </w:tc>
            </w:tr>
            <w:tr w:rsidR="00EB4016" w:rsidRPr="00EB4016" w14:paraId="24793407" w14:textId="77777777" w:rsidTr="008346D2">
              <w:tc>
                <w:tcPr>
                  <w:tcW w:w="2550" w:type="dxa"/>
                </w:tcPr>
                <w:p w14:paraId="392C99FA" w14:textId="495F0266" w:rsidR="00D654C1" w:rsidRPr="00EB4016" w:rsidRDefault="00B85FD8" w:rsidP="00D654C1">
                  <w:pPr>
                    <w:pStyle w:val="NoSpacing"/>
                  </w:pPr>
                  <w:r>
                    <w:t>Appliances Direct</w:t>
                  </w:r>
                </w:p>
              </w:tc>
              <w:tc>
                <w:tcPr>
                  <w:tcW w:w="4234" w:type="dxa"/>
                </w:tcPr>
                <w:p w14:paraId="7F1BDFF6" w14:textId="7773A861" w:rsidR="00D654C1" w:rsidRPr="00EB4016" w:rsidRDefault="00B85FD8" w:rsidP="00D654C1">
                  <w:pPr>
                    <w:pStyle w:val="NoSpacing"/>
                  </w:pPr>
                  <w:r>
                    <w:t xml:space="preserve">New </w:t>
                  </w:r>
                  <w:r w:rsidR="009B2D16">
                    <w:t>dryer for flat 44</w:t>
                  </w:r>
                </w:p>
              </w:tc>
              <w:tc>
                <w:tcPr>
                  <w:tcW w:w="2003" w:type="dxa"/>
                </w:tcPr>
                <w:p w14:paraId="6B6BDFE5" w14:textId="1F59ABA4" w:rsidR="00D654C1" w:rsidRPr="00EB4016" w:rsidRDefault="009B2D16" w:rsidP="00D654C1">
                  <w:pPr>
                    <w:pStyle w:val="NoSpacing"/>
                    <w:jc w:val="right"/>
                  </w:pPr>
                  <w:r>
                    <w:t>279.92</w:t>
                  </w:r>
                </w:p>
              </w:tc>
            </w:tr>
            <w:tr w:rsidR="00313ED7" w:rsidRPr="00EB4016" w14:paraId="5F9F880D" w14:textId="77777777" w:rsidTr="008346D2">
              <w:tc>
                <w:tcPr>
                  <w:tcW w:w="2550" w:type="dxa"/>
                </w:tcPr>
                <w:p w14:paraId="43F0B180" w14:textId="6613DB7B" w:rsidR="00313ED7" w:rsidRDefault="00313ED7" w:rsidP="00D654C1">
                  <w:pPr>
                    <w:pStyle w:val="NoSpacing"/>
                  </w:pPr>
                  <w:r>
                    <w:t>Norse (Infinity)</w:t>
                  </w:r>
                </w:p>
              </w:tc>
              <w:tc>
                <w:tcPr>
                  <w:tcW w:w="4234" w:type="dxa"/>
                </w:tcPr>
                <w:p w14:paraId="03D64B27" w14:textId="1FF6DF6E" w:rsidR="00313ED7" w:rsidRDefault="00313ED7" w:rsidP="00D654C1">
                  <w:pPr>
                    <w:pStyle w:val="NoSpacing"/>
                  </w:pPr>
                  <w:r>
                    <w:t>Legionella works at Fletcher Room</w:t>
                  </w:r>
                </w:p>
              </w:tc>
              <w:tc>
                <w:tcPr>
                  <w:tcW w:w="2003" w:type="dxa"/>
                </w:tcPr>
                <w:p w14:paraId="4F0DCDDD" w14:textId="263B5194" w:rsidR="00313ED7" w:rsidRDefault="005945F2" w:rsidP="00D654C1">
                  <w:pPr>
                    <w:pStyle w:val="NoSpacing"/>
                    <w:jc w:val="right"/>
                  </w:pPr>
                  <w:r>
                    <w:t>1,096.68</w:t>
                  </w:r>
                </w:p>
              </w:tc>
            </w:tr>
            <w:tr w:rsidR="00EB4016" w:rsidRPr="00EB4016" w14:paraId="1F8A30E2" w14:textId="77777777" w:rsidTr="00C330EF">
              <w:tc>
                <w:tcPr>
                  <w:tcW w:w="2550" w:type="dxa"/>
                </w:tcPr>
                <w:p w14:paraId="6D41DA92" w14:textId="06829C59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Online payments</w:t>
                  </w:r>
                  <w:r w:rsidR="001C2E84">
                    <w:rPr>
                      <w:b/>
                    </w:rPr>
                    <w:t xml:space="preserve"> at meeting</w:t>
                  </w:r>
                  <w:r w:rsidRPr="00EB4016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126B13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0C5639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6DE208D6" w14:textId="77777777" w:rsidTr="00C330EF">
              <w:tc>
                <w:tcPr>
                  <w:tcW w:w="2550" w:type="dxa"/>
                </w:tcPr>
                <w:p w14:paraId="13821B35" w14:textId="0B347D23" w:rsidR="00D654C1" w:rsidRPr="00EB4016" w:rsidRDefault="00D654C1" w:rsidP="00D654C1">
                  <w:pPr>
                    <w:pStyle w:val="NoSpacing"/>
                  </w:pPr>
                  <w:r w:rsidRPr="00EB4016">
                    <w:t>Employment costs</w:t>
                  </w:r>
                </w:p>
              </w:tc>
              <w:tc>
                <w:tcPr>
                  <w:tcW w:w="4234" w:type="dxa"/>
                </w:tcPr>
                <w:p w14:paraId="015A7036" w14:textId="56343AE3" w:rsidR="00D654C1" w:rsidRPr="00EB4016" w:rsidRDefault="00D654C1" w:rsidP="00D654C1">
                  <w:pPr>
                    <w:pStyle w:val="NoSpacing"/>
                    <w:rPr>
                      <w:lang w:val="fr-FR"/>
                    </w:rPr>
                  </w:pPr>
                  <w:r w:rsidRPr="00EB4016">
                    <w:rPr>
                      <w:lang w:val="fr-FR"/>
                    </w:rPr>
                    <w:t>Employment, NI, pension and exps</w:t>
                  </w:r>
                </w:p>
              </w:tc>
              <w:tc>
                <w:tcPr>
                  <w:tcW w:w="2003" w:type="dxa"/>
                </w:tcPr>
                <w:p w14:paraId="058F84B0" w14:textId="73A59E07" w:rsidR="00D654C1" w:rsidRPr="00EB4016" w:rsidRDefault="00A204DD" w:rsidP="00D654C1">
                  <w:pPr>
                    <w:pStyle w:val="NoSpacing"/>
                    <w:jc w:val="right"/>
                  </w:pPr>
                  <w:r>
                    <w:t>8,331.60</w:t>
                  </w:r>
                </w:p>
              </w:tc>
            </w:tr>
            <w:tr w:rsidR="00EB4016" w:rsidRPr="00EB4016" w14:paraId="0CE34E65" w14:textId="77777777" w:rsidTr="008346D2">
              <w:tc>
                <w:tcPr>
                  <w:tcW w:w="2550" w:type="dxa"/>
                </w:tcPr>
                <w:p w14:paraId="69D9E461" w14:textId="173C42C1" w:rsidR="00D654C1" w:rsidRPr="00EB4016" w:rsidRDefault="00D654C1" w:rsidP="00D654C1">
                  <w:pPr>
                    <w:pStyle w:val="NoSpacing"/>
                  </w:pPr>
                  <w:r w:rsidRPr="00EB4016">
                    <w:t>Methodists</w:t>
                  </w:r>
                </w:p>
              </w:tc>
              <w:tc>
                <w:tcPr>
                  <w:tcW w:w="4234" w:type="dxa"/>
                </w:tcPr>
                <w:p w14:paraId="671B3D5F" w14:textId="0C998709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Room </w:t>
                  </w:r>
                  <w:proofErr w:type="gramStart"/>
                  <w:r w:rsidRPr="00EB4016">
                    <w:t>hire</w:t>
                  </w:r>
                  <w:proofErr w:type="gramEnd"/>
                </w:p>
              </w:tc>
              <w:tc>
                <w:tcPr>
                  <w:tcW w:w="2003" w:type="dxa"/>
                </w:tcPr>
                <w:p w14:paraId="1B0E4114" w14:textId="452A886B" w:rsidR="00D654C1" w:rsidRPr="00EB4016" w:rsidRDefault="00A204DD" w:rsidP="00D654C1">
                  <w:pPr>
                    <w:pStyle w:val="NoSpacing"/>
                    <w:jc w:val="right"/>
                  </w:pPr>
                  <w:r>
                    <w:t>96.30</w:t>
                  </w:r>
                </w:p>
              </w:tc>
            </w:tr>
            <w:tr w:rsidR="007F601B" w:rsidRPr="00EB4016" w14:paraId="227A44B9" w14:textId="77777777" w:rsidTr="008346D2">
              <w:tc>
                <w:tcPr>
                  <w:tcW w:w="2550" w:type="dxa"/>
                </w:tcPr>
                <w:p w14:paraId="788A7415" w14:textId="14453A88" w:rsidR="007F601B" w:rsidRPr="00EB4016" w:rsidRDefault="00710111" w:rsidP="00D654C1">
                  <w:pPr>
                    <w:pStyle w:val="NoSpacing"/>
                  </w:pPr>
                  <w:r>
                    <w:t>D Starkings</w:t>
                  </w:r>
                </w:p>
              </w:tc>
              <w:tc>
                <w:tcPr>
                  <w:tcW w:w="4234" w:type="dxa"/>
                </w:tcPr>
                <w:p w14:paraId="7294548C" w14:textId="5A9DA591" w:rsidR="007F601B" w:rsidRPr="00EB4016" w:rsidRDefault="00710111" w:rsidP="00D654C1">
                  <w:pPr>
                    <w:pStyle w:val="NoSpacing"/>
                  </w:pPr>
                  <w:r>
                    <w:t>Hedgecutting</w:t>
                  </w:r>
                </w:p>
              </w:tc>
              <w:tc>
                <w:tcPr>
                  <w:tcW w:w="2003" w:type="dxa"/>
                </w:tcPr>
                <w:p w14:paraId="3F7C66A3" w14:textId="6ED0FA78" w:rsidR="007F601B" w:rsidRDefault="00710111" w:rsidP="00D654C1">
                  <w:pPr>
                    <w:pStyle w:val="NoSpacing"/>
                    <w:jc w:val="right"/>
                  </w:pPr>
                  <w:r>
                    <w:t>216.00</w:t>
                  </w:r>
                </w:p>
              </w:tc>
            </w:tr>
            <w:tr w:rsidR="00EB4016" w:rsidRPr="00EB4016" w14:paraId="0D1ECC85" w14:textId="77777777" w:rsidTr="008346D2">
              <w:tc>
                <w:tcPr>
                  <w:tcW w:w="2550" w:type="dxa"/>
                </w:tcPr>
                <w:p w14:paraId="280AA5C6" w14:textId="7412EDE4" w:rsidR="00D654C1" w:rsidRPr="00EB4016" w:rsidRDefault="002121D7" w:rsidP="00D654C1">
                  <w:pPr>
                    <w:pStyle w:val="NoSpacing"/>
                  </w:pPr>
                  <w:r>
                    <w:t>Abbey Memorials</w:t>
                  </w:r>
                </w:p>
              </w:tc>
              <w:tc>
                <w:tcPr>
                  <w:tcW w:w="4234" w:type="dxa"/>
                </w:tcPr>
                <w:p w14:paraId="3B86756C" w14:textId="2B421229" w:rsidR="00D654C1" w:rsidRPr="00EB4016" w:rsidRDefault="002121D7" w:rsidP="00D654C1">
                  <w:pPr>
                    <w:pStyle w:val="NoSpacing"/>
                  </w:pPr>
                  <w:r>
                    <w:t>Inspection of memorials</w:t>
                  </w:r>
                </w:p>
              </w:tc>
              <w:tc>
                <w:tcPr>
                  <w:tcW w:w="2003" w:type="dxa"/>
                </w:tcPr>
                <w:p w14:paraId="30537791" w14:textId="3BA48B39" w:rsidR="00D654C1" w:rsidRPr="00EB4016" w:rsidRDefault="002121D7" w:rsidP="00D654C1">
                  <w:pPr>
                    <w:pStyle w:val="NoSpacing"/>
                    <w:jc w:val="right"/>
                  </w:pPr>
                  <w:r>
                    <w:t>724.80</w:t>
                  </w:r>
                </w:p>
              </w:tc>
            </w:tr>
            <w:tr w:rsidR="00FD0C47" w:rsidRPr="00EB4016" w14:paraId="25764789" w14:textId="77777777" w:rsidTr="008346D2">
              <w:tc>
                <w:tcPr>
                  <w:tcW w:w="2550" w:type="dxa"/>
                </w:tcPr>
                <w:p w14:paraId="7C3A4CCD" w14:textId="1F05EFB0" w:rsidR="00FD0C47" w:rsidRDefault="00710111" w:rsidP="00D654C1">
                  <w:pPr>
                    <w:pStyle w:val="NoSpacing"/>
                  </w:pPr>
                  <w:r>
                    <w:t>Copy IT</w:t>
                  </w:r>
                </w:p>
              </w:tc>
              <w:tc>
                <w:tcPr>
                  <w:tcW w:w="4234" w:type="dxa"/>
                </w:tcPr>
                <w:p w14:paraId="63A1520D" w14:textId="7339CC98" w:rsidR="00FD0C47" w:rsidRDefault="00710111" w:rsidP="00D654C1">
                  <w:pPr>
                    <w:pStyle w:val="NoSpacing"/>
                  </w:pPr>
                  <w:r>
                    <w:t>Copying</w:t>
                  </w:r>
                </w:p>
              </w:tc>
              <w:tc>
                <w:tcPr>
                  <w:tcW w:w="2003" w:type="dxa"/>
                </w:tcPr>
                <w:p w14:paraId="3ED5A70C" w14:textId="65910483" w:rsidR="00FD0C47" w:rsidRDefault="002121D7" w:rsidP="00D654C1">
                  <w:pPr>
                    <w:pStyle w:val="NoSpacing"/>
                    <w:jc w:val="right"/>
                  </w:pPr>
                  <w:r>
                    <w:t>15.64</w:t>
                  </w:r>
                </w:p>
              </w:tc>
            </w:tr>
            <w:tr w:rsidR="00FD0C47" w:rsidRPr="00EB4016" w14:paraId="614D7C02" w14:textId="77777777" w:rsidTr="008346D2">
              <w:tc>
                <w:tcPr>
                  <w:tcW w:w="2550" w:type="dxa"/>
                </w:tcPr>
                <w:p w14:paraId="016B97BD" w14:textId="72A96ECA" w:rsidR="00FD0C47" w:rsidRDefault="00A707E6" w:rsidP="00D654C1">
                  <w:pPr>
                    <w:pStyle w:val="NoSpacing"/>
                  </w:pPr>
                  <w:r>
                    <w:t>WT Construction</w:t>
                  </w:r>
                </w:p>
              </w:tc>
              <w:tc>
                <w:tcPr>
                  <w:tcW w:w="4234" w:type="dxa"/>
                </w:tcPr>
                <w:p w14:paraId="17A8DE4B" w14:textId="7FD40C4D" w:rsidR="00FD0C47" w:rsidRDefault="00A707E6" w:rsidP="00D654C1">
                  <w:pPr>
                    <w:pStyle w:val="NoSpacing"/>
                  </w:pPr>
                  <w:r>
                    <w:t>Works at Chocolate Box</w:t>
                  </w:r>
                </w:p>
              </w:tc>
              <w:tc>
                <w:tcPr>
                  <w:tcW w:w="2003" w:type="dxa"/>
                </w:tcPr>
                <w:p w14:paraId="4464924D" w14:textId="31956F94" w:rsidR="00FD0C47" w:rsidRDefault="00935AC6" w:rsidP="00D654C1">
                  <w:pPr>
                    <w:pStyle w:val="NoSpacing"/>
                    <w:jc w:val="right"/>
                  </w:pPr>
                  <w:r>
                    <w:t>59,904.00</w:t>
                  </w:r>
                </w:p>
              </w:tc>
            </w:tr>
            <w:tr w:rsidR="00A707E6" w:rsidRPr="00EB4016" w14:paraId="1C20A94A" w14:textId="77777777" w:rsidTr="008346D2">
              <w:tc>
                <w:tcPr>
                  <w:tcW w:w="2550" w:type="dxa"/>
                </w:tcPr>
                <w:p w14:paraId="6EAECADA" w14:textId="7F9101CD" w:rsidR="00A707E6" w:rsidRDefault="00A707E6" w:rsidP="00D654C1">
                  <w:pPr>
                    <w:pStyle w:val="NoSpacing"/>
                  </w:pPr>
                  <w:r>
                    <w:t>WT Construction</w:t>
                  </w:r>
                </w:p>
              </w:tc>
              <w:tc>
                <w:tcPr>
                  <w:tcW w:w="4234" w:type="dxa"/>
                </w:tcPr>
                <w:p w14:paraId="42A90861" w14:textId="5C4F46FB" w:rsidR="00A707E6" w:rsidRDefault="00A707E6" w:rsidP="00D654C1">
                  <w:pPr>
                    <w:pStyle w:val="NoSpacing"/>
                  </w:pPr>
                  <w:r>
                    <w:t>Works at Barclays building</w:t>
                  </w:r>
                </w:p>
              </w:tc>
              <w:tc>
                <w:tcPr>
                  <w:tcW w:w="2003" w:type="dxa"/>
                </w:tcPr>
                <w:p w14:paraId="69B33C64" w14:textId="3D34CB20" w:rsidR="00A707E6" w:rsidRDefault="001A37B5" w:rsidP="00D654C1">
                  <w:pPr>
                    <w:pStyle w:val="NoSpacing"/>
                    <w:jc w:val="right"/>
                  </w:pPr>
                  <w:r>
                    <w:t>60,055.20</w:t>
                  </w:r>
                </w:p>
              </w:tc>
            </w:tr>
            <w:tr w:rsidR="00C936C4" w:rsidRPr="00EB4016" w14:paraId="327BB7C5" w14:textId="77777777" w:rsidTr="008346D2">
              <w:tc>
                <w:tcPr>
                  <w:tcW w:w="2550" w:type="dxa"/>
                </w:tcPr>
                <w:p w14:paraId="5B635F6A" w14:textId="6DF1D46A" w:rsidR="00C936C4" w:rsidRDefault="00C936C4" w:rsidP="00D654C1">
                  <w:pPr>
                    <w:pStyle w:val="NoSpacing"/>
                  </w:pPr>
                  <w:r>
                    <w:t>Broadland Windows</w:t>
                  </w:r>
                </w:p>
              </w:tc>
              <w:tc>
                <w:tcPr>
                  <w:tcW w:w="4234" w:type="dxa"/>
                </w:tcPr>
                <w:p w14:paraId="0E504006" w14:textId="4DE02E98" w:rsidR="00C936C4" w:rsidRDefault="00C936C4" w:rsidP="00D654C1">
                  <w:pPr>
                    <w:pStyle w:val="NoSpacing"/>
                  </w:pPr>
                  <w:r>
                    <w:t>Doors and windows</w:t>
                  </w:r>
                </w:p>
              </w:tc>
              <w:tc>
                <w:tcPr>
                  <w:tcW w:w="2003" w:type="dxa"/>
                </w:tcPr>
                <w:p w14:paraId="37B4E9D7" w14:textId="30DD5538" w:rsidR="00C936C4" w:rsidRDefault="00C936C4" w:rsidP="00D654C1">
                  <w:pPr>
                    <w:pStyle w:val="NoSpacing"/>
                    <w:jc w:val="right"/>
                  </w:pPr>
                  <w:r>
                    <w:t>11,616.36</w:t>
                  </w:r>
                </w:p>
              </w:tc>
            </w:tr>
            <w:tr w:rsidR="00A707E6" w:rsidRPr="00EB4016" w14:paraId="0B66BBFF" w14:textId="77777777" w:rsidTr="008346D2">
              <w:tc>
                <w:tcPr>
                  <w:tcW w:w="2550" w:type="dxa"/>
                </w:tcPr>
                <w:p w14:paraId="0EB431D7" w14:textId="5E898661" w:rsidR="00A707E6" w:rsidRDefault="008F49C9" w:rsidP="00D654C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31E8C2C6" w14:textId="24D67789" w:rsidR="00A707E6" w:rsidRDefault="008F49C9" w:rsidP="00D654C1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  <w:r>
                    <w:t xml:space="preserve"> for youth club</w:t>
                  </w:r>
                </w:p>
              </w:tc>
              <w:tc>
                <w:tcPr>
                  <w:tcW w:w="2003" w:type="dxa"/>
                </w:tcPr>
                <w:p w14:paraId="4984EC36" w14:textId="55C10AB9" w:rsidR="00A707E6" w:rsidRDefault="008F49C9" w:rsidP="00D654C1">
                  <w:pPr>
                    <w:pStyle w:val="NoSpacing"/>
                    <w:jc w:val="right"/>
                  </w:pPr>
                  <w:r>
                    <w:t>119.00</w:t>
                  </w:r>
                </w:p>
              </w:tc>
            </w:tr>
            <w:tr w:rsidR="00EB4016" w:rsidRPr="00EB4016" w14:paraId="3D7D97D5" w14:textId="77777777" w:rsidTr="008346D2">
              <w:tc>
                <w:tcPr>
                  <w:tcW w:w="2550" w:type="dxa"/>
                </w:tcPr>
                <w:p w14:paraId="7398BF51" w14:textId="152AF3EC" w:rsidR="00D654C1" w:rsidRPr="00EB4016" w:rsidRDefault="00D654C1" w:rsidP="00D654C1">
                  <w:pPr>
                    <w:pStyle w:val="NoSpacing"/>
                  </w:pPr>
                  <w:r w:rsidRPr="00EB4016">
                    <w:t>B</w:t>
                  </w:r>
                  <w:r w:rsidR="00EA71D0">
                    <w:t xml:space="preserve">roadland </w:t>
                  </w:r>
                  <w:r w:rsidRPr="00EB4016">
                    <w:t>DC</w:t>
                  </w:r>
                </w:p>
              </w:tc>
              <w:tc>
                <w:tcPr>
                  <w:tcW w:w="4234" w:type="dxa"/>
                </w:tcPr>
                <w:p w14:paraId="45F06F8D" w14:textId="6672AC8C" w:rsidR="00D654C1" w:rsidRPr="00EB4016" w:rsidRDefault="00D654C1" w:rsidP="00D654C1">
                  <w:pPr>
                    <w:pStyle w:val="NoSpacing"/>
                  </w:pPr>
                  <w:r w:rsidRPr="00EB4016">
                    <w:t>Rates for Barclays Building</w:t>
                  </w:r>
                </w:p>
              </w:tc>
              <w:tc>
                <w:tcPr>
                  <w:tcW w:w="2003" w:type="dxa"/>
                </w:tcPr>
                <w:p w14:paraId="33F44812" w14:textId="495C43FD" w:rsidR="00D654C1" w:rsidRPr="00EB4016" w:rsidRDefault="00C2770E" w:rsidP="00D654C1">
                  <w:pPr>
                    <w:pStyle w:val="NoSpacing"/>
                    <w:jc w:val="right"/>
                  </w:pPr>
                  <w:r>
                    <w:t>998.00</w:t>
                  </w:r>
                </w:p>
              </w:tc>
            </w:tr>
            <w:tr w:rsidR="00EB4016" w:rsidRPr="00EB4016" w14:paraId="33158CA9" w14:textId="77777777" w:rsidTr="008346D2">
              <w:tc>
                <w:tcPr>
                  <w:tcW w:w="2550" w:type="dxa"/>
                </w:tcPr>
                <w:p w14:paraId="5EC7114D" w14:textId="051A5881" w:rsidR="00D654C1" w:rsidRPr="00EB4016" w:rsidRDefault="00D654C1" w:rsidP="00D654C1">
                  <w:pPr>
                    <w:pStyle w:val="NoSpacing"/>
                  </w:pPr>
                  <w:r w:rsidRPr="00EB4016">
                    <w:t>B</w:t>
                  </w:r>
                  <w:r w:rsidR="00EA71D0">
                    <w:t xml:space="preserve">roadland </w:t>
                  </w:r>
                  <w:r w:rsidRPr="00EB4016">
                    <w:t>DC</w:t>
                  </w:r>
                </w:p>
              </w:tc>
              <w:tc>
                <w:tcPr>
                  <w:tcW w:w="4234" w:type="dxa"/>
                </w:tcPr>
                <w:p w14:paraId="15EF9B74" w14:textId="654B00B1" w:rsidR="00D654C1" w:rsidRPr="00EB4016" w:rsidRDefault="00D654C1" w:rsidP="00D654C1">
                  <w:pPr>
                    <w:pStyle w:val="NoSpacing"/>
                  </w:pPr>
                  <w:r w:rsidRPr="00EB4016">
                    <w:t>Rates for Brian Grint Centre</w:t>
                  </w:r>
                </w:p>
              </w:tc>
              <w:tc>
                <w:tcPr>
                  <w:tcW w:w="2003" w:type="dxa"/>
                </w:tcPr>
                <w:p w14:paraId="242B7ADF" w14:textId="3D33C086" w:rsidR="00D654C1" w:rsidRPr="00EB4016" w:rsidRDefault="00264409" w:rsidP="00D654C1">
                  <w:pPr>
                    <w:pStyle w:val="NoSpacing"/>
                    <w:jc w:val="right"/>
                  </w:pPr>
                  <w:r>
                    <w:t>292.00</w:t>
                  </w:r>
                </w:p>
              </w:tc>
            </w:tr>
            <w:tr w:rsidR="00EB4016" w:rsidRPr="00EB4016" w14:paraId="1077C37F" w14:textId="77777777" w:rsidTr="008346D2">
              <w:tc>
                <w:tcPr>
                  <w:tcW w:w="2550" w:type="dxa"/>
                </w:tcPr>
                <w:p w14:paraId="3C72690D" w14:textId="5F47F2C9" w:rsidR="00D654C1" w:rsidRPr="00EB4016" w:rsidRDefault="00D654C1" w:rsidP="00D654C1">
                  <w:pPr>
                    <w:pStyle w:val="NoSpacing"/>
                  </w:pPr>
                  <w:r w:rsidRPr="00EB4016">
                    <w:t>Garden Guardian</w:t>
                  </w:r>
                </w:p>
              </w:tc>
              <w:tc>
                <w:tcPr>
                  <w:tcW w:w="4234" w:type="dxa"/>
                </w:tcPr>
                <w:p w14:paraId="0C34E37B" w14:textId="4C375CC7" w:rsidR="00D654C1" w:rsidRPr="00EB4016" w:rsidRDefault="00D654C1" w:rsidP="00D654C1">
                  <w:pPr>
                    <w:pStyle w:val="NoSpacing"/>
                  </w:pPr>
                  <w:r w:rsidRPr="00EB4016">
                    <w:t>Grasscutting</w:t>
                  </w:r>
                </w:p>
              </w:tc>
              <w:tc>
                <w:tcPr>
                  <w:tcW w:w="2003" w:type="dxa"/>
                </w:tcPr>
                <w:p w14:paraId="64078B4C" w14:textId="7864A90C" w:rsidR="00D654C1" w:rsidRPr="00EB4016" w:rsidRDefault="00264409" w:rsidP="00D654C1">
                  <w:pPr>
                    <w:pStyle w:val="NoSpacing"/>
                    <w:jc w:val="right"/>
                  </w:pPr>
                  <w:r>
                    <w:t>1,675.36</w:t>
                  </w:r>
                </w:p>
              </w:tc>
            </w:tr>
            <w:tr w:rsidR="00EB4016" w:rsidRPr="00EB4016" w14:paraId="3137E89D" w14:textId="77777777" w:rsidTr="008346D2">
              <w:tc>
                <w:tcPr>
                  <w:tcW w:w="2550" w:type="dxa"/>
                </w:tcPr>
                <w:p w14:paraId="6C6C2927" w14:textId="494339EF" w:rsidR="00D654C1" w:rsidRPr="00EB4016" w:rsidRDefault="008B055B" w:rsidP="00D654C1">
                  <w:pPr>
                    <w:pStyle w:val="NoSpacing"/>
                  </w:pPr>
                  <w:r>
                    <w:t>Tudor Printing</w:t>
                  </w:r>
                </w:p>
              </w:tc>
              <w:tc>
                <w:tcPr>
                  <w:tcW w:w="4234" w:type="dxa"/>
                </w:tcPr>
                <w:p w14:paraId="0C739FA1" w14:textId="778F361D" w:rsidR="00D654C1" w:rsidRPr="00EB4016" w:rsidRDefault="008B055B" w:rsidP="00D654C1">
                  <w:pPr>
                    <w:pStyle w:val="NoSpacing"/>
                  </w:pPr>
                  <w:r>
                    <w:t>Signage</w:t>
                  </w:r>
                </w:p>
              </w:tc>
              <w:tc>
                <w:tcPr>
                  <w:tcW w:w="2003" w:type="dxa"/>
                </w:tcPr>
                <w:p w14:paraId="4ABF8AAD" w14:textId="72731041" w:rsidR="00D654C1" w:rsidRPr="00EB4016" w:rsidRDefault="008B055B" w:rsidP="00D654C1">
                  <w:pPr>
                    <w:pStyle w:val="NoSpacing"/>
                    <w:jc w:val="right"/>
                  </w:pPr>
                  <w:r>
                    <w:t>58.80</w:t>
                  </w:r>
                </w:p>
              </w:tc>
            </w:tr>
            <w:tr w:rsidR="00EB4016" w:rsidRPr="00EB4016" w14:paraId="36884740" w14:textId="77777777" w:rsidTr="008346D2">
              <w:tc>
                <w:tcPr>
                  <w:tcW w:w="2550" w:type="dxa"/>
                </w:tcPr>
                <w:p w14:paraId="47F573C8" w14:textId="178C784E" w:rsidR="00D654C1" w:rsidRPr="00EB4016" w:rsidRDefault="00D654C1" w:rsidP="00D654C1">
                  <w:pPr>
                    <w:pStyle w:val="NoSpacing"/>
                  </w:pPr>
                  <w:r w:rsidRPr="00EB4016">
                    <w:t>Hugh Crane Cleaning</w:t>
                  </w:r>
                </w:p>
              </w:tc>
              <w:tc>
                <w:tcPr>
                  <w:tcW w:w="4234" w:type="dxa"/>
                </w:tcPr>
                <w:p w14:paraId="2E678B7C" w14:textId="79B884D7" w:rsidR="00D654C1" w:rsidRPr="00EB4016" w:rsidRDefault="00D654C1" w:rsidP="00D654C1">
                  <w:pPr>
                    <w:pStyle w:val="NoSpacing"/>
                  </w:pPr>
                  <w:r w:rsidRPr="00EB4016">
                    <w:t>Consumables</w:t>
                  </w:r>
                </w:p>
              </w:tc>
              <w:tc>
                <w:tcPr>
                  <w:tcW w:w="2003" w:type="dxa"/>
                </w:tcPr>
                <w:p w14:paraId="555EF275" w14:textId="415638C3" w:rsidR="00D654C1" w:rsidRPr="00EB4016" w:rsidRDefault="008B055B" w:rsidP="00D654C1">
                  <w:pPr>
                    <w:pStyle w:val="NoSpacing"/>
                    <w:jc w:val="right"/>
                  </w:pPr>
                  <w:r>
                    <w:t>111.18</w:t>
                  </w:r>
                </w:p>
              </w:tc>
            </w:tr>
            <w:tr w:rsidR="00EB4016" w:rsidRPr="00EB4016" w14:paraId="0550CD85" w14:textId="77777777" w:rsidTr="008346D2">
              <w:tc>
                <w:tcPr>
                  <w:tcW w:w="2550" w:type="dxa"/>
                </w:tcPr>
                <w:p w14:paraId="541D84B6" w14:textId="1794BEB5" w:rsidR="00D654C1" w:rsidRPr="00EB4016" w:rsidRDefault="001E23E1" w:rsidP="00D654C1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0B792DCF" w14:textId="1DD3749B" w:rsidR="00D654C1" w:rsidRPr="00EB4016" w:rsidRDefault="001E23E1" w:rsidP="00D654C1">
                  <w:pPr>
                    <w:pStyle w:val="NoSpacing"/>
                  </w:pPr>
                  <w:r>
                    <w:t>Repairs to lights</w:t>
                  </w:r>
                  <w:r w:rsidR="00264409">
                    <w:t xml:space="preserve"> and new lanterns</w:t>
                  </w:r>
                </w:p>
              </w:tc>
              <w:tc>
                <w:tcPr>
                  <w:tcW w:w="2003" w:type="dxa"/>
                </w:tcPr>
                <w:p w14:paraId="42DF230F" w14:textId="2E9AD1B6" w:rsidR="00D654C1" w:rsidRPr="00EB4016" w:rsidRDefault="008F49C9" w:rsidP="00D654C1">
                  <w:pPr>
                    <w:pStyle w:val="NoSpacing"/>
                    <w:jc w:val="right"/>
                  </w:pPr>
                  <w:r>
                    <w:t>2.978.14</w:t>
                  </w:r>
                </w:p>
              </w:tc>
            </w:tr>
            <w:tr w:rsidR="00EB4016" w:rsidRPr="00EB4016" w14:paraId="31093D38" w14:textId="77777777" w:rsidTr="008346D2">
              <w:tc>
                <w:tcPr>
                  <w:tcW w:w="2550" w:type="dxa"/>
                </w:tcPr>
                <w:p w14:paraId="4D59586D" w14:textId="7DCF1923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 xml:space="preserve">Balance c/f </w:t>
                  </w:r>
                  <w:r w:rsidR="00FB765B">
                    <w:rPr>
                      <w:b/>
                    </w:rPr>
                    <w:t>31</w:t>
                  </w:r>
                  <w:r w:rsidRPr="00EB4016">
                    <w:rPr>
                      <w:b/>
                    </w:rPr>
                    <w:t>.</w:t>
                  </w:r>
                  <w:r w:rsidR="00FB765B">
                    <w:rPr>
                      <w:b/>
                    </w:rPr>
                    <w:t>10</w:t>
                  </w:r>
                  <w:r w:rsidRPr="00EB4016">
                    <w:rPr>
                      <w:b/>
                    </w:rPr>
                    <w:t>.22</w:t>
                  </w:r>
                </w:p>
              </w:tc>
              <w:tc>
                <w:tcPr>
                  <w:tcW w:w="4234" w:type="dxa"/>
                </w:tcPr>
                <w:p w14:paraId="77A237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2525AA76" w14:textId="66697B4B" w:rsidR="00D654C1" w:rsidRPr="00EB4016" w:rsidRDefault="00516DAB" w:rsidP="00D654C1">
                  <w:pPr>
                    <w:pStyle w:val="NoSpacing"/>
                    <w:jc w:val="right"/>
                  </w:pPr>
                  <w:r>
                    <w:t>117,938.21</w:t>
                  </w:r>
                </w:p>
              </w:tc>
            </w:tr>
            <w:tr w:rsidR="00EB4016" w:rsidRPr="00EB4016" w14:paraId="6601B10C" w14:textId="77777777" w:rsidTr="008346D2">
              <w:tc>
                <w:tcPr>
                  <w:tcW w:w="2550" w:type="dxa"/>
                </w:tcPr>
                <w:p w14:paraId="4A7E6AB4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Balances in Savings:</w:t>
                  </w:r>
                </w:p>
              </w:tc>
              <w:tc>
                <w:tcPr>
                  <w:tcW w:w="4234" w:type="dxa"/>
                </w:tcPr>
                <w:p w14:paraId="6ED061AA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B3FB4A3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5E86E4A5" w14:textId="77777777" w:rsidTr="008346D2">
              <w:tc>
                <w:tcPr>
                  <w:tcW w:w="2550" w:type="dxa"/>
                </w:tcPr>
                <w:p w14:paraId="69F1FF69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6A162882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Gilts (as </w:t>
                  </w:r>
                  <w:proofErr w:type="gramStart"/>
                  <w:r w:rsidRPr="00EB4016">
                    <w:t>at</w:t>
                  </w:r>
                  <w:proofErr w:type="gramEnd"/>
                  <w:r w:rsidRPr="00EB4016">
                    <w:t xml:space="preserve"> </w:t>
                  </w:r>
                  <w:r w:rsidR="003A5FFF">
                    <w:t>5</w:t>
                  </w:r>
                  <w:r w:rsidR="003A5FFF" w:rsidRPr="003A5FFF">
                    <w:rPr>
                      <w:vertAlign w:val="superscript"/>
                    </w:rPr>
                    <w:t>th</w:t>
                  </w:r>
                  <w:r w:rsidR="003A5FFF">
                    <w:t xml:space="preserve"> October</w:t>
                  </w:r>
                  <w:r w:rsidRPr="00EB4016">
                    <w:t xml:space="preserve"> 2022)</w:t>
                  </w:r>
                </w:p>
              </w:tc>
              <w:tc>
                <w:tcPr>
                  <w:tcW w:w="2003" w:type="dxa"/>
                </w:tcPr>
                <w:p w14:paraId="4E3B9318" w14:textId="1FEEFC82" w:rsidR="00D654C1" w:rsidRPr="00EB4016" w:rsidRDefault="003A5FFF" w:rsidP="003A5FFF">
                  <w:pPr>
                    <w:pStyle w:val="NoSpacing"/>
                    <w:jc w:val="center"/>
                  </w:pPr>
                  <w:r>
                    <w:t xml:space="preserve">             87,536.00</w:t>
                  </w:r>
                </w:p>
              </w:tc>
            </w:tr>
            <w:tr w:rsidR="00EB4016" w:rsidRPr="00EB4016" w14:paraId="4453D800" w14:textId="77777777" w:rsidTr="008346D2">
              <w:tc>
                <w:tcPr>
                  <w:tcW w:w="2550" w:type="dxa"/>
                </w:tcPr>
                <w:p w14:paraId="77FE817A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2B429D11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Parish investment scheme </w:t>
                  </w:r>
                </w:p>
              </w:tc>
              <w:tc>
                <w:tcPr>
                  <w:tcW w:w="2003" w:type="dxa"/>
                </w:tcPr>
                <w:p w14:paraId="75C29179" w14:textId="58807150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251,444.41</w:t>
                  </w:r>
                </w:p>
              </w:tc>
            </w:tr>
            <w:tr w:rsidR="00EB4016" w:rsidRPr="00EB4016" w14:paraId="042983EB" w14:textId="77777777" w:rsidTr="008346D2">
              <w:tc>
                <w:tcPr>
                  <w:tcW w:w="2550" w:type="dxa"/>
                </w:tcPr>
                <w:p w14:paraId="5F925A61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54BE6487" w:rsidR="00D654C1" w:rsidRPr="00EB4016" w:rsidRDefault="00BD5482" w:rsidP="00D654C1">
                  <w:pPr>
                    <w:pStyle w:val="NoSpacing"/>
                  </w:pPr>
                  <w:r>
                    <w:t>Closed</w:t>
                  </w:r>
                </w:p>
              </w:tc>
              <w:tc>
                <w:tcPr>
                  <w:tcW w:w="2003" w:type="dxa"/>
                </w:tcPr>
                <w:p w14:paraId="43E6B138" w14:textId="2E6285AB" w:rsidR="00D654C1" w:rsidRPr="00EB4016" w:rsidRDefault="00BD5482" w:rsidP="00BD5482">
                  <w:pPr>
                    <w:pStyle w:val="NoSpacing"/>
                    <w:jc w:val="center"/>
                  </w:pPr>
                  <w:r>
                    <w:t xml:space="preserve">                      0.00</w:t>
                  </w:r>
                </w:p>
              </w:tc>
            </w:tr>
            <w:tr w:rsidR="00EB4016" w:rsidRPr="00EB4016" w14:paraId="1FAD3E47" w14:textId="77777777" w:rsidTr="0069313E">
              <w:trPr>
                <w:trHeight w:val="336"/>
              </w:trPr>
              <w:tc>
                <w:tcPr>
                  <w:tcW w:w="2550" w:type="dxa"/>
                </w:tcPr>
                <w:p w14:paraId="47B6884A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205A729F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0B8C47DA" w14:textId="7A6C1B26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102,</w:t>
                  </w:r>
                  <w:r w:rsidR="00181C68">
                    <w:t>348.22</w:t>
                  </w:r>
                </w:p>
              </w:tc>
            </w:tr>
            <w:tr w:rsidR="00EB4016" w:rsidRPr="00EB4016" w14:paraId="72BEE2AA" w14:textId="77777777" w:rsidTr="008346D2">
              <w:tc>
                <w:tcPr>
                  <w:tcW w:w="2550" w:type="dxa"/>
                </w:tcPr>
                <w:p w14:paraId="543AF997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5BB0F1A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45-day saver 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0DB93B9" w14:textId="7A5FC6DB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91,601.58</w:t>
                  </w:r>
                </w:p>
              </w:tc>
            </w:tr>
            <w:tr w:rsidR="00EB4016" w:rsidRPr="00EB4016" w14:paraId="54DF9F26" w14:textId="77777777" w:rsidTr="008346D2">
              <w:tc>
                <w:tcPr>
                  <w:tcW w:w="2550" w:type="dxa"/>
                </w:tcPr>
                <w:p w14:paraId="200A9862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6A297E4F" w14:textId="26244930" w:rsidR="00D654C1" w:rsidRPr="00EB4016" w:rsidRDefault="00FD7399" w:rsidP="00D654C1">
                  <w:pPr>
                    <w:pStyle w:val="NoSpacing"/>
                    <w:jc w:val="right"/>
                  </w:pPr>
                  <w:r>
                    <w:t>650,868.42</w:t>
                  </w:r>
                </w:p>
              </w:tc>
            </w:tr>
            <w:tr w:rsidR="00EB4016" w:rsidRPr="00EB4016" w14:paraId="1ADF0BBD" w14:textId="77777777" w:rsidTr="008346D2">
              <w:tc>
                <w:tcPr>
                  <w:tcW w:w="2550" w:type="dxa"/>
                </w:tcPr>
                <w:p w14:paraId="19D330E2" w14:textId="029CC6C7" w:rsidR="00D654C1" w:rsidRPr="00EB4016" w:rsidRDefault="00D654C1" w:rsidP="00D654C1">
                  <w:pPr>
                    <w:pStyle w:val="NoSpacing"/>
                  </w:pPr>
                  <w:r w:rsidRPr="00EB4016"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D654C1" w:rsidRPr="00EB4016" w:rsidRDefault="00D654C1" w:rsidP="00D654C1">
                  <w:pPr>
                    <w:pStyle w:val="NoSpacing"/>
                  </w:pPr>
                  <w:r w:rsidRPr="00EB4016">
                    <w:t>Acle Recreation Centre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67B14EF" w14:textId="3148C9C2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11,250.00</w:t>
                  </w:r>
                </w:p>
              </w:tc>
            </w:tr>
            <w:tr w:rsidR="00EB4016" w:rsidRPr="00EB4016" w14:paraId="33432509" w14:textId="77777777" w:rsidTr="008346D2">
              <w:tc>
                <w:tcPr>
                  <w:tcW w:w="2550" w:type="dxa"/>
                </w:tcPr>
                <w:p w14:paraId="6864D887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59BD7219" w:rsidR="00D654C1" w:rsidRPr="00EB4016" w:rsidRDefault="00E8288F" w:rsidP="00D654C1">
                  <w:pPr>
                    <w:pStyle w:val="NoSpacing"/>
                    <w:jc w:val="right"/>
                  </w:pPr>
                  <w:r>
                    <w:t>662,118.42</w:t>
                  </w:r>
                </w:p>
              </w:tc>
            </w:tr>
          </w:tbl>
          <w:p w14:paraId="21E957B6" w14:textId="77777777" w:rsidR="00D654C1" w:rsidRPr="00EB4016" w:rsidRDefault="00D654C1" w:rsidP="00D654C1">
            <w:pPr>
              <w:rPr>
                <w:b/>
              </w:rPr>
            </w:pPr>
          </w:p>
        </w:tc>
      </w:tr>
      <w:tr w:rsidR="00EB4016" w:rsidRPr="00EB4016" w14:paraId="29968F71" w14:textId="77777777" w:rsidTr="00B04E5F">
        <w:tc>
          <w:tcPr>
            <w:tcW w:w="636" w:type="dxa"/>
          </w:tcPr>
          <w:p w14:paraId="3A762A32" w14:textId="1E7F3C35" w:rsidR="00CA2A07" w:rsidRPr="00EB4016" w:rsidRDefault="002312A0" w:rsidP="00E9327E">
            <w:pPr>
              <w:rPr>
                <w:b/>
              </w:rPr>
            </w:pPr>
            <w:r w:rsidRPr="00EB4016">
              <w:lastRenderedPageBreak/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</w:p>
        </w:tc>
        <w:tc>
          <w:tcPr>
            <w:tcW w:w="10116" w:type="dxa"/>
            <w:gridSpan w:val="5"/>
          </w:tcPr>
          <w:p w14:paraId="6BDF7CA4" w14:textId="2A4E52FC" w:rsidR="001C1163" w:rsidRPr="004E4B32" w:rsidRDefault="00CA2A07" w:rsidP="00E9327E">
            <w:r w:rsidRPr="00EB4016">
              <w:t xml:space="preserve">Outstanding commitments: </w:t>
            </w:r>
            <w:r w:rsidR="00D90959">
              <w:t xml:space="preserve">                                 £</w:t>
            </w:r>
            <w:r w:rsidR="00B520E2">
              <w:br/>
              <w:t xml:space="preserve">Chocolate Box </w:t>
            </w:r>
            <w:r w:rsidR="004E4B32">
              <w:t xml:space="preserve">- </w:t>
            </w:r>
            <w:r w:rsidR="00B520E2">
              <w:t>r</w:t>
            </w:r>
            <w:r w:rsidR="0093115C">
              <w:t>efurbishment works</w:t>
            </w:r>
            <w:r w:rsidR="00B520E2">
              <w:t xml:space="preserve">        </w:t>
            </w:r>
            <w:r w:rsidR="00865FD9">
              <w:t>14,405.00</w:t>
            </w:r>
            <w:r w:rsidR="004E4B32">
              <w:br/>
              <w:t xml:space="preserve">Chocolate Box – windows </w:t>
            </w:r>
            <w:r w:rsidR="005309B4">
              <w:t>(</w:t>
            </w:r>
            <w:proofErr w:type="spellStart"/>
            <w:proofErr w:type="gramStart"/>
            <w:r w:rsidR="005309B4">
              <w:t>ret’n</w:t>
            </w:r>
            <w:proofErr w:type="spellEnd"/>
            <w:r w:rsidR="005309B4">
              <w:t>)</w:t>
            </w:r>
            <w:r w:rsidR="004E4B32">
              <w:t xml:space="preserve">   </w:t>
            </w:r>
            <w:proofErr w:type="gramEnd"/>
            <w:r w:rsidR="004E4B32">
              <w:t xml:space="preserve">                 829.74</w:t>
            </w:r>
            <w:r w:rsidR="00531A09">
              <w:br/>
              <w:t xml:space="preserve">Barclays </w:t>
            </w:r>
            <w:r w:rsidR="00BD46CD">
              <w:t xml:space="preserve">- </w:t>
            </w:r>
            <w:r w:rsidR="00531A09">
              <w:t xml:space="preserve">refurbishment works                 </w:t>
            </w:r>
            <w:r w:rsidR="00F148AE" w:rsidRPr="00BD46CD">
              <w:t>1</w:t>
            </w:r>
            <w:r w:rsidR="00042C4C" w:rsidRPr="00BD46CD">
              <w:t>27,313.00</w:t>
            </w:r>
            <w:r w:rsidR="00BD46CD">
              <w:rPr>
                <w:u w:val="single"/>
              </w:rPr>
              <w:br/>
            </w:r>
            <w:r w:rsidR="00BD46CD" w:rsidRPr="00BD46CD">
              <w:t>Barclays – guttering and fascias</w:t>
            </w:r>
            <w:r w:rsidR="00BD46CD">
              <w:t xml:space="preserve">                 </w:t>
            </w:r>
            <w:r w:rsidR="00BD46CD" w:rsidRPr="00FB765B">
              <w:rPr>
                <w:u w:val="single"/>
              </w:rPr>
              <w:t xml:space="preserve">    9,297.65</w:t>
            </w:r>
            <w:r w:rsidR="001C1163">
              <w:rPr>
                <w:u w:val="single"/>
              </w:rPr>
              <w:br/>
            </w:r>
            <w:r w:rsidR="00F148AE">
              <w:t xml:space="preserve">Available money after these costs              </w:t>
            </w:r>
            <w:r w:rsidR="00B20667">
              <w:t>4</w:t>
            </w:r>
            <w:r w:rsidR="00F14724">
              <w:t>99,023.03</w:t>
            </w:r>
            <w:r w:rsidR="001C1163">
              <w:br/>
              <w:t>Also parking scheme costs</w:t>
            </w:r>
          </w:p>
          <w:p w14:paraId="6F97B20D" w14:textId="5476FA89" w:rsidR="0047347E" w:rsidRPr="00EB4016" w:rsidRDefault="00BD4225" w:rsidP="00067C8A">
            <w:r w:rsidRPr="00EB4016">
              <w:t>I</w:t>
            </w:r>
            <w:r w:rsidR="003733FB" w:rsidRPr="00EB4016">
              <w:t xml:space="preserve">nvoices for the </w:t>
            </w:r>
            <w:r w:rsidR="001C5616" w:rsidRPr="00EB4016">
              <w:t xml:space="preserve">proposed </w:t>
            </w:r>
            <w:r w:rsidR="00F7486D">
              <w:t>October</w:t>
            </w:r>
            <w:r w:rsidR="00FA57A3" w:rsidRPr="00EB4016">
              <w:t xml:space="preserve"> </w:t>
            </w:r>
            <w:r w:rsidR="00BC5794" w:rsidRPr="00EB4016">
              <w:t>payments</w:t>
            </w:r>
            <w:r w:rsidR="00017023">
              <w:t>, and all payments made between meetings,</w:t>
            </w:r>
            <w:r w:rsidRPr="00EB4016">
              <w:t xml:space="preserve"> had been shared with the councillors</w:t>
            </w:r>
            <w:r w:rsidR="006D05FD" w:rsidRPr="00EB4016">
              <w:t xml:space="preserve"> in advance of the meeting</w:t>
            </w:r>
            <w:r w:rsidR="009B3DD3" w:rsidRPr="00EB4016">
              <w:t xml:space="preserve">, </w:t>
            </w:r>
            <w:r w:rsidR="006769A0" w:rsidRPr="00EB4016">
              <w:t xml:space="preserve">together with a report of Actual v Budget for </w:t>
            </w:r>
            <w:r w:rsidR="00FC1D34">
              <w:t>seven</w:t>
            </w:r>
            <w:r w:rsidR="006769A0" w:rsidRPr="00EB4016">
              <w:t xml:space="preserve"> months. </w:t>
            </w:r>
            <w:r w:rsidR="006D05FD" w:rsidRPr="00EB4016">
              <w:t>The payments were approved.</w:t>
            </w:r>
          </w:p>
        </w:tc>
      </w:tr>
      <w:tr w:rsidR="001A71DC" w:rsidRPr="00EB4016" w14:paraId="52466A23" w14:textId="77777777" w:rsidTr="00B04E5F">
        <w:tc>
          <w:tcPr>
            <w:tcW w:w="636" w:type="dxa"/>
          </w:tcPr>
          <w:p w14:paraId="0B89EEE0" w14:textId="77777777" w:rsidR="001A71DC" w:rsidRPr="00EB4016" w:rsidRDefault="001A71DC" w:rsidP="00E9327E"/>
        </w:tc>
        <w:tc>
          <w:tcPr>
            <w:tcW w:w="10116" w:type="dxa"/>
            <w:gridSpan w:val="5"/>
          </w:tcPr>
          <w:p w14:paraId="459DD021" w14:textId="42D20189" w:rsidR="001A71DC" w:rsidRPr="005C0A65" w:rsidRDefault="005C0A65" w:rsidP="00E9327E">
            <w:r w:rsidRPr="005C0A65">
              <w:t xml:space="preserve">It was agreed to donate £50 </w:t>
            </w:r>
            <w:r>
              <w:t>to the Royal British Legion</w:t>
            </w:r>
            <w:r w:rsidR="001D283C">
              <w:t>.</w:t>
            </w:r>
          </w:p>
        </w:tc>
      </w:tr>
      <w:tr w:rsidR="00EB4016" w:rsidRPr="00EB4016" w14:paraId="1DAAAE8C" w14:textId="77777777" w:rsidTr="00045BA3">
        <w:tc>
          <w:tcPr>
            <w:tcW w:w="636" w:type="dxa"/>
          </w:tcPr>
          <w:p w14:paraId="0D0DCB12" w14:textId="18D16021" w:rsidR="004E4B32" w:rsidRPr="003438C7" w:rsidRDefault="006730F6" w:rsidP="00E9327E">
            <w:r w:rsidRPr="00EB4016">
              <w:br w:type="page"/>
            </w:r>
            <w:r w:rsidR="008C61E9" w:rsidRPr="00EB4016">
              <w:br w:type="page"/>
            </w:r>
            <w:r w:rsidR="006769A0" w:rsidRPr="00EB4016">
              <w:t>7</w:t>
            </w:r>
          </w:p>
        </w:tc>
        <w:tc>
          <w:tcPr>
            <w:tcW w:w="10116" w:type="dxa"/>
            <w:gridSpan w:val="5"/>
          </w:tcPr>
          <w:p w14:paraId="65342CE1" w14:textId="568D3658" w:rsidR="00C9694F" w:rsidRPr="00EB4016" w:rsidRDefault="00E63AB9" w:rsidP="003438C7">
            <w:pPr>
              <w:rPr>
                <w:rFonts w:cs="Times New Roman"/>
              </w:rPr>
            </w:pPr>
            <w:r w:rsidRPr="00EB4016">
              <w:rPr>
                <w:rFonts w:cs="Times New Roman"/>
                <w:b/>
                <w:bCs/>
              </w:rPr>
              <w:t>RECRE</w:t>
            </w:r>
            <w:r w:rsidR="00531AA9" w:rsidRPr="00EB4016">
              <w:rPr>
                <w:rFonts w:cs="Times New Roman"/>
                <w:b/>
                <w:bCs/>
              </w:rPr>
              <w:t>A</w:t>
            </w:r>
            <w:r w:rsidRPr="00EB4016">
              <w:rPr>
                <w:rFonts w:cs="Times New Roman"/>
                <w:b/>
                <w:bCs/>
              </w:rPr>
              <w:t>TION CENTRE</w:t>
            </w:r>
            <w:r w:rsidR="00A40AD6" w:rsidRPr="00EB401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438C7" w:rsidRPr="00EB4016" w14:paraId="7B68CE72" w14:textId="77777777" w:rsidTr="00045BA3">
        <w:tc>
          <w:tcPr>
            <w:tcW w:w="636" w:type="dxa"/>
          </w:tcPr>
          <w:p w14:paraId="792D663D" w14:textId="4DC9FAF2" w:rsidR="003438C7" w:rsidRPr="00EB4016" w:rsidRDefault="003438C7" w:rsidP="00E9327E">
            <w:r>
              <w:t>7.1</w:t>
            </w:r>
          </w:p>
        </w:tc>
        <w:tc>
          <w:tcPr>
            <w:tcW w:w="10116" w:type="dxa"/>
            <w:gridSpan w:val="5"/>
          </w:tcPr>
          <w:p w14:paraId="75130A2E" w14:textId="77777777" w:rsidR="003E73E1" w:rsidRDefault="001D283C" w:rsidP="008649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Trustee </w:t>
            </w:r>
            <w:r w:rsidR="003E73E1">
              <w:rPr>
                <w:rFonts w:cs="Times New Roman"/>
              </w:rPr>
              <w:t>B</w:t>
            </w:r>
            <w:r>
              <w:rPr>
                <w:rFonts w:cs="Times New Roman"/>
              </w:rPr>
              <w:t xml:space="preserve">arry </w:t>
            </w:r>
            <w:r w:rsidR="003E73E1">
              <w:rPr>
                <w:rFonts w:cs="Times New Roman"/>
              </w:rPr>
              <w:t>B</w:t>
            </w:r>
            <w:r>
              <w:rPr>
                <w:rFonts w:cs="Times New Roman"/>
              </w:rPr>
              <w:t>rooks</w:t>
            </w:r>
            <w:r w:rsidR="003E73E1">
              <w:rPr>
                <w:rFonts w:cs="Times New Roman"/>
              </w:rPr>
              <w:t xml:space="preserve"> gave a report:</w:t>
            </w:r>
            <w:r w:rsidR="00C77E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The indoor bowls club is very successful at present, with new members signed up. </w:t>
            </w:r>
            <w:r w:rsidR="00C77EE9">
              <w:rPr>
                <w:rFonts w:cs="Times New Roman"/>
              </w:rPr>
              <w:t xml:space="preserve">New windows have been installed in the main hall. Acle Lands Trust members have offered to plant some new trees on the Recreation Centre land. </w:t>
            </w:r>
            <w:r w:rsidR="008649CC">
              <w:rPr>
                <w:rFonts w:cs="Times New Roman"/>
              </w:rPr>
              <w:t>Dog fouling remains a problem.</w:t>
            </w:r>
          </w:p>
          <w:p w14:paraId="5DB81E21" w14:textId="1A5C5291" w:rsidR="0023283C" w:rsidRPr="00842BEE" w:rsidRDefault="0023283C" w:rsidP="008649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Barry said that an </w:t>
            </w:r>
            <w:r w:rsidRPr="00F74E42">
              <w:rPr>
                <w:rFonts w:cs="Times New Roman"/>
                <w:b/>
                <w:bCs/>
              </w:rPr>
              <w:t>occupational licence</w:t>
            </w:r>
            <w:r>
              <w:rPr>
                <w:rFonts w:cs="Times New Roman"/>
              </w:rPr>
              <w:t xml:space="preserve"> would be prepared for the Acle Lands Trust shed which the Parish Council bought.</w:t>
            </w:r>
          </w:p>
        </w:tc>
      </w:tr>
      <w:tr w:rsidR="00EB2567" w:rsidRPr="00EB4016" w14:paraId="49AFA7C7" w14:textId="77777777" w:rsidTr="00045BA3">
        <w:tc>
          <w:tcPr>
            <w:tcW w:w="636" w:type="dxa"/>
          </w:tcPr>
          <w:p w14:paraId="2C6E506D" w14:textId="2E0A381B" w:rsidR="00EB2567" w:rsidRPr="00EB4016" w:rsidRDefault="00EB2567" w:rsidP="00E9327E">
            <w:r w:rsidRPr="00EB4016">
              <w:t>7.2</w:t>
            </w:r>
          </w:p>
        </w:tc>
        <w:tc>
          <w:tcPr>
            <w:tcW w:w="10116" w:type="dxa"/>
            <w:gridSpan w:val="5"/>
          </w:tcPr>
          <w:p w14:paraId="1F1026DD" w14:textId="7D9B600B" w:rsidR="00040434" w:rsidRPr="008649CC" w:rsidRDefault="00CB29FD" w:rsidP="0044527C">
            <w:pPr>
              <w:rPr>
                <w:rFonts w:cs="Times New Roman"/>
                <w:szCs w:val="24"/>
              </w:rPr>
            </w:pPr>
            <w:r w:rsidRPr="00EB4016">
              <w:rPr>
                <w:rFonts w:cs="Times New Roman"/>
                <w:szCs w:val="24"/>
              </w:rPr>
              <w:t xml:space="preserve">The Trustees </w:t>
            </w:r>
            <w:r w:rsidR="00F06C25">
              <w:rPr>
                <w:rFonts w:cs="Times New Roman"/>
                <w:szCs w:val="24"/>
              </w:rPr>
              <w:t>requested that</w:t>
            </w:r>
            <w:r w:rsidRPr="00EB4016">
              <w:rPr>
                <w:rFonts w:cs="Times New Roman"/>
                <w:szCs w:val="24"/>
              </w:rPr>
              <w:t xml:space="preserve"> S106 monies </w:t>
            </w:r>
            <w:r w:rsidR="00F06C25">
              <w:rPr>
                <w:rFonts w:cs="Times New Roman"/>
                <w:szCs w:val="24"/>
              </w:rPr>
              <w:t xml:space="preserve">be used for </w:t>
            </w:r>
            <w:r w:rsidRPr="00EB4016">
              <w:rPr>
                <w:rFonts w:cs="Times New Roman"/>
                <w:szCs w:val="24"/>
              </w:rPr>
              <w:t xml:space="preserve">works at the </w:t>
            </w:r>
            <w:r w:rsidRPr="007068A9">
              <w:rPr>
                <w:rFonts w:cs="Times New Roman"/>
                <w:b/>
                <w:bCs/>
                <w:szCs w:val="24"/>
              </w:rPr>
              <w:t>outdoor</w:t>
            </w:r>
            <w:r w:rsidRPr="00EB4016">
              <w:rPr>
                <w:rFonts w:cs="Times New Roman"/>
                <w:szCs w:val="24"/>
              </w:rPr>
              <w:t xml:space="preserve"> </w:t>
            </w:r>
            <w:r w:rsidRPr="00EB4016">
              <w:rPr>
                <w:rFonts w:cs="Times New Roman"/>
                <w:b/>
                <w:bCs/>
                <w:szCs w:val="24"/>
              </w:rPr>
              <w:t>bowls club</w:t>
            </w:r>
            <w:r w:rsidR="0044527C">
              <w:rPr>
                <w:rFonts w:cs="Times New Roman"/>
                <w:b/>
                <w:bCs/>
                <w:szCs w:val="24"/>
              </w:rPr>
              <w:t>:</w:t>
            </w:r>
            <w:r w:rsidR="008649CC">
              <w:rPr>
                <w:rFonts w:cs="Times New Roman"/>
                <w:b/>
                <w:bCs/>
                <w:szCs w:val="24"/>
              </w:rPr>
              <w:br/>
            </w:r>
            <w:r w:rsidR="00DF4678" w:rsidRPr="00DF4678">
              <w:rPr>
                <w:rFonts w:cs="Times New Roman"/>
              </w:rPr>
              <w:t>Urgent work to improve the grass surface £2</w:t>
            </w:r>
            <w:r w:rsidR="003E73E1">
              <w:rPr>
                <w:rFonts w:cs="Times New Roman"/>
              </w:rPr>
              <w:t>,</w:t>
            </w:r>
            <w:r w:rsidR="00DF4678" w:rsidRPr="00DF4678">
              <w:rPr>
                <w:rFonts w:cs="Times New Roman"/>
              </w:rPr>
              <w:t>340.71 + VAT (approved by BDC)</w:t>
            </w:r>
            <w:r w:rsidR="008649CC">
              <w:rPr>
                <w:rFonts w:cs="Times New Roman"/>
              </w:rPr>
              <w:t>. This was approved. The application for funding towards f</w:t>
            </w:r>
            <w:r w:rsidR="00040434">
              <w:rPr>
                <w:rFonts w:cs="Times New Roman"/>
              </w:rPr>
              <w:t xml:space="preserve">encing and seating </w:t>
            </w:r>
            <w:r w:rsidR="008649CC">
              <w:rPr>
                <w:rFonts w:cs="Times New Roman"/>
              </w:rPr>
              <w:t xml:space="preserve">has </w:t>
            </w:r>
            <w:r w:rsidR="00040434">
              <w:rPr>
                <w:rFonts w:cs="Times New Roman"/>
              </w:rPr>
              <w:t xml:space="preserve">not yet </w:t>
            </w:r>
            <w:r w:rsidR="008649CC">
              <w:rPr>
                <w:rFonts w:cs="Times New Roman"/>
              </w:rPr>
              <w:t xml:space="preserve">been </w:t>
            </w:r>
            <w:r w:rsidR="00040434">
              <w:rPr>
                <w:rFonts w:cs="Times New Roman"/>
              </w:rPr>
              <w:t>approved by BDC</w:t>
            </w:r>
            <w:r w:rsidR="003E73E1">
              <w:rPr>
                <w:rFonts w:cs="Times New Roman"/>
              </w:rPr>
              <w:t>.</w:t>
            </w:r>
            <w:r w:rsidR="008649CC">
              <w:rPr>
                <w:rFonts w:cs="Times New Roman"/>
              </w:rPr>
              <w:t xml:space="preserve"> The clerk advised that </w:t>
            </w:r>
            <w:r w:rsidR="00AC5592">
              <w:rPr>
                <w:rFonts w:cs="Times New Roman"/>
              </w:rPr>
              <w:t xml:space="preserve">the current pool of S106 money was </w:t>
            </w:r>
            <w:r w:rsidR="008115D1">
              <w:rPr>
                <w:rFonts w:cs="Times New Roman"/>
              </w:rPr>
              <w:t>used up. Additional funding should be available shortly, once it is collected from developers, by Broadland District Council.</w:t>
            </w:r>
          </w:p>
        </w:tc>
      </w:tr>
      <w:tr w:rsidR="00EB4016" w:rsidRPr="00EB4016" w14:paraId="3F81914B" w14:textId="77777777" w:rsidTr="00045BA3">
        <w:tc>
          <w:tcPr>
            <w:tcW w:w="636" w:type="dxa"/>
          </w:tcPr>
          <w:p w14:paraId="5244FA10" w14:textId="383E5614" w:rsidR="00552211" w:rsidRPr="00EB4016" w:rsidRDefault="00C64BD6" w:rsidP="00552211">
            <w:r w:rsidRPr="00EB4016">
              <w:t>8</w:t>
            </w:r>
          </w:p>
        </w:tc>
        <w:tc>
          <w:tcPr>
            <w:tcW w:w="10116" w:type="dxa"/>
            <w:gridSpan w:val="5"/>
          </w:tcPr>
          <w:p w14:paraId="3B3A1D44" w14:textId="1C022B27" w:rsidR="00552211" w:rsidRPr="00EB4016" w:rsidRDefault="00552211" w:rsidP="00B35C87">
            <w:pPr>
              <w:rPr>
                <w:rFonts w:cs="Times New Roman"/>
                <w:szCs w:val="24"/>
                <w:lang w:val="en-US"/>
              </w:rPr>
            </w:pPr>
            <w:r w:rsidRPr="00EB4016">
              <w:rPr>
                <w:rFonts w:cs="Times New Roman"/>
                <w:b/>
                <w:bCs/>
                <w:szCs w:val="24"/>
                <w:lang w:val="en-US"/>
              </w:rPr>
              <w:t>CHOCOLATE BOX AND BRIAN GRINT CENTRE</w:t>
            </w:r>
          </w:p>
        </w:tc>
      </w:tr>
      <w:tr w:rsidR="00CD2744" w:rsidRPr="00EB4016" w14:paraId="26CD18C4" w14:textId="77777777" w:rsidTr="00045BA3">
        <w:tc>
          <w:tcPr>
            <w:tcW w:w="636" w:type="dxa"/>
          </w:tcPr>
          <w:p w14:paraId="55EE43C6" w14:textId="26A9F36C" w:rsidR="00CD2744" w:rsidRPr="00EB4016" w:rsidRDefault="00CD2744" w:rsidP="00552211">
            <w:r>
              <w:t>8.1</w:t>
            </w:r>
          </w:p>
        </w:tc>
        <w:tc>
          <w:tcPr>
            <w:tcW w:w="10116" w:type="dxa"/>
            <w:gridSpan w:val="5"/>
          </w:tcPr>
          <w:p w14:paraId="28B59A24" w14:textId="77777777" w:rsidR="00CD2744" w:rsidRDefault="00CD2744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have been three site meetings since the last Parish Council meeting, for members of the Refurbishment Working Group, and one meeting of the Project Group.</w:t>
            </w:r>
          </w:p>
          <w:p w14:paraId="30AAE2D7" w14:textId="1263B0E6" w:rsidR="00CD2744" w:rsidRPr="00EB4016" w:rsidRDefault="00CD2744" w:rsidP="00CD2744">
            <w:pPr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It is planned that the Chocolate Box </w:t>
            </w:r>
            <w:r>
              <w:rPr>
                <w:rFonts w:cs="Times New Roman"/>
                <w:szCs w:val="24"/>
                <w:lang w:val="en-US"/>
              </w:rPr>
              <w:t xml:space="preserve">shop area </w:t>
            </w:r>
            <w:r>
              <w:rPr>
                <w:rFonts w:cs="Times New Roman"/>
                <w:szCs w:val="24"/>
                <w:lang w:val="en-US"/>
              </w:rPr>
              <w:t>will re-open on 14</w:t>
            </w:r>
            <w:r w:rsidRPr="000A16F1">
              <w:rPr>
                <w:rFonts w:cs="Times New Roman"/>
                <w:szCs w:val="24"/>
                <w:vertAlign w:val="superscript"/>
                <w:lang w:val="en-US"/>
              </w:rPr>
              <w:t>th</w:t>
            </w:r>
            <w:r>
              <w:rPr>
                <w:rFonts w:cs="Times New Roman"/>
                <w:szCs w:val="24"/>
                <w:lang w:val="en-US"/>
              </w:rPr>
              <w:t xml:space="preserve"> November.</w:t>
            </w:r>
            <w:r>
              <w:rPr>
                <w:rFonts w:cs="Times New Roman"/>
                <w:szCs w:val="24"/>
                <w:lang w:val="en-US"/>
              </w:rPr>
              <w:t xml:space="preserve"> The builders will then continue to work on the upstairs office space</w:t>
            </w:r>
            <w:r w:rsidR="005160F8">
              <w:rPr>
                <w:rFonts w:cs="Times New Roman"/>
                <w:szCs w:val="24"/>
                <w:lang w:val="en-US"/>
              </w:rPr>
              <w:t xml:space="preserve"> and increase the work being done at the Barclays building.</w:t>
            </w:r>
          </w:p>
        </w:tc>
      </w:tr>
      <w:tr w:rsidR="00EB4016" w:rsidRPr="00EB4016" w14:paraId="41441308" w14:textId="77777777" w:rsidTr="00045BA3">
        <w:tc>
          <w:tcPr>
            <w:tcW w:w="636" w:type="dxa"/>
          </w:tcPr>
          <w:p w14:paraId="24BA6AAD" w14:textId="6B9AE79B" w:rsidR="004E5CEE" w:rsidRPr="00EB4016" w:rsidRDefault="004E5CEE" w:rsidP="004D473A">
            <w:r w:rsidRPr="00EB4016">
              <w:t>9</w:t>
            </w:r>
          </w:p>
        </w:tc>
        <w:tc>
          <w:tcPr>
            <w:tcW w:w="10116" w:type="dxa"/>
            <w:gridSpan w:val="5"/>
          </w:tcPr>
          <w:p w14:paraId="1E9B276C" w14:textId="624FF767" w:rsidR="004E5CEE" w:rsidRPr="00EB4016" w:rsidRDefault="005160F8" w:rsidP="004D473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FORMER </w:t>
            </w:r>
            <w:r w:rsidR="004E5CEE" w:rsidRPr="00EB4016">
              <w:rPr>
                <w:rFonts w:cs="Times New Roman"/>
                <w:b/>
                <w:bCs/>
                <w:szCs w:val="24"/>
              </w:rPr>
              <w:t>BARCLAYS</w:t>
            </w:r>
            <w:r>
              <w:rPr>
                <w:rFonts w:cs="Times New Roman"/>
                <w:b/>
                <w:bCs/>
                <w:szCs w:val="24"/>
              </w:rPr>
              <w:t xml:space="preserve"> BUILDING</w:t>
            </w:r>
          </w:p>
        </w:tc>
      </w:tr>
      <w:tr w:rsidR="00EB4016" w:rsidRPr="00EB4016" w14:paraId="0C781F27" w14:textId="77777777" w:rsidTr="00045BA3">
        <w:tc>
          <w:tcPr>
            <w:tcW w:w="636" w:type="dxa"/>
          </w:tcPr>
          <w:p w14:paraId="7D27A8D6" w14:textId="47416066" w:rsidR="004D473A" w:rsidRPr="00EB4016" w:rsidRDefault="004D473A" w:rsidP="004D473A">
            <w:r w:rsidRPr="00EB4016">
              <w:t>9</w:t>
            </w:r>
            <w:r w:rsidR="004E5CEE" w:rsidRPr="00EB4016">
              <w:t>.1</w:t>
            </w:r>
          </w:p>
        </w:tc>
        <w:tc>
          <w:tcPr>
            <w:tcW w:w="10116" w:type="dxa"/>
            <w:gridSpan w:val="5"/>
          </w:tcPr>
          <w:p w14:paraId="4AC4E386" w14:textId="02926080" w:rsidR="00EE3197" w:rsidRDefault="000A16F1" w:rsidP="000A16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have been three site meetings since the last Parish Council meeting, for members of the Refurbishment Working Group</w:t>
            </w:r>
            <w:r w:rsidR="0073102B">
              <w:rPr>
                <w:rFonts w:cs="Times New Roman"/>
                <w:szCs w:val="24"/>
                <w:lang w:val="en-US"/>
              </w:rPr>
              <w:t>,</w:t>
            </w:r>
            <w:r>
              <w:rPr>
                <w:rFonts w:cs="Times New Roman"/>
                <w:szCs w:val="24"/>
                <w:lang w:val="en-US"/>
              </w:rPr>
              <w:t xml:space="preserve"> and one meeting of the Project Group.</w:t>
            </w:r>
            <w:r w:rsidR="0073102B">
              <w:rPr>
                <w:rFonts w:cs="Times New Roman"/>
                <w:szCs w:val="24"/>
                <w:lang w:val="en-US"/>
              </w:rPr>
              <w:t xml:space="preserve"> </w:t>
            </w:r>
            <w:r w:rsidR="00EE3197">
              <w:rPr>
                <w:rFonts w:cs="Times New Roman"/>
                <w:szCs w:val="24"/>
                <w:lang w:val="en-US"/>
              </w:rPr>
              <w:t>Bycrofts have been appointed to act as agents to let the units.</w:t>
            </w:r>
            <w:r w:rsidR="0073102B">
              <w:rPr>
                <w:rFonts w:cs="Times New Roman"/>
                <w:szCs w:val="24"/>
                <w:lang w:val="en-US"/>
              </w:rPr>
              <w:t xml:space="preserve"> The deputy clerk will organise Energy Performance Certificates for the units, ready for letting.</w:t>
            </w:r>
          </w:p>
          <w:p w14:paraId="75850E07" w14:textId="25F93978" w:rsidR="00533CBF" w:rsidRPr="000A16F1" w:rsidRDefault="0073102B" w:rsidP="007310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One prospective tenant has asked if a canopy could be erected outside unit 3. This was agreed, subject to more details of the size and colour.</w:t>
            </w:r>
          </w:p>
        </w:tc>
      </w:tr>
      <w:tr w:rsidR="00EB4016" w:rsidRPr="00EB4016" w14:paraId="6904E398" w14:textId="77777777" w:rsidTr="00045BA3">
        <w:tc>
          <w:tcPr>
            <w:tcW w:w="636" w:type="dxa"/>
          </w:tcPr>
          <w:p w14:paraId="076B5C3D" w14:textId="5E8D0590" w:rsidR="004D473A" w:rsidRPr="00EB4016" w:rsidRDefault="004D473A" w:rsidP="004D473A">
            <w:r w:rsidRPr="00EB4016">
              <w:t>1</w:t>
            </w:r>
            <w:r w:rsidR="00F378FD">
              <w:t>0</w:t>
            </w:r>
          </w:p>
        </w:tc>
        <w:tc>
          <w:tcPr>
            <w:tcW w:w="10116" w:type="dxa"/>
            <w:gridSpan w:val="5"/>
          </w:tcPr>
          <w:p w14:paraId="3CBE3BB2" w14:textId="0BC31B2B" w:rsidR="004D473A" w:rsidRPr="00EB4016" w:rsidRDefault="004D473A" w:rsidP="004D473A">
            <w:pPr>
              <w:rPr>
                <w:rFonts w:cs="Times New Roman"/>
                <w:b/>
                <w:bCs/>
                <w:szCs w:val="24"/>
              </w:rPr>
            </w:pPr>
            <w:r w:rsidRPr="00EB4016">
              <w:rPr>
                <w:rFonts w:cs="Times New Roman"/>
                <w:b/>
                <w:bCs/>
                <w:szCs w:val="24"/>
              </w:rPr>
              <w:t>HIGHWAYS</w:t>
            </w:r>
          </w:p>
        </w:tc>
      </w:tr>
      <w:tr w:rsidR="00EB4016" w:rsidRPr="00EB4016" w14:paraId="05DAEA8C" w14:textId="77777777" w:rsidTr="00AC71E6">
        <w:trPr>
          <w:trHeight w:val="394"/>
        </w:trPr>
        <w:tc>
          <w:tcPr>
            <w:tcW w:w="636" w:type="dxa"/>
          </w:tcPr>
          <w:p w14:paraId="290E368D" w14:textId="273B8DE0" w:rsidR="004D473A" w:rsidRPr="00EB4016" w:rsidRDefault="004D473A" w:rsidP="004D473A">
            <w:r w:rsidRPr="00EB4016">
              <w:t>1</w:t>
            </w:r>
            <w:r w:rsidR="00F378FD">
              <w:t>0</w:t>
            </w:r>
            <w:r w:rsidRPr="00EB4016">
              <w:t>.1</w:t>
            </w:r>
          </w:p>
        </w:tc>
        <w:tc>
          <w:tcPr>
            <w:tcW w:w="10116" w:type="dxa"/>
            <w:gridSpan w:val="5"/>
          </w:tcPr>
          <w:p w14:paraId="214F9A30" w14:textId="56D22A45" w:rsidR="00136595" w:rsidRPr="004E4FBC" w:rsidRDefault="00D57117" w:rsidP="00AC71E6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>It was agreed to buy a</w:t>
            </w:r>
            <w:r w:rsidR="00F378FD">
              <w:rPr>
                <w:rFonts w:cs="Times New Roman"/>
                <w:szCs w:val="24"/>
                <w:lang w:eastAsia="en-GB"/>
              </w:rPr>
              <w:t xml:space="preserve"> </w:t>
            </w:r>
            <w:r w:rsidR="00F378FD" w:rsidRPr="00F74E42">
              <w:rPr>
                <w:rFonts w:cs="Times New Roman"/>
                <w:b/>
                <w:bCs/>
                <w:szCs w:val="24"/>
                <w:lang w:eastAsia="en-GB"/>
              </w:rPr>
              <w:t>new dog poo bin</w:t>
            </w:r>
            <w:r w:rsidR="00F378FD">
              <w:rPr>
                <w:rFonts w:cs="Times New Roman"/>
                <w:szCs w:val="24"/>
                <w:lang w:eastAsia="en-GB"/>
              </w:rPr>
              <w:t xml:space="preserve"> </w:t>
            </w:r>
            <w:r>
              <w:rPr>
                <w:rFonts w:cs="Times New Roman"/>
                <w:szCs w:val="24"/>
                <w:lang w:eastAsia="en-GB"/>
              </w:rPr>
              <w:t>for</w:t>
            </w:r>
            <w:r w:rsidR="00F378FD">
              <w:rPr>
                <w:rFonts w:cs="Times New Roman"/>
                <w:szCs w:val="24"/>
                <w:lang w:eastAsia="en-GB"/>
              </w:rPr>
              <w:t xml:space="preserve"> Station Road</w:t>
            </w:r>
            <w:r>
              <w:rPr>
                <w:rFonts w:cs="Times New Roman"/>
                <w:szCs w:val="24"/>
                <w:lang w:eastAsia="en-GB"/>
              </w:rPr>
              <w:t xml:space="preserve">. </w:t>
            </w:r>
          </w:p>
        </w:tc>
      </w:tr>
      <w:tr w:rsidR="000B28DD" w:rsidRPr="00EB4016" w14:paraId="06943282" w14:textId="77777777" w:rsidTr="00045BA3">
        <w:trPr>
          <w:trHeight w:val="812"/>
        </w:trPr>
        <w:tc>
          <w:tcPr>
            <w:tcW w:w="636" w:type="dxa"/>
          </w:tcPr>
          <w:p w14:paraId="5C2D98D3" w14:textId="21F2FE45" w:rsidR="000B28DD" w:rsidRPr="00EB4016" w:rsidRDefault="000B28DD" w:rsidP="004D473A">
            <w:r>
              <w:t>10.2</w:t>
            </w:r>
          </w:p>
        </w:tc>
        <w:tc>
          <w:tcPr>
            <w:tcW w:w="10116" w:type="dxa"/>
            <w:gridSpan w:val="5"/>
          </w:tcPr>
          <w:p w14:paraId="5C4CBA4E" w14:textId="6C9AD013" w:rsidR="000B28DD" w:rsidRDefault="000B28DD" w:rsidP="0038594E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Richard Powell reported that </w:t>
            </w:r>
            <w:r w:rsidR="00EA21AD">
              <w:rPr>
                <w:rFonts w:cs="Times New Roman"/>
                <w:szCs w:val="24"/>
                <w:lang w:eastAsia="en-GB"/>
              </w:rPr>
              <w:t xml:space="preserve">he has scarified patches of grass on </w:t>
            </w:r>
            <w:r w:rsidR="00EA21AD" w:rsidRPr="00F74E42">
              <w:rPr>
                <w:rFonts w:cs="Times New Roman"/>
                <w:b/>
                <w:bCs/>
                <w:szCs w:val="24"/>
                <w:lang w:eastAsia="en-GB"/>
              </w:rPr>
              <w:t>village verges</w:t>
            </w:r>
            <w:r w:rsidR="00EA21AD">
              <w:rPr>
                <w:rFonts w:cs="Times New Roman"/>
                <w:szCs w:val="24"/>
                <w:lang w:eastAsia="en-GB"/>
              </w:rPr>
              <w:t xml:space="preserve"> and spread wildflower seeds.</w:t>
            </w:r>
            <w:r w:rsidR="00AC71E6">
              <w:rPr>
                <w:rFonts w:cs="Times New Roman"/>
                <w:szCs w:val="24"/>
                <w:lang w:eastAsia="en-GB"/>
              </w:rPr>
              <w:t xml:space="preserve"> This was noted.</w:t>
            </w:r>
          </w:p>
        </w:tc>
      </w:tr>
      <w:tr w:rsidR="003828AD" w:rsidRPr="00EB4016" w14:paraId="2FB1A67A" w14:textId="77777777" w:rsidTr="00045BA3">
        <w:trPr>
          <w:trHeight w:val="812"/>
        </w:trPr>
        <w:tc>
          <w:tcPr>
            <w:tcW w:w="636" w:type="dxa"/>
          </w:tcPr>
          <w:p w14:paraId="2E14C25E" w14:textId="66689CD7" w:rsidR="003828AD" w:rsidRDefault="003828AD" w:rsidP="004D473A">
            <w:r>
              <w:t>10.3</w:t>
            </w:r>
          </w:p>
        </w:tc>
        <w:tc>
          <w:tcPr>
            <w:tcW w:w="10116" w:type="dxa"/>
            <w:gridSpan w:val="5"/>
          </w:tcPr>
          <w:p w14:paraId="6D715408" w14:textId="1013AD82" w:rsidR="003828AD" w:rsidRDefault="003828AD" w:rsidP="0038594E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Crocus sent notice that they had requested a </w:t>
            </w:r>
            <w:r w:rsidR="00334078">
              <w:rPr>
                <w:rFonts w:cs="Times New Roman"/>
                <w:szCs w:val="24"/>
                <w:lang w:eastAsia="en-GB"/>
              </w:rPr>
              <w:t xml:space="preserve">traffic speed analysis to be done along </w:t>
            </w:r>
            <w:r w:rsidR="00334078" w:rsidRPr="00F74E42">
              <w:rPr>
                <w:rFonts w:cs="Times New Roman"/>
                <w:b/>
                <w:bCs/>
                <w:szCs w:val="24"/>
                <w:lang w:eastAsia="en-GB"/>
              </w:rPr>
              <w:t>Leffins Lane</w:t>
            </w:r>
            <w:r w:rsidR="00334078">
              <w:rPr>
                <w:rFonts w:cs="Times New Roman"/>
                <w:szCs w:val="24"/>
                <w:lang w:eastAsia="en-GB"/>
              </w:rPr>
              <w:t>.</w:t>
            </w:r>
          </w:p>
        </w:tc>
      </w:tr>
      <w:tr w:rsidR="001E703F" w:rsidRPr="00EB4016" w14:paraId="0BAFFC16" w14:textId="77777777" w:rsidTr="00045BA3">
        <w:trPr>
          <w:trHeight w:val="812"/>
        </w:trPr>
        <w:tc>
          <w:tcPr>
            <w:tcW w:w="636" w:type="dxa"/>
          </w:tcPr>
          <w:p w14:paraId="7DACBBF4" w14:textId="28A510DB" w:rsidR="001E703F" w:rsidRDefault="001E703F" w:rsidP="004D473A">
            <w:r>
              <w:lastRenderedPageBreak/>
              <w:t>10.4</w:t>
            </w:r>
          </w:p>
        </w:tc>
        <w:tc>
          <w:tcPr>
            <w:tcW w:w="10116" w:type="dxa"/>
            <w:gridSpan w:val="5"/>
          </w:tcPr>
          <w:p w14:paraId="66B3682A" w14:textId="6ACB8E3A" w:rsidR="00527B80" w:rsidRDefault="001E703F" w:rsidP="0038594E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Jamie Pizey </w:t>
            </w:r>
            <w:r w:rsidR="00527B80">
              <w:rPr>
                <w:rFonts w:cs="Times New Roman"/>
                <w:szCs w:val="24"/>
                <w:lang w:eastAsia="en-GB"/>
              </w:rPr>
              <w:t xml:space="preserve">reported the reports of </w:t>
            </w:r>
            <w:r w:rsidR="00527B80" w:rsidRPr="00F74E42">
              <w:rPr>
                <w:rFonts w:cs="Times New Roman"/>
                <w:b/>
                <w:bCs/>
                <w:szCs w:val="24"/>
                <w:lang w:eastAsia="en-GB"/>
              </w:rPr>
              <w:t>speed checks</w:t>
            </w:r>
            <w:r w:rsidR="00527B80">
              <w:rPr>
                <w:rFonts w:cs="Times New Roman"/>
                <w:szCs w:val="24"/>
                <w:lang w:eastAsia="en-GB"/>
              </w:rPr>
              <w:t xml:space="preserve"> in Reedham Road, which have been sent to the local police, and </w:t>
            </w:r>
            <w:r>
              <w:rPr>
                <w:rFonts w:cs="Times New Roman"/>
                <w:szCs w:val="24"/>
                <w:lang w:eastAsia="en-GB"/>
              </w:rPr>
              <w:t>offered to move the speed monitoring device to South Walsham Road to monitor speeds in that location.</w:t>
            </w:r>
          </w:p>
        </w:tc>
      </w:tr>
      <w:tr w:rsidR="00EB4016" w:rsidRPr="00EB4016" w14:paraId="215D4A04" w14:textId="77777777" w:rsidTr="00045BA3">
        <w:tc>
          <w:tcPr>
            <w:tcW w:w="636" w:type="dxa"/>
          </w:tcPr>
          <w:p w14:paraId="0F994FAF" w14:textId="54E355C5" w:rsidR="004D473A" w:rsidRPr="00EB4016" w:rsidRDefault="004D473A" w:rsidP="004D473A">
            <w:r w:rsidRPr="00EB4016">
              <w:t>1</w:t>
            </w:r>
            <w:r w:rsidR="00F378FD">
              <w:t>1</w:t>
            </w:r>
          </w:p>
        </w:tc>
        <w:tc>
          <w:tcPr>
            <w:tcW w:w="10116" w:type="dxa"/>
            <w:gridSpan w:val="5"/>
          </w:tcPr>
          <w:p w14:paraId="7D37B3C3" w14:textId="77777777" w:rsidR="00F378FD" w:rsidRDefault="004D473A" w:rsidP="00D351FA">
            <w:r w:rsidRPr="00EB4016">
              <w:rPr>
                <w:b/>
                <w:bCs/>
              </w:rPr>
              <w:t>EVENTS</w:t>
            </w:r>
            <w:r w:rsidR="00527B80">
              <w:rPr>
                <w:b/>
                <w:bCs/>
              </w:rPr>
              <w:br/>
            </w:r>
            <w:r w:rsidR="005E5AC8">
              <w:t>It was agreed to pay for events f</w:t>
            </w:r>
            <w:r w:rsidR="00980B57" w:rsidRPr="000C18B2">
              <w:t xml:space="preserve">or </w:t>
            </w:r>
            <w:r w:rsidR="005E5AC8">
              <w:t xml:space="preserve">the </w:t>
            </w:r>
            <w:r w:rsidR="00980B57" w:rsidRPr="00F74E42">
              <w:rPr>
                <w:b/>
                <w:bCs/>
              </w:rPr>
              <w:t>Coronation</w:t>
            </w:r>
            <w:r w:rsidR="00980B57" w:rsidRPr="000C18B2">
              <w:t xml:space="preserve"> </w:t>
            </w:r>
            <w:r w:rsidR="005E5AC8">
              <w:t>weekend</w:t>
            </w:r>
            <w:r w:rsidR="00980B57" w:rsidRPr="000C18B2">
              <w:t xml:space="preserve"> of </w:t>
            </w:r>
            <w:r w:rsidR="000C18B2" w:rsidRPr="000C18B2">
              <w:t>6</w:t>
            </w:r>
            <w:r w:rsidR="000C18B2" w:rsidRPr="000C18B2">
              <w:rPr>
                <w:vertAlign w:val="superscript"/>
              </w:rPr>
              <w:t>th</w:t>
            </w:r>
            <w:r w:rsidR="000C18B2" w:rsidRPr="000C18B2">
              <w:t>/7</w:t>
            </w:r>
            <w:r w:rsidR="000C18B2" w:rsidRPr="000C18B2">
              <w:rPr>
                <w:vertAlign w:val="superscript"/>
              </w:rPr>
              <w:t>th</w:t>
            </w:r>
            <w:r w:rsidR="000C18B2" w:rsidRPr="000C18B2">
              <w:t xml:space="preserve"> May</w:t>
            </w:r>
            <w:r w:rsidR="00D351FA">
              <w:t>. Early suggestions include the screening of the vent in the main hall and a children’s party.</w:t>
            </w:r>
          </w:p>
          <w:p w14:paraId="0792AF57" w14:textId="7361CF4D" w:rsidR="00D351FA" w:rsidRPr="00EB4016" w:rsidRDefault="00D351FA" w:rsidP="00D351FA">
            <w:r>
              <w:t xml:space="preserve">Barry Brooks offered to check that the hall was booked </w:t>
            </w:r>
            <w:r w:rsidR="00E21440">
              <w:t xml:space="preserve">to the Parish Council </w:t>
            </w:r>
            <w:r>
              <w:t>for th</w:t>
            </w:r>
            <w:r w:rsidR="00E21440">
              <w:t>e</w:t>
            </w:r>
            <w:r>
              <w:t>s</w:t>
            </w:r>
            <w:r w:rsidR="00E21440">
              <w:t>e</w:t>
            </w:r>
            <w:r>
              <w:t xml:space="preserve"> event</w:t>
            </w:r>
            <w:r w:rsidR="00E21440">
              <w:t>s</w:t>
            </w:r>
            <w:r>
              <w:t>.</w:t>
            </w:r>
          </w:p>
        </w:tc>
      </w:tr>
      <w:tr w:rsidR="00CC57DC" w:rsidRPr="00EB4016" w14:paraId="5FFA5A35" w14:textId="77777777" w:rsidTr="00045BA3">
        <w:tc>
          <w:tcPr>
            <w:tcW w:w="636" w:type="dxa"/>
          </w:tcPr>
          <w:p w14:paraId="13F4A412" w14:textId="6C2044AC" w:rsidR="00CC57DC" w:rsidRPr="00EB4016" w:rsidRDefault="00CC57DC" w:rsidP="004D473A">
            <w:r>
              <w:t>1</w:t>
            </w:r>
            <w:r w:rsidR="00F378FD">
              <w:t>2</w:t>
            </w:r>
          </w:p>
        </w:tc>
        <w:tc>
          <w:tcPr>
            <w:tcW w:w="10116" w:type="dxa"/>
            <w:gridSpan w:val="5"/>
          </w:tcPr>
          <w:p w14:paraId="2B470E3F" w14:textId="644B1223" w:rsidR="00F378FD" w:rsidRPr="00EB4016" w:rsidRDefault="00F378FD" w:rsidP="00E14BD1">
            <w:pPr>
              <w:rPr>
                <w:b/>
                <w:bCs/>
              </w:rPr>
            </w:pPr>
            <w:r>
              <w:rPr>
                <w:b/>
                <w:bCs/>
              </w:rPr>
              <w:t>CODE OF CONDUCT</w:t>
            </w:r>
            <w:r w:rsidR="00E14BD1">
              <w:rPr>
                <w:b/>
                <w:bCs/>
              </w:rPr>
              <w:br/>
            </w:r>
            <w:r w:rsidR="00E14BD1">
              <w:t>The model Code of Conduct was adopted.</w:t>
            </w:r>
          </w:p>
        </w:tc>
      </w:tr>
      <w:tr w:rsidR="0092722F" w:rsidRPr="00EB4016" w14:paraId="4AA0B34B" w14:textId="77777777" w:rsidTr="00045BA3">
        <w:tc>
          <w:tcPr>
            <w:tcW w:w="636" w:type="dxa"/>
          </w:tcPr>
          <w:p w14:paraId="38D4FB94" w14:textId="4DF5D607" w:rsidR="0092722F" w:rsidRDefault="0092722F" w:rsidP="004D473A">
            <w:r>
              <w:t>13</w:t>
            </w:r>
          </w:p>
        </w:tc>
        <w:tc>
          <w:tcPr>
            <w:tcW w:w="10116" w:type="dxa"/>
            <w:gridSpan w:val="5"/>
          </w:tcPr>
          <w:p w14:paraId="5DC43135" w14:textId="000DF120" w:rsidR="0092722F" w:rsidRDefault="0092722F" w:rsidP="00C93C13">
            <w:pPr>
              <w:rPr>
                <w:b/>
                <w:bCs/>
              </w:rPr>
            </w:pPr>
            <w:r>
              <w:rPr>
                <w:b/>
                <w:bCs/>
              </w:rPr>
              <w:t>REQUEST TO SELL LAND AT FORMER BARCLAYS SITE</w:t>
            </w:r>
            <w:r w:rsidR="00E14BD1">
              <w:rPr>
                <w:b/>
                <w:bCs/>
              </w:rPr>
              <w:br/>
            </w:r>
            <w:r w:rsidR="00E14BD1">
              <w:t xml:space="preserve">A resident has asked to buy some land for parking. The councillors agreed that </w:t>
            </w:r>
            <w:r w:rsidR="00172305">
              <w:t>it</w:t>
            </w:r>
            <w:r w:rsidR="00E14BD1">
              <w:t xml:space="preserve"> was not appropriate at this stage</w:t>
            </w:r>
            <w:r w:rsidR="00172305">
              <w:t xml:space="preserve"> to consider selling the land.</w:t>
            </w:r>
          </w:p>
        </w:tc>
      </w:tr>
      <w:tr w:rsidR="00EB4016" w:rsidRPr="00EB4016" w14:paraId="14124F7E" w14:textId="77777777" w:rsidTr="00045BA3">
        <w:trPr>
          <w:trHeight w:val="463"/>
        </w:trPr>
        <w:tc>
          <w:tcPr>
            <w:tcW w:w="636" w:type="dxa"/>
          </w:tcPr>
          <w:p w14:paraId="5718DC53" w14:textId="396588F0" w:rsidR="004D473A" w:rsidRPr="00EB4016" w:rsidRDefault="004D473A" w:rsidP="004D473A">
            <w:pPr>
              <w:rPr>
                <w:bCs/>
              </w:rPr>
            </w:pPr>
            <w:r w:rsidRPr="00EB4016">
              <w:rPr>
                <w:bCs/>
              </w:rPr>
              <w:t>1</w:t>
            </w:r>
            <w:r w:rsidR="0092722F">
              <w:rPr>
                <w:bCs/>
              </w:rPr>
              <w:t>4</w:t>
            </w:r>
          </w:p>
        </w:tc>
        <w:tc>
          <w:tcPr>
            <w:tcW w:w="10116" w:type="dxa"/>
            <w:gridSpan w:val="5"/>
            <w:shd w:val="clear" w:color="auto" w:fill="auto"/>
          </w:tcPr>
          <w:p w14:paraId="6FC92EB9" w14:textId="33B0837C" w:rsidR="00055C56" w:rsidRPr="00EB4016" w:rsidRDefault="004D473A" w:rsidP="00055C56">
            <w:pPr>
              <w:pStyle w:val="DefaultText"/>
              <w:rPr>
                <w:bCs/>
                <w:color w:val="auto"/>
              </w:rPr>
            </w:pPr>
            <w:r w:rsidRPr="00EB4016">
              <w:rPr>
                <w:b/>
                <w:color w:val="auto"/>
              </w:rPr>
              <w:t xml:space="preserve">NEXT MEETING – </w:t>
            </w:r>
            <w:r w:rsidRPr="00EB4016">
              <w:rPr>
                <w:bCs/>
                <w:color w:val="auto"/>
              </w:rPr>
              <w:t>Monday,</w:t>
            </w:r>
            <w:r w:rsidRPr="00EB4016">
              <w:rPr>
                <w:b/>
                <w:color w:val="auto"/>
              </w:rPr>
              <w:t xml:space="preserve"> </w:t>
            </w:r>
            <w:r w:rsidR="0092722F" w:rsidRPr="00855FA7">
              <w:rPr>
                <w:bCs/>
                <w:color w:val="auto"/>
              </w:rPr>
              <w:t>28th</w:t>
            </w:r>
            <w:r w:rsidRPr="00855FA7">
              <w:rPr>
                <w:bCs/>
                <w:color w:val="auto"/>
              </w:rPr>
              <w:t xml:space="preserve"> </w:t>
            </w:r>
            <w:r w:rsidR="006C65F9">
              <w:rPr>
                <w:bCs/>
                <w:color w:val="auto"/>
              </w:rPr>
              <w:t>Novem</w:t>
            </w:r>
            <w:r w:rsidR="004F5620" w:rsidRPr="00EB4016">
              <w:rPr>
                <w:bCs/>
                <w:color w:val="auto"/>
              </w:rPr>
              <w:t>ber</w:t>
            </w:r>
            <w:r w:rsidRPr="00EB4016">
              <w:rPr>
                <w:bCs/>
                <w:color w:val="auto"/>
              </w:rPr>
              <w:t xml:space="preserve"> 2022, at 7.00pm in the Methodist Church</w:t>
            </w:r>
          </w:p>
        </w:tc>
      </w:tr>
      <w:tr w:rsidR="00EC678E" w:rsidRPr="00EB4016" w14:paraId="69C144B7" w14:textId="77777777" w:rsidTr="00045BA3">
        <w:trPr>
          <w:trHeight w:val="463"/>
        </w:trPr>
        <w:tc>
          <w:tcPr>
            <w:tcW w:w="636" w:type="dxa"/>
          </w:tcPr>
          <w:p w14:paraId="0EBF61C2" w14:textId="22C8E421" w:rsidR="00EC678E" w:rsidRPr="00EB4016" w:rsidRDefault="00EC678E" w:rsidP="004D473A">
            <w:pPr>
              <w:rPr>
                <w:bCs/>
              </w:rPr>
            </w:pPr>
            <w:r>
              <w:rPr>
                <w:bCs/>
              </w:rPr>
              <w:t>14.1</w:t>
            </w:r>
          </w:p>
        </w:tc>
        <w:tc>
          <w:tcPr>
            <w:tcW w:w="10116" w:type="dxa"/>
            <w:gridSpan w:val="5"/>
            <w:shd w:val="clear" w:color="auto" w:fill="auto"/>
          </w:tcPr>
          <w:p w14:paraId="5F15FE15" w14:textId="3267EA2B" w:rsidR="00EC678E" w:rsidRPr="00221F7C" w:rsidRDefault="00221F7C" w:rsidP="00055C56">
            <w:pPr>
              <w:pStyle w:val="DefaultText"/>
              <w:rPr>
                <w:bCs/>
                <w:color w:val="auto"/>
              </w:rPr>
            </w:pPr>
            <w:r w:rsidRPr="00221F7C">
              <w:rPr>
                <w:bCs/>
                <w:color w:val="auto"/>
              </w:rPr>
              <w:t>Discussion about the land adjacent to the Travelodge will be on the agenda for the next meeting.</w:t>
            </w:r>
          </w:p>
        </w:tc>
      </w:tr>
      <w:tr w:rsidR="00EB4016" w:rsidRPr="00EB4016" w14:paraId="36BA9EAC" w14:textId="77777777" w:rsidTr="00045BA3">
        <w:trPr>
          <w:trHeight w:val="788"/>
        </w:trPr>
        <w:tc>
          <w:tcPr>
            <w:tcW w:w="636" w:type="dxa"/>
          </w:tcPr>
          <w:p w14:paraId="02C2CD57" w14:textId="2CA49BAF" w:rsidR="004D473A" w:rsidRPr="00EB4016" w:rsidRDefault="00221F7C" w:rsidP="004D473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116" w:type="dxa"/>
            <w:gridSpan w:val="5"/>
            <w:shd w:val="clear" w:color="auto" w:fill="auto"/>
          </w:tcPr>
          <w:p w14:paraId="4351B1A8" w14:textId="77777777" w:rsidR="009A5977" w:rsidRDefault="004D473A" w:rsidP="004D473A">
            <w:pPr>
              <w:pStyle w:val="DefaultText"/>
              <w:rPr>
                <w:b/>
                <w:color w:val="auto"/>
              </w:rPr>
            </w:pPr>
            <w:r w:rsidRPr="00EB4016">
              <w:rPr>
                <w:b/>
                <w:color w:val="auto"/>
              </w:rPr>
              <w:t xml:space="preserve">At this point it was resolved under the Public Bodies (Admissions to Meetings) Act 1960 to exclude members of the public to </w:t>
            </w:r>
            <w:r w:rsidR="008D096A" w:rsidRPr="00EB4016">
              <w:rPr>
                <w:b/>
                <w:color w:val="auto"/>
              </w:rPr>
              <w:t xml:space="preserve">consider </w:t>
            </w:r>
            <w:r w:rsidR="00F378FD">
              <w:rPr>
                <w:b/>
                <w:color w:val="auto"/>
              </w:rPr>
              <w:t>VAT advice</w:t>
            </w:r>
            <w:r w:rsidR="00B87223">
              <w:rPr>
                <w:b/>
                <w:color w:val="auto"/>
              </w:rPr>
              <w:t xml:space="preserve"> for letting the Council’s buildings.</w:t>
            </w:r>
            <w:r w:rsidR="009A5977">
              <w:rPr>
                <w:b/>
                <w:color w:val="auto"/>
              </w:rPr>
              <w:t xml:space="preserve"> </w:t>
            </w:r>
          </w:p>
          <w:p w14:paraId="547FFD08" w14:textId="77777777" w:rsidR="009A5977" w:rsidRDefault="009A5977" w:rsidP="004D473A">
            <w:pPr>
              <w:pStyle w:val="DefaultText"/>
              <w:rPr>
                <w:b/>
                <w:color w:val="auto"/>
              </w:rPr>
            </w:pPr>
          </w:p>
          <w:p w14:paraId="54323C52" w14:textId="30194530" w:rsidR="004D473A" w:rsidRPr="009A5977" w:rsidRDefault="009A5977" w:rsidP="004D473A">
            <w:pPr>
              <w:pStyle w:val="DefaultText"/>
              <w:rPr>
                <w:bCs/>
                <w:color w:val="auto"/>
              </w:rPr>
            </w:pPr>
            <w:r w:rsidRPr="009A5977">
              <w:rPr>
                <w:bCs/>
                <w:color w:val="auto"/>
              </w:rPr>
              <w:t>The options are:</w:t>
            </w:r>
          </w:p>
          <w:p w14:paraId="064C4333" w14:textId="78528A45" w:rsidR="004D473A" w:rsidRPr="00EB4016" w:rsidRDefault="004D473A" w:rsidP="004D473A">
            <w:pPr>
              <w:pStyle w:val="DefaultText"/>
              <w:rPr>
                <w:bCs/>
                <w:color w:val="auto"/>
              </w:rPr>
            </w:pPr>
          </w:p>
        </w:tc>
      </w:tr>
      <w:tr w:rsidR="00EB4016" w:rsidRPr="00EB4016" w14:paraId="679E049C" w14:textId="77777777" w:rsidTr="00045BA3">
        <w:trPr>
          <w:trHeight w:val="788"/>
        </w:trPr>
        <w:tc>
          <w:tcPr>
            <w:tcW w:w="636" w:type="dxa"/>
          </w:tcPr>
          <w:p w14:paraId="7432790C" w14:textId="47F8A6A4" w:rsidR="004D473A" w:rsidRPr="00EB4016" w:rsidRDefault="004D473A" w:rsidP="004D473A">
            <w:pPr>
              <w:rPr>
                <w:bCs/>
              </w:rPr>
            </w:pPr>
          </w:p>
        </w:tc>
        <w:tc>
          <w:tcPr>
            <w:tcW w:w="10116" w:type="dxa"/>
            <w:gridSpan w:val="5"/>
            <w:shd w:val="clear" w:color="auto" w:fill="auto"/>
          </w:tcPr>
          <w:p w14:paraId="53796883" w14:textId="18A4B421" w:rsidR="00BC00BA" w:rsidRPr="00BA1ADE" w:rsidRDefault="00F20A3E" w:rsidP="00BA1ADE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Cs w:val="24"/>
              </w:rPr>
            </w:pPr>
            <w:proofErr w:type="spellStart"/>
            <w:r w:rsidRPr="00BA1ADE">
              <w:rPr>
                <w:rFonts w:cs="Times New Roman"/>
                <w:szCs w:val="24"/>
              </w:rPr>
              <w:t>Opt</w:t>
            </w:r>
            <w:proofErr w:type="spellEnd"/>
            <w:r w:rsidRPr="00BA1ADE">
              <w:rPr>
                <w:rFonts w:cs="Times New Roman"/>
                <w:szCs w:val="24"/>
              </w:rPr>
              <w:t xml:space="preserve"> to Tax </w:t>
            </w:r>
            <w:r w:rsidR="006B22EB">
              <w:rPr>
                <w:rFonts w:cs="Times New Roman"/>
                <w:szCs w:val="24"/>
              </w:rPr>
              <w:t xml:space="preserve">for the buildings </w:t>
            </w:r>
            <w:r w:rsidRPr="00BA1ADE">
              <w:rPr>
                <w:rFonts w:cs="Times New Roman"/>
                <w:szCs w:val="24"/>
              </w:rPr>
              <w:t xml:space="preserve">– </w:t>
            </w:r>
            <w:proofErr w:type="spellStart"/>
            <w:proofErr w:type="gramStart"/>
            <w:r w:rsidRPr="00BA1ADE">
              <w:rPr>
                <w:rFonts w:cs="Times New Roman"/>
                <w:szCs w:val="24"/>
              </w:rPr>
              <w:t>ie</w:t>
            </w:r>
            <w:proofErr w:type="spellEnd"/>
            <w:proofErr w:type="gramEnd"/>
            <w:r w:rsidRPr="00BA1ADE">
              <w:rPr>
                <w:rFonts w:cs="Times New Roman"/>
                <w:szCs w:val="24"/>
              </w:rPr>
              <w:t xml:space="preserve"> charge VAT on rentals</w:t>
            </w:r>
            <w:r w:rsidR="00421808" w:rsidRPr="00BA1ADE">
              <w:rPr>
                <w:rFonts w:cs="Times New Roman"/>
                <w:szCs w:val="24"/>
              </w:rPr>
              <w:t xml:space="preserve">, </w:t>
            </w:r>
            <w:r w:rsidR="009A5977">
              <w:rPr>
                <w:rFonts w:cs="Times New Roman"/>
                <w:szCs w:val="24"/>
              </w:rPr>
              <w:t xml:space="preserve">and can reclaim the VAT on expenditure, </w:t>
            </w:r>
            <w:r w:rsidRPr="00BA1ADE">
              <w:rPr>
                <w:rFonts w:cs="Times New Roman"/>
                <w:szCs w:val="24"/>
              </w:rPr>
              <w:t xml:space="preserve">but </w:t>
            </w:r>
            <w:r w:rsidR="00B87223" w:rsidRPr="00BA1ADE">
              <w:rPr>
                <w:rFonts w:cs="Times New Roman"/>
                <w:szCs w:val="24"/>
              </w:rPr>
              <w:t xml:space="preserve">this is </w:t>
            </w:r>
            <w:r w:rsidRPr="00BA1ADE">
              <w:rPr>
                <w:rFonts w:cs="Times New Roman"/>
                <w:szCs w:val="24"/>
              </w:rPr>
              <w:t>detrimental to tenants who are not VAT-registered</w:t>
            </w:r>
            <w:r w:rsidR="00421808" w:rsidRPr="00BA1ADE">
              <w:rPr>
                <w:rFonts w:cs="Times New Roman"/>
                <w:szCs w:val="24"/>
              </w:rPr>
              <w:t xml:space="preserve">, or </w:t>
            </w:r>
            <w:r w:rsidR="00B87223" w:rsidRPr="00BA1ADE">
              <w:rPr>
                <w:rFonts w:cs="Times New Roman"/>
                <w:szCs w:val="24"/>
              </w:rPr>
              <w:t xml:space="preserve">else </w:t>
            </w:r>
            <w:r w:rsidR="00421808" w:rsidRPr="00BA1ADE">
              <w:rPr>
                <w:rFonts w:cs="Times New Roman"/>
                <w:szCs w:val="24"/>
              </w:rPr>
              <w:t xml:space="preserve">APC </w:t>
            </w:r>
            <w:r w:rsidR="0083604C">
              <w:rPr>
                <w:rFonts w:cs="Times New Roman"/>
                <w:szCs w:val="24"/>
              </w:rPr>
              <w:t xml:space="preserve">can </w:t>
            </w:r>
            <w:r w:rsidR="00421808" w:rsidRPr="00BA1ADE">
              <w:rPr>
                <w:rFonts w:cs="Times New Roman"/>
                <w:szCs w:val="24"/>
              </w:rPr>
              <w:t>absorb this VAT on the rentals</w:t>
            </w:r>
            <w:r w:rsidR="0083604C">
              <w:rPr>
                <w:rFonts w:cs="Times New Roman"/>
                <w:szCs w:val="24"/>
              </w:rPr>
              <w:t>, which reduces income.</w:t>
            </w:r>
          </w:p>
          <w:p w14:paraId="4F5AC0A9" w14:textId="4FA00002" w:rsidR="00421808" w:rsidRPr="00F20A3E" w:rsidRDefault="00421808" w:rsidP="00F20A3E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Issue a non-business lease to Acle Borderland Trust</w:t>
            </w:r>
            <w:r w:rsidR="003872F5">
              <w:rPr>
                <w:rFonts w:cs="Times New Roman"/>
                <w:szCs w:val="24"/>
              </w:rPr>
              <w:t xml:space="preserve">, </w:t>
            </w:r>
            <w:r w:rsidR="009526BC">
              <w:rPr>
                <w:rFonts w:cs="Times New Roman"/>
                <w:szCs w:val="24"/>
              </w:rPr>
              <w:t>which is a charity</w:t>
            </w:r>
            <w:r w:rsidR="008334D0">
              <w:rPr>
                <w:rFonts w:cs="Times New Roman"/>
                <w:szCs w:val="24"/>
              </w:rPr>
              <w:t xml:space="preserve"> with Acle PC as the sole trustee, </w:t>
            </w:r>
            <w:r w:rsidR="003872F5">
              <w:rPr>
                <w:rFonts w:cs="Times New Roman"/>
                <w:szCs w:val="24"/>
              </w:rPr>
              <w:t>for a peppercorn rent. ABT would collect all the rents</w:t>
            </w:r>
            <w:r w:rsidR="001A1511">
              <w:rPr>
                <w:rFonts w:cs="Times New Roman"/>
                <w:szCs w:val="24"/>
              </w:rPr>
              <w:t>, zero-rated,</w:t>
            </w:r>
            <w:r w:rsidR="003872F5">
              <w:rPr>
                <w:rFonts w:cs="Times New Roman"/>
                <w:szCs w:val="24"/>
              </w:rPr>
              <w:t xml:space="preserve"> and can apply the funds for the benefit of the residents of Acle</w:t>
            </w:r>
            <w:r w:rsidR="000708BC">
              <w:rPr>
                <w:rFonts w:cs="Times New Roman"/>
                <w:szCs w:val="24"/>
              </w:rPr>
              <w:t>. Acle PC would continue to pay for all works on the building</w:t>
            </w:r>
            <w:r w:rsidR="001A1511">
              <w:rPr>
                <w:rFonts w:cs="Times New Roman"/>
                <w:szCs w:val="24"/>
              </w:rPr>
              <w:t xml:space="preserve"> and reclaim the VAT.</w:t>
            </w:r>
            <w:r w:rsidR="008334D0">
              <w:rPr>
                <w:rFonts w:cs="Times New Roman"/>
                <w:szCs w:val="24"/>
              </w:rPr>
              <w:t xml:space="preserve"> Acle PC cannot receive any of the rental income.</w:t>
            </w:r>
          </w:p>
        </w:tc>
      </w:tr>
      <w:tr w:rsidR="00EB4016" w:rsidRPr="00EB4016" w14:paraId="61232104" w14:textId="77777777" w:rsidTr="00045BA3">
        <w:trPr>
          <w:trHeight w:val="788"/>
        </w:trPr>
        <w:tc>
          <w:tcPr>
            <w:tcW w:w="636" w:type="dxa"/>
          </w:tcPr>
          <w:p w14:paraId="712374F4" w14:textId="291DC888" w:rsidR="00C81A51" w:rsidRPr="00EB4016" w:rsidRDefault="00C81A51" w:rsidP="004D473A">
            <w:pPr>
              <w:rPr>
                <w:bCs/>
              </w:rPr>
            </w:pPr>
          </w:p>
        </w:tc>
        <w:tc>
          <w:tcPr>
            <w:tcW w:w="10116" w:type="dxa"/>
            <w:gridSpan w:val="5"/>
            <w:shd w:val="clear" w:color="auto" w:fill="auto"/>
          </w:tcPr>
          <w:p w14:paraId="23CE5C83" w14:textId="41C00ED9" w:rsidR="002141AE" w:rsidRDefault="001D56CF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The VAT specialist said that it appeared likely that the Trust could be used in this way, but recommended that a barrister</w:t>
            </w:r>
            <w:r w:rsidR="00123C89">
              <w:rPr>
                <w:rFonts w:cs="Times New Roman"/>
                <w:szCs w:val="24"/>
                <w:shd w:val="clear" w:color="auto" w:fill="FFFFFF"/>
              </w:rPr>
              <w:t>, Janet Turner KC,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be asked to </w:t>
            </w:r>
            <w:r w:rsidR="00123C89">
              <w:rPr>
                <w:rFonts w:cs="Times New Roman"/>
                <w:szCs w:val="24"/>
                <w:shd w:val="clear" w:color="auto" w:fill="FFFFFF"/>
              </w:rPr>
              <w:t>give her legal opinion.</w:t>
            </w:r>
          </w:p>
          <w:p w14:paraId="2FB8E780" w14:textId="18F862D9" w:rsidR="002141AE" w:rsidRPr="002141AE" w:rsidRDefault="00123C89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The b</w:t>
            </w:r>
            <w:r w:rsidR="002141AE">
              <w:rPr>
                <w:rFonts w:cs="Times New Roman"/>
                <w:szCs w:val="24"/>
                <w:shd w:val="clear" w:color="auto" w:fill="FFFFFF"/>
              </w:rPr>
              <w:t xml:space="preserve">arrister’s </w:t>
            </w:r>
            <w:r w:rsidR="002141AE" w:rsidRPr="002141AE">
              <w:rPr>
                <w:rFonts w:cs="Times New Roman"/>
                <w:szCs w:val="24"/>
                <w:shd w:val="clear" w:color="auto" w:fill="FFFFFF"/>
              </w:rPr>
              <w:t>fees for this work would be:</w:t>
            </w:r>
          </w:p>
          <w:p w14:paraId="6395D67D" w14:textId="77777777" w:rsidR="002141AE" w:rsidRPr="002141AE" w:rsidRDefault="002141AE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 w:rsidRPr="002141AE">
              <w:rPr>
                <w:rFonts w:cs="Times New Roman"/>
                <w:szCs w:val="24"/>
                <w:shd w:val="clear" w:color="auto" w:fill="FFFFFF"/>
              </w:rPr>
              <w:t>(i) Initial advice as to form of entity £400 + VAT.</w:t>
            </w:r>
          </w:p>
          <w:p w14:paraId="06527412" w14:textId="77777777" w:rsidR="002141AE" w:rsidRPr="002141AE" w:rsidRDefault="002141AE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 w:rsidRPr="002141AE">
              <w:rPr>
                <w:rFonts w:cs="Times New Roman"/>
                <w:szCs w:val="24"/>
                <w:shd w:val="clear" w:color="auto" w:fill="FFFFFF"/>
              </w:rPr>
              <w:t>(ii) Formation of the new entity, merger of the Trust and ending the Charity Commission</w:t>
            </w:r>
          </w:p>
          <w:p w14:paraId="243B9747" w14:textId="77777777" w:rsidR="002141AE" w:rsidRPr="002141AE" w:rsidRDefault="002141AE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 w:rsidRPr="002141AE">
              <w:rPr>
                <w:rFonts w:cs="Times New Roman"/>
                <w:szCs w:val="24"/>
                <w:shd w:val="clear" w:color="auto" w:fill="FFFFFF"/>
              </w:rPr>
              <w:t>scheme will be the subject of a separate quote once the facts are known.</w:t>
            </w:r>
          </w:p>
          <w:p w14:paraId="1D27563D" w14:textId="6B81242A" w:rsidR="002141AE" w:rsidRPr="002141AE" w:rsidRDefault="002141AE" w:rsidP="002141AE">
            <w:pPr>
              <w:rPr>
                <w:rFonts w:cs="Times New Roman"/>
                <w:szCs w:val="24"/>
                <w:shd w:val="clear" w:color="auto" w:fill="FFFFFF"/>
              </w:rPr>
            </w:pPr>
            <w:r w:rsidRPr="002141AE">
              <w:rPr>
                <w:rFonts w:cs="Times New Roman"/>
                <w:szCs w:val="24"/>
                <w:shd w:val="clear" w:color="auto" w:fill="FFFFFF"/>
              </w:rPr>
              <w:t>(iii) Non-business Head Lease £1</w:t>
            </w:r>
            <w:r w:rsidR="00E321EE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2141AE">
              <w:rPr>
                <w:rFonts w:cs="Times New Roman"/>
                <w:szCs w:val="24"/>
                <w:shd w:val="clear" w:color="auto" w:fill="FFFFFF"/>
              </w:rPr>
              <w:t>750.00 + VAT.</w:t>
            </w:r>
          </w:p>
          <w:p w14:paraId="626BA6C4" w14:textId="54554635" w:rsidR="00996B61" w:rsidRDefault="002141AE" w:rsidP="00996B61">
            <w:pPr>
              <w:rPr>
                <w:rFonts w:cs="Times New Roman"/>
                <w:szCs w:val="24"/>
                <w:shd w:val="clear" w:color="auto" w:fill="FFFFFF"/>
              </w:rPr>
            </w:pPr>
            <w:r w:rsidRPr="002141AE">
              <w:rPr>
                <w:rFonts w:cs="Times New Roman"/>
                <w:szCs w:val="24"/>
                <w:shd w:val="clear" w:color="auto" w:fill="FFFFFF"/>
              </w:rPr>
              <w:t>(iv) Commercial sub-lease £1</w:t>
            </w:r>
            <w:r w:rsidR="00E321EE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2141AE">
              <w:rPr>
                <w:rFonts w:cs="Times New Roman"/>
                <w:szCs w:val="24"/>
                <w:shd w:val="clear" w:color="auto" w:fill="FFFFFF"/>
              </w:rPr>
              <w:t>250 + VAT.</w:t>
            </w:r>
            <w:r w:rsidR="00475F3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0208A89" w14:textId="0A5E5199" w:rsidR="006B22EB" w:rsidRDefault="00996B61" w:rsidP="00996B6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It was agreed to ask for the initial legal advice and to </w:t>
            </w:r>
            <w:r w:rsidR="00F47A1E">
              <w:rPr>
                <w:rFonts w:cs="Times New Roman"/>
                <w:szCs w:val="24"/>
                <w:shd w:val="clear" w:color="auto" w:fill="FFFFFF"/>
              </w:rPr>
              <w:t xml:space="preserve">emphasise that the Council would prefer to continue to act via the Trust. </w:t>
            </w:r>
            <w:r w:rsidR="006B22EB">
              <w:rPr>
                <w:rFonts w:cs="Times New Roman"/>
                <w:szCs w:val="24"/>
                <w:shd w:val="clear" w:color="auto" w:fill="FFFFFF"/>
              </w:rPr>
              <w:t xml:space="preserve">The barrister would be asked to prepare the non-business head </w:t>
            </w:r>
            <w:proofErr w:type="gramStart"/>
            <w:r w:rsidR="006B22EB">
              <w:rPr>
                <w:rFonts w:cs="Times New Roman"/>
                <w:szCs w:val="24"/>
                <w:shd w:val="clear" w:color="auto" w:fill="FFFFFF"/>
              </w:rPr>
              <w:t>lease</w:t>
            </w:r>
            <w:proofErr w:type="gramEnd"/>
            <w:r w:rsidR="006B22EB">
              <w:rPr>
                <w:rFonts w:cs="Times New Roman"/>
                <w:szCs w:val="24"/>
                <w:shd w:val="clear" w:color="auto" w:fill="FFFFFF"/>
              </w:rPr>
              <w:t xml:space="preserve"> but Mills &amp; Reeve are already preparing the commercial sub-leases</w:t>
            </w:r>
            <w:r w:rsidR="00C3516D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784A9AD7" w14:textId="019F1CCD" w:rsidR="00996B61" w:rsidRPr="006271FD" w:rsidRDefault="00F47A1E" w:rsidP="00996B6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The councillors noted that the Council is the sole trustee</w:t>
            </w:r>
            <w:r w:rsidR="009526BC">
              <w:rPr>
                <w:rFonts w:cs="Times New Roman"/>
                <w:szCs w:val="24"/>
                <w:shd w:val="clear" w:color="auto" w:fill="FFFFFF"/>
              </w:rPr>
              <w:t xml:space="preserve"> of the charity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E321EE">
              <w:rPr>
                <w:rFonts w:cs="Times New Roman"/>
                <w:szCs w:val="24"/>
                <w:shd w:val="clear" w:color="auto" w:fill="FFFFFF"/>
              </w:rPr>
              <w:t xml:space="preserve">and that they, as parish councillors, are not personally liable for the </w:t>
            </w:r>
            <w:r w:rsidR="009526BC">
              <w:rPr>
                <w:rFonts w:cs="Times New Roman"/>
                <w:szCs w:val="24"/>
                <w:shd w:val="clear" w:color="auto" w:fill="FFFFFF"/>
              </w:rPr>
              <w:t>any actions of the Trust.</w:t>
            </w:r>
          </w:p>
        </w:tc>
      </w:tr>
    </w:tbl>
    <w:p w14:paraId="1DB59274" w14:textId="77777777" w:rsidR="003A6CFC" w:rsidRPr="00EB4016" w:rsidRDefault="003A6CFC" w:rsidP="006369E4">
      <w:pPr>
        <w:pStyle w:val="DefaultText"/>
        <w:rPr>
          <w:color w:val="auto"/>
          <w:szCs w:val="24"/>
        </w:rPr>
      </w:pPr>
    </w:p>
    <w:p w14:paraId="39E30992" w14:textId="77777777" w:rsidR="003A6CFC" w:rsidRPr="00EB4016" w:rsidRDefault="003A6CFC" w:rsidP="006369E4">
      <w:pPr>
        <w:pStyle w:val="DefaultText"/>
        <w:rPr>
          <w:color w:val="auto"/>
          <w:szCs w:val="24"/>
          <w:lang w:val="en-US"/>
        </w:rPr>
      </w:pPr>
    </w:p>
    <w:p w14:paraId="643D3B7F" w14:textId="031D3480" w:rsidR="004D6659" w:rsidRPr="00EB4016" w:rsidRDefault="00726E21" w:rsidP="006369E4">
      <w:pPr>
        <w:pStyle w:val="DefaultText"/>
        <w:rPr>
          <w:bCs/>
          <w:color w:val="auto"/>
        </w:rPr>
      </w:pPr>
      <w:r w:rsidRPr="00EB4016">
        <w:rPr>
          <w:color w:val="auto"/>
          <w:szCs w:val="24"/>
          <w:lang w:val="en-US"/>
        </w:rPr>
        <w:br/>
      </w:r>
    </w:p>
    <w:p w14:paraId="3C79B55F" w14:textId="4706E7C8" w:rsidR="00257D86" w:rsidRPr="00EB4016" w:rsidRDefault="00B061DD" w:rsidP="0060577B">
      <w:pPr>
        <w:pStyle w:val="DefaultText"/>
        <w:rPr>
          <w:color w:val="auto"/>
        </w:rPr>
      </w:pPr>
      <w:r w:rsidRPr="00EB4016">
        <w:rPr>
          <w:color w:val="auto"/>
        </w:rPr>
        <w:t>There be</w:t>
      </w:r>
      <w:r w:rsidR="001F124C" w:rsidRPr="00EB4016">
        <w:rPr>
          <w:color w:val="auto"/>
        </w:rPr>
        <w:t>i</w:t>
      </w:r>
      <w:r w:rsidRPr="00EB4016">
        <w:rPr>
          <w:color w:val="auto"/>
        </w:rPr>
        <w:t>ng no further business, the meeting wa</w:t>
      </w:r>
      <w:r w:rsidR="00EC74E3" w:rsidRPr="00EB4016">
        <w:rPr>
          <w:color w:val="auto"/>
        </w:rPr>
        <w:t>s closed</w:t>
      </w:r>
      <w:r w:rsidR="00AC6EBB">
        <w:rPr>
          <w:color w:val="auto"/>
        </w:rPr>
        <w:t xml:space="preserve"> at</w:t>
      </w:r>
      <w:r w:rsidR="005A560B">
        <w:rPr>
          <w:color w:val="auto"/>
        </w:rPr>
        <w:t xml:space="preserve"> </w:t>
      </w:r>
      <w:r w:rsidR="00CE00E0">
        <w:rPr>
          <w:color w:val="auto"/>
        </w:rPr>
        <w:t>8.45</w:t>
      </w:r>
      <w:r w:rsidR="00AC6EBB">
        <w:rPr>
          <w:color w:val="auto"/>
        </w:rPr>
        <w:t xml:space="preserve"> pm.</w:t>
      </w:r>
    </w:p>
    <w:p w14:paraId="6BD5C7F1" w14:textId="03646BD4" w:rsidR="0060577B" w:rsidRPr="00EB4016" w:rsidRDefault="0060577B" w:rsidP="0060577B">
      <w:pPr>
        <w:pStyle w:val="DefaultText"/>
        <w:rPr>
          <w:color w:val="auto"/>
        </w:rPr>
      </w:pPr>
    </w:p>
    <w:p w14:paraId="67621319" w14:textId="77777777" w:rsidR="00372EB0" w:rsidRPr="00EB4016" w:rsidRDefault="00372EB0" w:rsidP="009331C2"/>
    <w:p w14:paraId="296D3FC9" w14:textId="77777777" w:rsidR="00372EB0" w:rsidRPr="00EB4016" w:rsidRDefault="00372EB0" w:rsidP="009331C2"/>
    <w:p w14:paraId="6697B376" w14:textId="38838AB6" w:rsidR="00B061DD" w:rsidRPr="00EB4016" w:rsidRDefault="00B061DD" w:rsidP="009331C2">
      <w:proofErr w:type="gramStart"/>
      <w:r w:rsidRPr="00EB4016">
        <w:t>Signed:…</w:t>
      </w:r>
      <w:proofErr w:type="gramEnd"/>
      <w:r w:rsidRPr="00EB4016">
        <w:t>…………………………….</w:t>
      </w:r>
      <w:r w:rsidRPr="00EB4016">
        <w:tab/>
      </w:r>
      <w:r w:rsidR="009331C2" w:rsidRPr="00EB4016">
        <w:tab/>
      </w:r>
      <w:proofErr w:type="gramStart"/>
      <w:r w:rsidR="00F52265" w:rsidRPr="00EB4016">
        <w:t>Dated:…</w:t>
      </w:r>
      <w:proofErr w:type="gramEnd"/>
      <w:r w:rsidR="00F52265" w:rsidRPr="00EB4016">
        <w:t>……………………</w:t>
      </w:r>
      <w:r w:rsidRPr="00EB4016">
        <w:br/>
        <w:t xml:space="preserve">  Chair</w:t>
      </w:r>
    </w:p>
    <w:sectPr w:rsidR="00B061DD" w:rsidRPr="00EB4016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D318" w14:textId="77777777" w:rsidR="00B63E82" w:rsidRDefault="00B63E82" w:rsidP="003A6EBD">
      <w:pPr>
        <w:spacing w:after="0" w:line="240" w:lineRule="auto"/>
      </w:pPr>
      <w:r>
        <w:separator/>
      </w:r>
    </w:p>
  </w:endnote>
  <w:endnote w:type="continuationSeparator" w:id="0">
    <w:p w14:paraId="1E974FA3" w14:textId="77777777" w:rsidR="00B63E82" w:rsidRDefault="00B63E82" w:rsidP="003A6EBD">
      <w:pPr>
        <w:spacing w:after="0" w:line="240" w:lineRule="auto"/>
      </w:pPr>
      <w:r>
        <w:continuationSeparator/>
      </w:r>
    </w:p>
  </w:endnote>
  <w:endnote w:type="continuationNotice" w:id="1">
    <w:p w14:paraId="2A2A096F" w14:textId="77777777" w:rsidR="00B63E82" w:rsidRDefault="00B63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B1AA40B" w:rsidR="00EA6780" w:rsidRDefault="00110691">
        <w:pPr>
          <w:pStyle w:val="Footer"/>
          <w:jc w:val="right"/>
        </w:pPr>
        <w:r>
          <w:t>31</w:t>
        </w:r>
        <w:r w:rsidR="00EA6780">
          <w:t>.</w:t>
        </w:r>
        <w:r>
          <w:t>10</w:t>
        </w:r>
        <w:r w:rsidR="00EA6780">
          <w:t>.20</w:t>
        </w:r>
        <w:r w:rsidR="00B047A2">
          <w:t>2</w:t>
        </w:r>
        <w:r w:rsidR="00596F42">
          <w:t>2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785F" w14:textId="77777777" w:rsidR="00B63E82" w:rsidRDefault="00B63E82" w:rsidP="003A6EBD">
      <w:pPr>
        <w:spacing w:after="0" w:line="240" w:lineRule="auto"/>
      </w:pPr>
      <w:r>
        <w:separator/>
      </w:r>
    </w:p>
  </w:footnote>
  <w:footnote w:type="continuationSeparator" w:id="0">
    <w:p w14:paraId="28C874DA" w14:textId="77777777" w:rsidR="00B63E82" w:rsidRDefault="00B63E82" w:rsidP="003A6EBD">
      <w:pPr>
        <w:spacing w:after="0" w:line="240" w:lineRule="auto"/>
      </w:pPr>
      <w:r>
        <w:continuationSeparator/>
      </w:r>
    </w:p>
  </w:footnote>
  <w:footnote w:type="continuationNotice" w:id="1">
    <w:p w14:paraId="462C8BB1" w14:textId="77777777" w:rsidR="00B63E82" w:rsidRDefault="00B63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00000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55"/>
    <w:multiLevelType w:val="hybridMultilevel"/>
    <w:tmpl w:val="4110684C"/>
    <w:lvl w:ilvl="0" w:tplc="FE22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0DB"/>
    <w:multiLevelType w:val="hybridMultilevel"/>
    <w:tmpl w:val="320C848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3442"/>
    <w:multiLevelType w:val="hybridMultilevel"/>
    <w:tmpl w:val="D194BDE0"/>
    <w:lvl w:ilvl="0" w:tplc="DCD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BC5"/>
    <w:multiLevelType w:val="hybridMultilevel"/>
    <w:tmpl w:val="9BC8BB00"/>
    <w:lvl w:ilvl="0" w:tplc="8AAE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8332D"/>
    <w:multiLevelType w:val="hybridMultilevel"/>
    <w:tmpl w:val="9F82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42C8"/>
    <w:multiLevelType w:val="hybridMultilevel"/>
    <w:tmpl w:val="590ED9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71CB"/>
    <w:multiLevelType w:val="hybridMultilevel"/>
    <w:tmpl w:val="9E64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C5157"/>
    <w:multiLevelType w:val="hybridMultilevel"/>
    <w:tmpl w:val="5A62F3B2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12C93"/>
    <w:multiLevelType w:val="hybridMultilevel"/>
    <w:tmpl w:val="A88E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528AC"/>
    <w:multiLevelType w:val="hybridMultilevel"/>
    <w:tmpl w:val="1DD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15C38"/>
    <w:multiLevelType w:val="hybridMultilevel"/>
    <w:tmpl w:val="FB5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866CF"/>
    <w:multiLevelType w:val="hybridMultilevel"/>
    <w:tmpl w:val="ADAC1F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A4A78"/>
    <w:multiLevelType w:val="hybridMultilevel"/>
    <w:tmpl w:val="284E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25787"/>
    <w:multiLevelType w:val="hybridMultilevel"/>
    <w:tmpl w:val="1AE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47607"/>
    <w:multiLevelType w:val="hybridMultilevel"/>
    <w:tmpl w:val="89BC610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FC2732"/>
    <w:multiLevelType w:val="hybridMultilevel"/>
    <w:tmpl w:val="E7E62280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1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3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A07BA"/>
    <w:multiLevelType w:val="hybridMultilevel"/>
    <w:tmpl w:val="3A7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975AF"/>
    <w:multiLevelType w:val="hybridMultilevel"/>
    <w:tmpl w:val="133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102A2"/>
    <w:multiLevelType w:val="hybridMultilevel"/>
    <w:tmpl w:val="5A8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A7FB5"/>
    <w:multiLevelType w:val="hybridMultilevel"/>
    <w:tmpl w:val="AD1A62F8"/>
    <w:lvl w:ilvl="0" w:tplc="52A26A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E0333"/>
    <w:multiLevelType w:val="hybridMultilevel"/>
    <w:tmpl w:val="DC983C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2298">
    <w:abstractNumId w:val="32"/>
  </w:num>
  <w:num w:numId="2" w16cid:durableId="1026634624">
    <w:abstractNumId w:val="35"/>
  </w:num>
  <w:num w:numId="3" w16cid:durableId="1371494864">
    <w:abstractNumId w:val="28"/>
  </w:num>
  <w:num w:numId="4" w16cid:durableId="731192544">
    <w:abstractNumId w:val="24"/>
  </w:num>
  <w:num w:numId="5" w16cid:durableId="989484144">
    <w:abstractNumId w:val="16"/>
  </w:num>
  <w:num w:numId="6" w16cid:durableId="246884651">
    <w:abstractNumId w:val="31"/>
  </w:num>
  <w:num w:numId="7" w16cid:durableId="1080836117">
    <w:abstractNumId w:val="12"/>
  </w:num>
  <w:num w:numId="8" w16cid:durableId="149323177">
    <w:abstractNumId w:val="8"/>
  </w:num>
  <w:num w:numId="9" w16cid:durableId="1415009025">
    <w:abstractNumId w:val="41"/>
  </w:num>
  <w:num w:numId="10" w16cid:durableId="130095133">
    <w:abstractNumId w:val="13"/>
  </w:num>
  <w:num w:numId="11" w16cid:durableId="631638868">
    <w:abstractNumId w:val="2"/>
  </w:num>
  <w:num w:numId="12" w16cid:durableId="1041321335">
    <w:abstractNumId w:val="4"/>
  </w:num>
  <w:num w:numId="13" w16cid:durableId="1706982240">
    <w:abstractNumId w:val="7"/>
  </w:num>
  <w:num w:numId="14" w16cid:durableId="536313686">
    <w:abstractNumId w:val="18"/>
  </w:num>
  <w:num w:numId="15" w16cid:durableId="1752314763">
    <w:abstractNumId w:val="3"/>
  </w:num>
  <w:num w:numId="16" w16cid:durableId="1378434274">
    <w:abstractNumId w:val="14"/>
  </w:num>
  <w:num w:numId="17" w16cid:durableId="887061770">
    <w:abstractNumId w:val="6"/>
  </w:num>
  <w:num w:numId="18" w16cid:durableId="442040357">
    <w:abstractNumId w:val="33"/>
  </w:num>
  <w:num w:numId="19" w16cid:durableId="1811289576">
    <w:abstractNumId w:val="10"/>
  </w:num>
  <w:num w:numId="20" w16cid:durableId="277763243">
    <w:abstractNumId w:val="29"/>
  </w:num>
  <w:num w:numId="21" w16cid:durableId="9723069">
    <w:abstractNumId w:val="25"/>
  </w:num>
  <w:num w:numId="22" w16cid:durableId="870529561">
    <w:abstractNumId w:val="34"/>
  </w:num>
  <w:num w:numId="23" w16cid:durableId="743144954">
    <w:abstractNumId w:val="26"/>
  </w:num>
  <w:num w:numId="24" w16cid:durableId="1792671991">
    <w:abstractNumId w:val="37"/>
  </w:num>
  <w:num w:numId="25" w16cid:durableId="360520741">
    <w:abstractNumId w:val="36"/>
  </w:num>
  <w:num w:numId="26" w16cid:durableId="16783025">
    <w:abstractNumId w:val="20"/>
  </w:num>
  <w:num w:numId="27" w16cid:durableId="316881155">
    <w:abstractNumId w:val="38"/>
  </w:num>
  <w:num w:numId="28" w16cid:durableId="909121708">
    <w:abstractNumId w:val="23"/>
  </w:num>
  <w:num w:numId="29" w16cid:durableId="392970343">
    <w:abstractNumId w:val="5"/>
  </w:num>
  <w:num w:numId="30" w16cid:durableId="1448886701">
    <w:abstractNumId w:val="30"/>
  </w:num>
  <w:num w:numId="31" w16cid:durableId="455413006">
    <w:abstractNumId w:val="40"/>
  </w:num>
  <w:num w:numId="32" w16cid:durableId="968782769">
    <w:abstractNumId w:val="15"/>
  </w:num>
  <w:num w:numId="33" w16cid:durableId="519861067">
    <w:abstractNumId w:val="0"/>
  </w:num>
  <w:num w:numId="34" w16cid:durableId="54744981">
    <w:abstractNumId w:val="21"/>
  </w:num>
  <w:num w:numId="35" w16cid:durableId="129633485">
    <w:abstractNumId w:val="11"/>
  </w:num>
  <w:num w:numId="36" w16cid:durableId="150218154">
    <w:abstractNumId w:val="39"/>
  </w:num>
  <w:num w:numId="37" w16cid:durableId="1296250482">
    <w:abstractNumId w:val="1"/>
  </w:num>
  <w:num w:numId="38" w16cid:durableId="215043323">
    <w:abstractNumId w:val="9"/>
  </w:num>
  <w:num w:numId="39" w16cid:durableId="1930968643">
    <w:abstractNumId w:val="27"/>
  </w:num>
  <w:num w:numId="40" w16cid:durableId="503863456">
    <w:abstractNumId w:val="22"/>
  </w:num>
  <w:num w:numId="41" w16cid:durableId="1815218874">
    <w:abstractNumId w:val="17"/>
  </w:num>
  <w:num w:numId="42" w16cid:durableId="9548966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74E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8CA"/>
    <w:rsid w:val="000049FA"/>
    <w:rsid w:val="0000517D"/>
    <w:rsid w:val="000052EB"/>
    <w:rsid w:val="00005629"/>
    <w:rsid w:val="00005AAB"/>
    <w:rsid w:val="0000617D"/>
    <w:rsid w:val="0000654A"/>
    <w:rsid w:val="00006AF0"/>
    <w:rsid w:val="000070E8"/>
    <w:rsid w:val="000073F3"/>
    <w:rsid w:val="000076B2"/>
    <w:rsid w:val="00007A15"/>
    <w:rsid w:val="00010243"/>
    <w:rsid w:val="0001037B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CDD"/>
    <w:rsid w:val="00012F26"/>
    <w:rsid w:val="00013504"/>
    <w:rsid w:val="00013EDD"/>
    <w:rsid w:val="00014332"/>
    <w:rsid w:val="0001461A"/>
    <w:rsid w:val="0001467F"/>
    <w:rsid w:val="00014DD3"/>
    <w:rsid w:val="000151CB"/>
    <w:rsid w:val="00015636"/>
    <w:rsid w:val="0001567A"/>
    <w:rsid w:val="00015982"/>
    <w:rsid w:val="00015C16"/>
    <w:rsid w:val="00015CF5"/>
    <w:rsid w:val="00015D0B"/>
    <w:rsid w:val="000160A5"/>
    <w:rsid w:val="00016503"/>
    <w:rsid w:val="0001676A"/>
    <w:rsid w:val="000167DC"/>
    <w:rsid w:val="00017023"/>
    <w:rsid w:val="0001720B"/>
    <w:rsid w:val="0001750C"/>
    <w:rsid w:val="0001787D"/>
    <w:rsid w:val="0001793B"/>
    <w:rsid w:val="000179EE"/>
    <w:rsid w:val="00017D51"/>
    <w:rsid w:val="00017DE8"/>
    <w:rsid w:val="000204FD"/>
    <w:rsid w:val="0002094D"/>
    <w:rsid w:val="00020A47"/>
    <w:rsid w:val="00020A93"/>
    <w:rsid w:val="00020FF6"/>
    <w:rsid w:val="0002150F"/>
    <w:rsid w:val="0002167D"/>
    <w:rsid w:val="000217E5"/>
    <w:rsid w:val="00021C05"/>
    <w:rsid w:val="00022C42"/>
    <w:rsid w:val="00022DC5"/>
    <w:rsid w:val="00023414"/>
    <w:rsid w:val="00023570"/>
    <w:rsid w:val="00023596"/>
    <w:rsid w:val="000236D2"/>
    <w:rsid w:val="00023762"/>
    <w:rsid w:val="00023CE5"/>
    <w:rsid w:val="00024AD6"/>
    <w:rsid w:val="00024B7D"/>
    <w:rsid w:val="00025851"/>
    <w:rsid w:val="00025A61"/>
    <w:rsid w:val="00025F35"/>
    <w:rsid w:val="00025F58"/>
    <w:rsid w:val="00026004"/>
    <w:rsid w:val="00026210"/>
    <w:rsid w:val="0002699A"/>
    <w:rsid w:val="00026B0A"/>
    <w:rsid w:val="00026ECC"/>
    <w:rsid w:val="00027C12"/>
    <w:rsid w:val="00027FCB"/>
    <w:rsid w:val="0003028E"/>
    <w:rsid w:val="000305FA"/>
    <w:rsid w:val="000309B6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C8E"/>
    <w:rsid w:val="00034D0C"/>
    <w:rsid w:val="00034EEA"/>
    <w:rsid w:val="0003510C"/>
    <w:rsid w:val="000351C5"/>
    <w:rsid w:val="000353C0"/>
    <w:rsid w:val="00035987"/>
    <w:rsid w:val="00035C4B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34"/>
    <w:rsid w:val="000404CD"/>
    <w:rsid w:val="000405C9"/>
    <w:rsid w:val="000407A7"/>
    <w:rsid w:val="00040880"/>
    <w:rsid w:val="00040F76"/>
    <w:rsid w:val="00041656"/>
    <w:rsid w:val="000417BE"/>
    <w:rsid w:val="0004184E"/>
    <w:rsid w:val="00041C89"/>
    <w:rsid w:val="00041CE2"/>
    <w:rsid w:val="00041EF0"/>
    <w:rsid w:val="0004208B"/>
    <w:rsid w:val="000422CE"/>
    <w:rsid w:val="00042C4C"/>
    <w:rsid w:val="00042F50"/>
    <w:rsid w:val="000433FC"/>
    <w:rsid w:val="00043AC2"/>
    <w:rsid w:val="00043BA8"/>
    <w:rsid w:val="00043C24"/>
    <w:rsid w:val="00043EAC"/>
    <w:rsid w:val="00043ED1"/>
    <w:rsid w:val="0004419A"/>
    <w:rsid w:val="000449F2"/>
    <w:rsid w:val="00044FC4"/>
    <w:rsid w:val="00045134"/>
    <w:rsid w:val="00045474"/>
    <w:rsid w:val="000454DE"/>
    <w:rsid w:val="00045977"/>
    <w:rsid w:val="00045BA3"/>
    <w:rsid w:val="00045C30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43D"/>
    <w:rsid w:val="00050C1F"/>
    <w:rsid w:val="000512E9"/>
    <w:rsid w:val="00051722"/>
    <w:rsid w:val="00051CB0"/>
    <w:rsid w:val="0005204A"/>
    <w:rsid w:val="000525B5"/>
    <w:rsid w:val="0005277D"/>
    <w:rsid w:val="000527F3"/>
    <w:rsid w:val="00052D30"/>
    <w:rsid w:val="000530EC"/>
    <w:rsid w:val="00053105"/>
    <w:rsid w:val="000531CE"/>
    <w:rsid w:val="000534DA"/>
    <w:rsid w:val="0005356A"/>
    <w:rsid w:val="000535BD"/>
    <w:rsid w:val="00053647"/>
    <w:rsid w:val="000538E0"/>
    <w:rsid w:val="00053A1E"/>
    <w:rsid w:val="00053A29"/>
    <w:rsid w:val="00053ED6"/>
    <w:rsid w:val="000546D9"/>
    <w:rsid w:val="00054A63"/>
    <w:rsid w:val="00054CEF"/>
    <w:rsid w:val="0005509A"/>
    <w:rsid w:val="00055A0E"/>
    <w:rsid w:val="00055A2E"/>
    <w:rsid w:val="00055C56"/>
    <w:rsid w:val="00055D2F"/>
    <w:rsid w:val="00055D6F"/>
    <w:rsid w:val="00055F7B"/>
    <w:rsid w:val="000560B2"/>
    <w:rsid w:val="0005623B"/>
    <w:rsid w:val="000562A2"/>
    <w:rsid w:val="00056622"/>
    <w:rsid w:val="00056731"/>
    <w:rsid w:val="00056B07"/>
    <w:rsid w:val="00056B86"/>
    <w:rsid w:val="00056FB0"/>
    <w:rsid w:val="000570C0"/>
    <w:rsid w:val="000571F4"/>
    <w:rsid w:val="00057889"/>
    <w:rsid w:val="000579F8"/>
    <w:rsid w:val="00057A89"/>
    <w:rsid w:val="00057E32"/>
    <w:rsid w:val="00057F2B"/>
    <w:rsid w:val="000600EE"/>
    <w:rsid w:val="00060351"/>
    <w:rsid w:val="00060445"/>
    <w:rsid w:val="00060507"/>
    <w:rsid w:val="000608F0"/>
    <w:rsid w:val="0006090A"/>
    <w:rsid w:val="00060978"/>
    <w:rsid w:val="00060E4D"/>
    <w:rsid w:val="00060E67"/>
    <w:rsid w:val="00060EDC"/>
    <w:rsid w:val="0006110F"/>
    <w:rsid w:val="000611B0"/>
    <w:rsid w:val="0006144B"/>
    <w:rsid w:val="0006145D"/>
    <w:rsid w:val="000618B9"/>
    <w:rsid w:val="00061EAB"/>
    <w:rsid w:val="00062026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960"/>
    <w:rsid w:val="00064ABE"/>
    <w:rsid w:val="00064AFF"/>
    <w:rsid w:val="00064C65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A96"/>
    <w:rsid w:val="00066EE2"/>
    <w:rsid w:val="00067511"/>
    <w:rsid w:val="00067693"/>
    <w:rsid w:val="00067A6A"/>
    <w:rsid w:val="00067C1B"/>
    <w:rsid w:val="00067C73"/>
    <w:rsid w:val="00067C8A"/>
    <w:rsid w:val="000700BE"/>
    <w:rsid w:val="00070170"/>
    <w:rsid w:val="00070690"/>
    <w:rsid w:val="00070775"/>
    <w:rsid w:val="000708BC"/>
    <w:rsid w:val="0007094B"/>
    <w:rsid w:val="00070D9A"/>
    <w:rsid w:val="00071215"/>
    <w:rsid w:val="00071523"/>
    <w:rsid w:val="00071724"/>
    <w:rsid w:val="000717E8"/>
    <w:rsid w:val="00071810"/>
    <w:rsid w:val="000718DD"/>
    <w:rsid w:val="000719BE"/>
    <w:rsid w:val="00071C1A"/>
    <w:rsid w:val="00072107"/>
    <w:rsid w:val="00072115"/>
    <w:rsid w:val="000727A5"/>
    <w:rsid w:val="000728BB"/>
    <w:rsid w:val="000729C6"/>
    <w:rsid w:val="00072B28"/>
    <w:rsid w:val="00072C7F"/>
    <w:rsid w:val="00072F41"/>
    <w:rsid w:val="0007302E"/>
    <w:rsid w:val="00073062"/>
    <w:rsid w:val="00073103"/>
    <w:rsid w:val="000731EE"/>
    <w:rsid w:val="00073394"/>
    <w:rsid w:val="000738FC"/>
    <w:rsid w:val="00073DCD"/>
    <w:rsid w:val="000741AC"/>
    <w:rsid w:val="000741EE"/>
    <w:rsid w:val="000749E0"/>
    <w:rsid w:val="00074A16"/>
    <w:rsid w:val="00074D03"/>
    <w:rsid w:val="00074D05"/>
    <w:rsid w:val="00074F44"/>
    <w:rsid w:val="0007514F"/>
    <w:rsid w:val="00075466"/>
    <w:rsid w:val="00075805"/>
    <w:rsid w:val="00075838"/>
    <w:rsid w:val="0007584B"/>
    <w:rsid w:val="00075872"/>
    <w:rsid w:val="0007597B"/>
    <w:rsid w:val="00075E43"/>
    <w:rsid w:val="00076230"/>
    <w:rsid w:val="00076357"/>
    <w:rsid w:val="00076417"/>
    <w:rsid w:val="00076431"/>
    <w:rsid w:val="00076547"/>
    <w:rsid w:val="00076C2D"/>
    <w:rsid w:val="00076FE6"/>
    <w:rsid w:val="00077041"/>
    <w:rsid w:val="000771D3"/>
    <w:rsid w:val="000771D4"/>
    <w:rsid w:val="00077207"/>
    <w:rsid w:val="0007738E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E6F"/>
    <w:rsid w:val="00082FA1"/>
    <w:rsid w:val="00083120"/>
    <w:rsid w:val="00083128"/>
    <w:rsid w:val="00083194"/>
    <w:rsid w:val="00083746"/>
    <w:rsid w:val="00083A9F"/>
    <w:rsid w:val="00083B4E"/>
    <w:rsid w:val="0008413D"/>
    <w:rsid w:val="0008416E"/>
    <w:rsid w:val="000841AD"/>
    <w:rsid w:val="0008433E"/>
    <w:rsid w:val="00084502"/>
    <w:rsid w:val="0008463C"/>
    <w:rsid w:val="000847D4"/>
    <w:rsid w:val="000849FA"/>
    <w:rsid w:val="00084A4C"/>
    <w:rsid w:val="00084B1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E0A"/>
    <w:rsid w:val="00091238"/>
    <w:rsid w:val="000912C6"/>
    <w:rsid w:val="00091720"/>
    <w:rsid w:val="0009195C"/>
    <w:rsid w:val="0009287E"/>
    <w:rsid w:val="000929F3"/>
    <w:rsid w:val="00092F96"/>
    <w:rsid w:val="000933EE"/>
    <w:rsid w:val="000936D3"/>
    <w:rsid w:val="000938A8"/>
    <w:rsid w:val="00093CE4"/>
    <w:rsid w:val="00093EB0"/>
    <w:rsid w:val="00093F94"/>
    <w:rsid w:val="0009413C"/>
    <w:rsid w:val="000941E5"/>
    <w:rsid w:val="00094744"/>
    <w:rsid w:val="000949F7"/>
    <w:rsid w:val="0009510E"/>
    <w:rsid w:val="0009529F"/>
    <w:rsid w:val="00095542"/>
    <w:rsid w:val="00095551"/>
    <w:rsid w:val="000956BD"/>
    <w:rsid w:val="0009573D"/>
    <w:rsid w:val="000957AF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6F6C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86"/>
    <w:rsid w:val="000A11DE"/>
    <w:rsid w:val="000A12B0"/>
    <w:rsid w:val="000A167A"/>
    <w:rsid w:val="000A16F1"/>
    <w:rsid w:val="000A1739"/>
    <w:rsid w:val="000A186D"/>
    <w:rsid w:val="000A18ED"/>
    <w:rsid w:val="000A1A9D"/>
    <w:rsid w:val="000A1D26"/>
    <w:rsid w:val="000A1D4F"/>
    <w:rsid w:val="000A1DCD"/>
    <w:rsid w:val="000A1F0B"/>
    <w:rsid w:val="000A1FAB"/>
    <w:rsid w:val="000A21CC"/>
    <w:rsid w:val="000A321B"/>
    <w:rsid w:val="000A34DD"/>
    <w:rsid w:val="000A359E"/>
    <w:rsid w:val="000A3920"/>
    <w:rsid w:val="000A3C90"/>
    <w:rsid w:val="000A40D4"/>
    <w:rsid w:val="000A40F1"/>
    <w:rsid w:val="000A434D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FDC"/>
    <w:rsid w:val="000B2024"/>
    <w:rsid w:val="000B26D8"/>
    <w:rsid w:val="000B28DD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C0A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724A"/>
    <w:rsid w:val="000B7717"/>
    <w:rsid w:val="000B799E"/>
    <w:rsid w:val="000B79CB"/>
    <w:rsid w:val="000B79F0"/>
    <w:rsid w:val="000C0157"/>
    <w:rsid w:val="000C0188"/>
    <w:rsid w:val="000C0AD9"/>
    <w:rsid w:val="000C0C7D"/>
    <w:rsid w:val="000C0FBA"/>
    <w:rsid w:val="000C1387"/>
    <w:rsid w:val="000C1518"/>
    <w:rsid w:val="000C1861"/>
    <w:rsid w:val="000C18B2"/>
    <w:rsid w:val="000C18EA"/>
    <w:rsid w:val="000C1C01"/>
    <w:rsid w:val="000C24AB"/>
    <w:rsid w:val="000C2731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59EF"/>
    <w:rsid w:val="000C6155"/>
    <w:rsid w:val="000C6638"/>
    <w:rsid w:val="000C692C"/>
    <w:rsid w:val="000C6B89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B5B"/>
    <w:rsid w:val="000D2D3A"/>
    <w:rsid w:val="000D2E89"/>
    <w:rsid w:val="000D30C1"/>
    <w:rsid w:val="000D3578"/>
    <w:rsid w:val="000D403D"/>
    <w:rsid w:val="000D40CC"/>
    <w:rsid w:val="000D410F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259"/>
    <w:rsid w:val="000D66C2"/>
    <w:rsid w:val="000D68F1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39F"/>
    <w:rsid w:val="000E1653"/>
    <w:rsid w:val="000E167F"/>
    <w:rsid w:val="000E1969"/>
    <w:rsid w:val="000E1AB0"/>
    <w:rsid w:val="000E1B5F"/>
    <w:rsid w:val="000E1DE7"/>
    <w:rsid w:val="000E1EF3"/>
    <w:rsid w:val="000E2096"/>
    <w:rsid w:val="000E2364"/>
    <w:rsid w:val="000E2831"/>
    <w:rsid w:val="000E2DFA"/>
    <w:rsid w:val="000E2E78"/>
    <w:rsid w:val="000E33FD"/>
    <w:rsid w:val="000E34DC"/>
    <w:rsid w:val="000E3584"/>
    <w:rsid w:val="000E36C6"/>
    <w:rsid w:val="000E377D"/>
    <w:rsid w:val="000E3F35"/>
    <w:rsid w:val="000E4471"/>
    <w:rsid w:val="000E44CD"/>
    <w:rsid w:val="000E4CAC"/>
    <w:rsid w:val="000E4D17"/>
    <w:rsid w:val="000E4D60"/>
    <w:rsid w:val="000E4E12"/>
    <w:rsid w:val="000E4FDD"/>
    <w:rsid w:val="000E59B3"/>
    <w:rsid w:val="000E601D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322"/>
    <w:rsid w:val="000F44E2"/>
    <w:rsid w:val="000F46C3"/>
    <w:rsid w:val="000F4994"/>
    <w:rsid w:val="000F4A61"/>
    <w:rsid w:val="000F4AC5"/>
    <w:rsid w:val="000F4D80"/>
    <w:rsid w:val="000F4DF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3D7"/>
    <w:rsid w:val="000F75CB"/>
    <w:rsid w:val="000F7B82"/>
    <w:rsid w:val="000F7F2C"/>
    <w:rsid w:val="000F7FCE"/>
    <w:rsid w:val="00100471"/>
    <w:rsid w:val="001006E7"/>
    <w:rsid w:val="00100704"/>
    <w:rsid w:val="00100A99"/>
    <w:rsid w:val="00100AF7"/>
    <w:rsid w:val="00100EA2"/>
    <w:rsid w:val="001013A4"/>
    <w:rsid w:val="00101539"/>
    <w:rsid w:val="001015DA"/>
    <w:rsid w:val="001015F3"/>
    <w:rsid w:val="00101629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6E49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691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754"/>
    <w:rsid w:val="00112879"/>
    <w:rsid w:val="001129D8"/>
    <w:rsid w:val="00112C0A"/>
    <w:rsid w:val="00112F2C"/>
    <w:rsid w:val="00112F3F"/>
    <w:rsid w:val="00113116"/>
    <w:rsid w:val="001132CA"/>
    <w:rsid w:val="001133F7"/>
    <w:rsid w:val="00113401"/>
    <w:rsid w:val="00113C9A"/>
    <w:rsid w:val="001144F4"/>
    <w:rsid w:val="001146F3"/>
    <w:rsid w:val="00114A99"/>
    <w:rsid w:val="00114B6B"/>
    <w:rsid w:val="00114B6D"/>
    <w:rsid w:val="00114F08"/>
    <w:rsid w:val="001151CB"/>
    <w:rsid w:val="001158C3"/>
    <w:rsid w:val="001160F9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89"/>
    <w:rsid w:val="00123C95"/>
    <w:rsid w:val="00123DF8"/>
    <w:rsid w:val="00123FB5"/>
    <w:rsid w:val="00124149"/>
    <w:rsid w:val="00124BA7"/>
    <w:rsid w:val="00124E4E"/>
    <w:rsid w:val="00125020"/>
    <w:rsid w:val="0012504D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492"/>
    <w:rsid w:val="00135624"/>
    <w:rsid w:val="00135B5D"/>
    <w:rsid w:val="0013600B"/>
    <w:rsid w:val="00136595"/>
    <w:rsid w:val="00136920"/>
    <w:rsid w:val="00136A81"/>
    <w:rsid w:val="00136B91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683"/>
    <w:rsid w:val="00142A29"/>
    <w:rsid w:val="00142AE9"/>
    <w:rsid w:val="00142DF0"/>
    <w:rsid w:val="0014306D"/>
    <w:rsid w:val="0014334E"/>
    <w:rsid w:val="00143630"/>
    <w:rsid w:val="00143824"/>
    <w:rsid w:val="0014382D"/>
    <w:rsid w:val="0014398B"/>
    <w:rsid w:val="001439CF"/>
    <w:rsid w:val="00143B03"/>
    <w:rsid w:val="00144089"/>
    <w:rsid w:val="001444D5"/>
    <w:rsid w:val="001446C4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62A"/>
    <w:rsid w:val="001536A7"/>
    <w:rsid w:val="00153E96"/>
    <w:rsid w:val="00154060"/>
    <w:rsid w:val="001545E5"/>
    <w:rsid w:val="001546BC"/>
    <w:rsid w:val="001546BE"/>
    <w:rsid w:val="001549F6"/>
    <w:rsid w:val="00154C69"/>
    <w:rsid w:val="00154CFC"/>
    <w:rsid w:val="00154D76"/>
    <w:rsid w:val="00154E21"/>
    <w:rsid w:val="0015547D"/>
    <w:rsid w:val="00155540"/>
    <w:rsid w:val="00155542"/>
    <w:rsid w:val="00155781"/>
    <w:rsid w:val="001559C0"/>
    <w:rsid w:val="00155BB7"/>
    <w:rsid w:val="001560C4"/>
    <w:rsid w:val="00156942"/>
    <w:rsid w:val="00156AF4"/>
    <w:rsid w:val="00156C1D"/>
    <w:rsid w:val="0015708B"/>
    <w:rsid w:val="001573C6"/>
    <w:rsid w:val="00157457"/>
    <w:rsid w:val="00157518"/>
    <w:rsid w:val="00157FA2"/>
    <w:rsid w:val="00160030"/>
    <w:rsid w:val="0016045F"/>
    <w:rsid w:val="00160607"/>
    <w:rsid w:val="001606CB"/>
    <w:rsid w:val="00160B10"/>
    <w:rsid w:val="00160B4A"/>
    <w:rsid w:val="00160CA7"/>
    <w:rsid w:val="00160FFB"/>
    <w:rsid w:val="00161694"/>
    <w:rsid w:val="001617BD"/>
    <w:rsid w:val="00161857"/>
    <w:rsid w:val="00161A71"/>
    <w:rsid w:val="00161C25"/>
    <w:rsid w:val="0016267C"/>
    <w:rsid w:val="00162B8C"/>
    <w:rsid w:val="00163B1E"/>
    <w:rsid w:val="00163F89"/>
    <w:rsid w:val="0016448D"/>
    <w:rsid w:val="0016482C"/>
    <w:rsid w:val="00164E82"/>
    <w:rsid w:val="00164F8C"/>
    <w:rsid w:val="00164FCA"/>
    <w:rsid w:val="001652B5"/>
    <w:rsid w:val="001654E2"/>
    <w:rsid w:val="0016562C"/>
    <w:rsid w:val="00165807"/>
    <w:rsid w:val="001659F1"/>
    <w:rsid w:val="00165B09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305"/>
    <w:rsid w:val="00172A33"/>
    <w:rsid w:val="00172CA5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9CD"/>
    <w:rsid w:val="00174B72"/>
    <w:rsid w:val="00174F45"/>
    <w:rsid w:val="001750DD"/>
    <w:rsid w:val="001750FB"/>
    <w:rsid w:val="00175512"/>
    <w:rsid w:val="00175A32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A1D"/>
    <w:rsid w:val="001802AE"/>
    <w:rsid w:val="00180B83"/>
    <w:rsid w:val="00180EB8"/>
    <w:rsid w:val="00181217"/>
    <w:rsid w:val="001817C9"/>
    <w:rsid w:val="00181AA8"/>
    <w:rsid w:val="00181C52"/>
    <w:rsid w:val="00181C68"/>
    <w:rsid w:val="00181DF4"/>
    <w:rsid w:val="00181E03"/>
    <w:rsid w:val="00182064"/>
    <w:rsid w:val="00182437"/>
    <w:rsid w:val="001826A5"/>
    <w:rsid w:val="00182C86"/>
    <w:rsid w:val="00182D4D"/>
    <w:rsid w:val="00183056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4E57"/>
    <w:rsid w:val="001851B6"/>
    <w:rsid w:val="001851BE"/>
    <w:rsid w:val="00185225"/>
    <w:rsid w:val="0018577B"/>
    <w:rsid w:val="001858EC"/>
    <w:rsid w:val="00185CE2"/>
    <w:rsid w:val="00185EBF"/>
    <w:rsid w:val="001861B5"/>
    <w:rsid w:val="001863CB"/>
    <w:rsid w:val="0018679F"/>
    <w:rsid w:val="0018698B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B52"/>
    <w:rsid w:val="00192C7C"/>
    <w:rsid w:val="00192CC8"/>
    <w:rsid w:val="0019302C"/>
    <w:rsid w:val="0019365B"/>
    <w:rsid w:val="001937C9"/>
    <w:rsid w:val="00193864"/>
    <w:rsid w:val="00193973"/>
    <w:rsid w:val="001939A6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E0A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0FF9"/>
    <w:rsid w:val="001A1511"/>
    <w:rsid w:val="001A165B"/>
    <w:rsid w:val="001A17A6"/>
    <w:rsid w:val="001A1FBA"/>
    <w:rsid w:val="001A2116"/>
    <w:rsid w:val="001A22BD"/>
    <w:rsid w:val="001A23FA"/>
    <w:rsid w:val="001A24D2"/>
    <w:rsid w:val="001A2515"/>
    <w:rsid w:val="001A2546"/>
    <w:rsid w:val="001A2870"/>
    <w:rsid w:val="001A2C4B"/>
    <w:rsid w:val="001A3363"/>
    <w:rsid w:val="001A33E1"/>
    <w:rsid w:val="001A33EA"/>
    <w:rsid w:val="001A35C7"/>
    <w:rsid w:val="001A37B5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E73"/>
    <w:rsid w:val="001A71DC"/>
    <w:rsid w:val="001A799A"/>
    <w:rsid w:val="001A7B15"/>
    <w:rsid w:val="001A7D78"/>
    <w:rsid w:val="001B013D"/>
    <w:rsid w:val="001B0310"/>
    <w:rsid w:val="001B08B5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73"/>
    <w:rsid w:val="001B41CF"/>
    <w:rsid w:val="001B4558"/>
    <w:rsid w:val="001B4BBA"/>
    <w:rsid w:val="001B4BF8"/>
    <w:rsid w:val="001B4D62"/>
    <w:rsid w:val="001B5178"/>
    <w:rsid w:val="001B5241"/>
    <w:rsid w:val="001B5295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D4B"/>
    <w:rsid w:val="001B6EDD"/>
    <w:rsid w:val="001B7314"/>
    <w:rsid w:val="001B786D"/>
    <w:rsid w:val="001C0338"/>
    <w:rsid w:val="001C052E"/>
    <w:rsid w:val="001C06FB"/>
    <w:rsid w:val="001C098F"/>
    <w:rsid w:val="001C09F9"/>
    <w:rsid w:val="001C0B38"/>
    <w:rsid w:val="001C0B74"/>
    <w:rsid w:val="001C0BAA"/>
    <w:rsid w:val="001C1163"/>
    <w:rsid w:val="001C11D8"/>
    <w:rsid w:val="001C1D6D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2E84"/>
    <w:rsid w:val="001C311D"/>
    <w:rsid w:val="001C3168"/>
    <w:rsid w:val="001C3308"/>
    <w:rsid w:val="001C3314"/>
    <w:rsid w:val="001C3714"/>
    <w:rsid w:val="001C39BB"/>
    <w:rsid w:val="001C3F8C"/>
    <w:rsid w:val="001C42CF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C7C"/>
    <w:rsid w:val="001C6E26"/>
    <w:rsid w:val="001C6E53"/>
    <w:rsid w:val="001C6FE7"/>
    <w:rsid w:val="001C715A"/>
    <w:rsid w:val="001C7562"/>
    <w:rsid w:val="001C7591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F1"/>
    <w:rsid w:val="001D14E0"/>
    <w:rsid w:val="001D16CC"/>
    <w:rsid w:val="001D16F9"/>
    <w:rsid w:val="001D1760"/>
    <w:rsid w:val="001D1B83"/>
    <w:rsid w:val="001D1DBB"/>
    <w:rsid w:val="001D223F"/>
    <w:rsid w:val="001D24A1"/>
    <w:rsid w:val="001D2654"/>
    <w:rsid w:val="001D266C"/>
    <w:rsid w:val="001D283C"/>
    <w:rsid w:val="001D2848"/>
    <w:rsid w:val="001D3048"/>
    <w:rsid w:val="001D30FC"/>
    <w:rsid w:val="001D3977"/>
    <w:rsid w:val="001D449D"/>
    <w:rsid w:val="001D4877"/>
    <w:rsid w:val="001D48FE"/>
    <w:rsid w:val="001D4D44"/>
    <w:rsid w:val="001D52F2"/>
    <w:rsid w:val="001D553E"/>
    <w:rsid w:val="001D56CF"/>
    <w:rsid w:val="001D56D7"/>
    <w:rsid w:val="001D5B2E"/>
    <w:rsid w:val="001D5C78"/>
    <w:rsid w:val="001D5D00"/>
    <w:rsid w:val="001D61C7"/>
    <w:rsid w:val="001D61FF"/>
    <w:rsid w:val="001D65F4"/>
    <w:rsid w:val="001D685C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6FF"/>
    <w:rsid w:val="001E17CD"/>
    <w:rsid w:val="001E183C"/>
    <w:rsid w:val="001E1B06"/>
    <w:rsid w:val="001E1E50"/>
    <w:rsid w:val="001E1ECF"/>
    <w:rsid w:val="001E2079"/>
    <w:rsid w:val="001E237E"/>
    <w:rsid w:val="001E23E1"/>
    <w:rsid w:val="001E243C"/>
    <w:rsid w:val="001E28B6"/>
    <w:rsid w:val="001E2B1E"/>
    <w:rsid w:val="001E2C9B"/>
    <w:rsid w:val="001E30BD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03F"/>
    <w:rsid w:val="001E72EC"/>
    <w:rsid w:val="001E738A"/>
    <w:rsid w:val="001E7561"/>
    <w:rsid w:val="001E761D"/>
    <w:rsid w:val="001E7851"/>
    <w:rsid w:val="001E7AEC"/>
    <w:rsid w:val="001E7B10"/>
    <w:rsid w:val="001E7DBB"/>
    <w:rsid w:val="001F03ED"/>
    <w:rsid w:val="001F067C"/>
    <w:rsid w:val="001F0B02"/>
    <w:rsid w:val="001F0C91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ABA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D4F"/>
    <w:rsid w:val="001F4F64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181"/>
    <w:rsid w:val="00200888"/>
    <w:rsid w:val="00200F2A"/>
    <w:rsid w:val="00200FD1"/>
    <w:rsid w:val="00201402"/>
    <w:rsid w:val="00201462"/>
    <w:rsid w:val="002015F8"/>
    <w:rsid w:val="00201734"/>
    <w:rsid w:val="00201874"/>
    <w:rsid w:val="0020195C"/>
    <w:rsid w:val="00201B7E"/>
    <w:rsid w:val="00201BB6"/>
    <w:rsid w:val="00201BB8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148"/>
    <w:rsid w:val="002033C8"/>
    <w:rsid w:val="002035D3"/>
    <w:rsid w:val="00203E33"/>
    <w:rsid w:val="00203F51"/>
    <w:rsid w:val="00203FF4"/>
    <w:rsid w:val="002040D1"/>
    <w:rsid w:val="00204322"/>
    <w:rsid w:val="002043F7"/>
    <w:rsid w:val="00204E87"/>
    <w:rsid w:val="00204F95"/>
    <w:rsid w:val="00205009"/>
    <w:rsid w:val="00205172"/>
    <w:rsid w:val="0020553F"/>
    <w:rsid w:val="00205818"/>
    <w:rsid w:val="00205E33"/>
    <w:rsid w:val="00205FF3"/>
    <w:rsid w:val="0020674B"/>
    <w:rsid w:val="002068DB"/>
    <w:rsid w:val="00207194"/>
    <w:rsid w:val="002074B0"/>
    <w:rsid w:val="0020753E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C38"/>
    <w:rsid w:val="00211F63"/>
    <w:rsid w:val="00211FA2"/>
    <w:rsid w:val="002120B1"/>
    <w:rsid w:val="002121D7"/>
    <w:rsid w:val="002122F2"/>
    <w:rsid w:val="00212427"/>
    <w:rsid w:val="00212465"/>
    <w:rsid w:val="00212828"/>
    <w:rsid w:val="00212851"/>
    <w:rsid w:val="002128C5"/>
    <w:rsid w:val="00212A08"/>
    <w:rsid w:val="00212A16"/>
    <w:rsid w:val="00212D71"/>
    <w:rsid w:val="00212F1B"/>
    <w:rsid w:val="00213C50"/>
    <w:rsid w:val="00213DA4"/>
    <w:rsid w:val="00213E61"/>
    <w:rsid w:val="00213F8A"/>
    <w:rsid w:val="00213FE8"/>
    <w:rsid w:val="00214083"/>
    <w:rsid w:val="002141AE"/>
    <w:rsid w:val="0021430E"/>
    <w:rsid w:val="00214A45"/>
    <w:rsid w:val="00214B62"/>
    <w:rsid w:val="00214D56"/>
    <w:rsid w:val="00214FA7"/>
    <w:rsid w:val="00215072"/>
    <w:rsid w:val="002150A2"/>
    <w:rsid w:val="0021538F"/>
    <w:rsid w:val="0021553B"/>
    <w:rsid w:val="00215707"/>
    <w:rsid w:val="00215C84"/>
    <w:rsid w:val="00215EAD"/>
    <w:rsid w:val="002160A4"/>
    <w:rsid w:val="002163AD"/>
    <w:rsid w:val="00216524"/>
    <w:rsid w:val="0021689B"/>
    <w:rsid w:val="00216985"/>
    <w:rsid w:val="00216AD3"/>
    <w:rsid w:val="00216D1F"/>
    <w:rsid w:val="00216DBE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93"/>
    <w:rsid w:val="00217AE7"/>
    <w:rsid w:val="00217F1D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7C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F1"/>
    <w:rsid w:val="002235B4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55B"/>
    <w:rsid w:val="00225789"/>
    <w:rsid w:val="00225C82"/>
    <w:rsid w:val="00225DBC"/>
    <w:rsid w:val="00225E9F"/>
    <w:rsid w:val="00226713"/>
    <w:rsid w:val="00226B0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8AA"/>
    <w:rsid w:val="00230946"/>
    <w:rsid w:val="0023098E"/>
    <w:rsid w:val="002309DB"/>
    <w:rsid w:val="00230D7D"/>
    <w:rsid w:val="002312A0"/>
    <w:rsid w:val="002312D8"/>
    <w:rsid w:val="00231339"/>
    <w:rsid w:val="00231356"/>
    <w:rsid w:val="00231546"/>
    <w:rsid w:val="002318C6"/>
    <w:rsid w:val="00231BA3"/>
    <w:rsid w:val="00232176"/>
    <w:rsid w:val="00232675"/>
    <w:rsid w:val="0023283C"/>
    <w:rsid w:val="00232B63"/>
    <w:rsid w:val="00233081"/>
    <w:rsid w:val="00233303"/>
    <w:rsid w:val="00233A51"/>
    <w:rsid w:val="00233A59"/>
    <w:rsid w:val="00233A70"/>
    <w:rsid w:val="00233BE1"/>
    <w:rsid w:val="0023445D"/>
    <w:rsid w:val="00234ACD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574"/>
    <w:rsid w:val="00237E05"/>
    <w:rsid w:val="00240031"/>
    <w:rsid w:val="00240553"/>
    <w:rsid w:val="00240698"/>
    <w:rsid w:val="00240B27"/>
    <w:rsid w:val="00240E33"/>
    <w:rsid w:val="002417AA"/>
    <w:rsid w:val="00241D94"/>
    <w:rsid w:val="00242180"/>
    <w:rsid w:val="0024232D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D99"/>
    <w:rsid w:val="00244EAF"/>
    <w:rsid w:val="002451D0"/>
    <w:rsid w:val="00245A72"/>
    <w:rsid w:val="00245A93"/>
    <w:rsid w:val="00245D86"/>
    <w:rsid w:val="00245FCF"/>
    <w:rsid w:val="00246705"/>
    <w:rsid w:val="00246A65"/>
    <w:rsid w:val="00247093"/>
    <w:rsid w:val="00247271"/>
    <w:rsid w:val="002475D2"/>
    <w:rsid w:val="00247727"/>
    <w:rsid w:val="0024772C"/>
    <w:rsid w:val="00247BB0"/>
    <w:rsid w:val="00247C49"/>
    <w:rsid w:val="00247D06"/>
    <w:rsid w:val="00247E8B"/>
    <w:rsid w:val="0025033E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739"/>
    <w:rsid w:val="00253913"/>
    <w:rsid w:val="00253AB0"/>
    <w:rsid w:val="00253C3C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E00"/>
    <w:rsid w:val="00256308"/>
    <w:rsid w:val="002564F2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8E5"/>
    <w:rsid w:val="00257A9E"/>
    <w:rsid w:val="00257AC5"/>
    <w:rsid w:val="00257D86"/>
    <w:rsid w:val="00260554"/>
    <w:rsid w:val="002606D7"/>
    <w:rsid w:val="00260914"/>
    <w:rsid w:val="00260C75"/>
    <w:rsid w:val="00260F48"/>
    <w:rsid w:val="00261AC3"/>
    <w:rsid w:val="00261E8A"/>
    <w:rsid w:val="00261FB1"/>
    <w:rsid w:val="0026216E"/>
    <w:rsid w:val="00262178"/>
    <w:rsid w:val="00262789"/>
    <w:rsid w:val="002627AC"/>
    <w:rsid w:val="0026287F"/>
    <w:rsid w:val="002628B5"/>
    <w:rsid w:val="00262A42"/>
    <w:rsid w:val="00262ABC"/>
    <w:rsid w:val="0026324A"/>
    <w:rsid w:val="0026369D"/>
    <w:rsid w:val="00263710"/>
    <w:rsid w:val="002637CA"/>
    <w:rsid w:val="00263B15"/>
    <w:rsid w:val="002641C2"/>
    <w:rsid w:val="00264409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30B"/>
    <w:rsid w:val="002667E8"/>
    <w:rsid w:val="00266B60"/>
    <w:rsid w:val="00266BBA"/>
    <w:rsid w:val="00266CB7"/>
    <w:rsid w:val="00267590"/>
    <w:rsid w:val="00267C64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3FF2"/>
    <w:rsid w:val="00274432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A5"/>
    <w:rsid w:val="00276EDF"/>
    <w:rsid w:val="002770F3"/>
    <w:rsid w:val="00277149"/>
    <w:rsid w:val="0027780A"/>
    <w:rsid w:val="00280603"/>
    <w:rsid w:val="00280AC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67"/>
    <w:rsid w:val="00284805"/>
    <w:rsid w:val="002848FF"/>
    <w:rsid w:val="00284939"/>
    <w:rsid w:val="002849DB"/>
    <w:rsid w:val="00284B44"/>
    <w:rsid w:val="00284D45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12B"/>
    <w:rsid w:val="00293347"/>
    <w:rsid w:val="00293647"/>
    <w:rsid w:val="002939A7"/>
    <w:rsid w:val="002944FE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966"/>
    <w:rsid w:val="002969AB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1E27"/>
    <w:rsid w:val="002A2121"/>
    <w:rsid w:val="002A276D"/>
    <w:rsid w:val="002A2977"/>
    <w:rsid w:val="002A29C5"/>
    <w:rsid w:val="002A29DF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5D9"/>
    <w:rsid w:val="002A4ADA"/>
    <w:rsid w:val="002A4C62"/>
    <w:rsid w:val="002A4F4F"/>
    <w:rsid w:val="002A514C"/>
    <w:rsid w:val="002A519A"/>
    <w:rsid w:val="002A51E3"/>
    <w:rsid w:val="002A5459"/>
    <w:rsid w:val="002A567B"/>
    <w:rsid w:val="002A5A9E"/>
    <w:rsid w:val="002A6287"/>
    <w:rsid w:val="002A63DF"/>
    <w:rsid w:val="002A640A"/>
    <w:rsid w:val="002A674C"/>
    <w:rsid w:val="002A724C"/>
    <w:rsid w:val="002A74E8"/>
    <w:rsid w:val="002A7511"/>
    <w:rsid w:val="002A7876"/>
    <w:rsid w:val="002A7924"/>
    <w:rsid w:val="002A7941"/>
    <w:rsid w:val="002A7B4F"/>
    <w:rsid w:val="002A7D15"/>
    <w:rsid w:val="002A7F32"/>
    <w:rsid w:val="002A7F9E"/>
    <w:rsid w:val="002B0032"/>
    <w:rsid w:val="002B0104"/>
    <w:rsid w:val="002B0A36"/>
    <w:rsid w:val="002B10E5"/>
    <w:rsid w:val="002B122B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75E"/>
    <w:rsid w:val="002B2B64"/>
    <w:rsid w:val="002B2B7D"/>
    <w:rsid w:val="002B2E6A"/>
    <w:rsid w:val="002B2F80"/>
    <w:rsid w:val="002B2FE7"/>
    <w:rsid w:val="002B355D"/>
    <w:rsid w:val="002B37CC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D19"/>
    <w:rsid w:val="002B5F38"/>
    <w:rsid w:val="002B5FEC"/>
    <w:rsid w:val="002B61C2"/>
    <w:rsid w:val="002B61D6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655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AC8"/>
    <w:rsid w:val="002C3EAB"/>
    <w:rsid w:val="002C412B"/>
    <w:rsid w:val="002C41A1"/>
    <w:rsid w:val="002C4491"/>
    <w:rsid w:val="002C45FB"/>
    <w:rsid w:val="002C46C9"/>
    <w:rsid w:val="002C47A9"/>
    <w:rsid w:val="002C47DC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6D"/>
    <w:rsid w:val="002C68C8"/>
    <w:rsid w:val="002C6D1E"/>
    <w:rsid w:val="002C6FF0"/>
    <w:rsid w:val="002C715E"/>
    <w:rsid w:val="002C7254"/>
    <w:rsid w:val="002C746A"/>
    <w:rsid w:val="002C75D5"/>
    <w:rsid w:val="002C77C0"/>
    <w:rsid w:val="002C7FC5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3F0"/>
    <w:rsid w:val="002D35E7"/>
    <w:rsid w:val="002D3B53"/>
    <w:rsid w:val="002D3DC5"/>
    <w:rsid w:val="002D40A6"/>
    <w:rsid w:val="002D4774"/>
    <w:rsid w:val="002D4A13"/>
    <w:rsid w:val="002D4D31"/>
    <w:rsid w:val="002D4E2E"/>
    <w:rsid w:val="002D5271"/>
    <w:rsid w:val="002D53E5"/>
    <w:rsid w:val="002D53F3"/>
    <w:rsid w:val="002D5474"/>
    <w:rsid w:val="002D5703"/>
    <w:rsid w:val="002D5982"/>
    <w:rsid w:val="002D5A9C"/>
    <w:rsid w:val="002D5C2C"/>
    <w:rsid w:val="002D650B"/>
    <w:rsid w:val="002D6608"/>
    <w:rsid w:val="002D6675"/>
    <w:rsid w:val="002D6678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206B"/>
    <w:rsid w:val="002E2507"/>
    <w:rsid w:val="002E2571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F9"/>
    <w:rsid w:val="002F1C14"/>
    <w:rsid w:val="002F1CE2"/>
    <w:rsid w:val="002F1DAA"/>
    <w:rsid w:val="002F27F8"/>
    <w:rsid w:val="002F3565"/>
    <w:rsid w:val="002F35AA"/>
    <w:rsid w:val="002F3CD7"/>
    <w:rsid w:val="002F3D63"/>
    <w:rsid w:val="002F3E8C"/>
    <w:rsid w:val="002F456D"/>
    <w:rsid w:val="002F4A55"/>
    <w:rsid w:val="002F4BD1"/>
    <w:rsid w:val="002F4C3F"/>
    <w:rsid w:val="002F4CCE"/>
    <w:rsid w:val="002F5189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362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A92"/>
    <w:rsid w:val="00306D47"/>
    <w:rsid w:val="00306EA4"/>
    <w:rsid w:val="00306FFB"/>
    <w:rsid w:val="003071B3"/>
    <w:rsid w:val="0030764F"/>
    <w:rsid w:val="00307940"/>
    <w:rsid w:val="00307C8C"/>
    <w:rsid w:val="003100E7"/>
    <w:rsid w:val="00310228"/>
    <w:rsid w:val="003104F5"/>
    <w:rsid w:val="00310600"/>
    <w:rsid w:val="00310A38"/>
    <w:rsid w:val="003113B9"/>
    <w:rsid w:val="003118F0"/>
    <w:rsid w:val="00311A6E"/>
    <w:rsid w:val="00311C15"/>
    <w:rsid w:val="003120C5"/>
    <w:rsid w:val="003120E8"/>
    <w:rsid w:val="00312232"/>
    <w:rsid w:val="00312350"/>
    <w:rsid w:val="0031288D"/>
    <w:rsid w:val="00312ABE"/>
    <w:rsid w:val="00312DBA"/>
    <w:rsid w:val="00313353"/>
    <w:rsid w:val="00313614"/>
    <w:rsid w:val="00313632"/>
    <w:rsid w:val="00313659"/>
    <w:rsid w:val="00313898"/>
    <w:rsid w:val="00313B17"/>
    <w:rsid w:val="00313DE4"/>
    <w:rsid w:val="00313ED7"/>
    <w:rsid w:val="003142D2"/>
    <w:rsid w:val="003146B7"/>
    <w:rsid w:val="003147B1"/>
    <w:rsid w:val="00314ABF"/>
    <w:rsid w:val="00314C72"/>
    <w:rsid w:val="003151B5"/>
    <w:rsid w:val="003156B8"/>
    <w:rsid w:val="0031593E"/>
    <w:rsid w:val="0031597C"/>
    <w:rsid w:val="00315A82"/>
    <w:rsid w:val="00315DBD"/>
    <w:rsid w:val="00315DD4"/>
    <w:rsid w:val="00316415"/>
    <w:rsid w:val="00316CEC"/>
    <w:rsid w:val="00316F8B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D56"/>
    <w:rsid w:val="00324F04"/>
    <w:rsid w:val="0032515F"/>
    <w:rsid w:val="003253D1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925"/>
    <w:rsid w:val="0032792F"/>
    <w:rsid w:val="00327B33"/>
    <w:rsid w:val="00327CCE"/>
    <w:rsid w:val="00330295"/>
    <w:rsid w:val="0033052B"/>
    <w:rsid w:val="00330589"/>
    <w:rsid w:val="00330B9E"/>
    <w:rsid w:val="00330D27"/>
    <w:rsid w:val="003313B6"/>
    <w:rsid w:val="003313DC"/>
    <w:rsid w:val="0033177B"/>
    <w:rsid w:val="00331BEE"/>
    <w:rsid w:val="00331EE9"/>
    <w:rsid w:val="003322B7"/>
    <w:rsid w:val="003323B1"/>
    <w:rsid w:val="0033252D"/>
    <w:rsid w:val="003329C8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078"/>
    <w:rsid w:val="003344EE"/>
    <w:rsid w:val="00334724"/>
    <w:rsid w:val="0033505F"/>
    <w:rsid w:val="00335389"/>
    <w:rsid w:val="003353D5"/>
    <w:rsid w:val="003356BA"/>
    <w:rsid w:val="0033570D"/>
    <w:rsid w:val="00335BB2"/>
    <w:rsid w:val="00335F5E"/>
    <w:rsid w:val="00336011"/>
    <w:rsid w:val="00336190"/>
    <w:rsid w:val="0033627E"/>
    <w:rsid w:val="003362FD"/>
    <w:rsid w:val="003363FC"/>
    <w:rsid w:val="003365E7"/>
    <w:rsid w:val="00336C36"/>
    <w:rsid w:val="00336EC6"/>
    <w:rsid w:val="00336F17"/>
    <w:rsid w:val="00336F55"/>
    <w:rsid w:val="00337F41"/>
    <w:rsid w:val="003400FA"/>
    <w:rsid w:val="0034093C"/>
    <w:rsid w:val="00340BE8"/>
    <w:rsid w:val="00340E53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5F2"/>
    <w:rsid w:val="0034261B"/>
    <w:rsid w:val="00342894"/>
    <w:rsid w:val="00342D7F"/>
    <w:rsid w:val="00342D92"/>
    <w:rsid w:val="0034303B"/>
    <w:rsid w:val="0034308F"/>
    <w:rsid w:val="00343122"/>
    <w:rsid w:val="003435D7"/>
    <w:rsid w:val="0034361C"/>
    <w:rsid w:val="0034374B"/>
    <w:rsid w:val="003438C7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AB7"/>
    <w:rsid w:val="00345C9D"/>
    <w:rsid w:val="00345C9E"/>
    <w:rsid w:val="00345E88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AC2"/>
    <w:rsid w:val="00347DFF"/>
    <w:rsid w:val="003500C4"/>
    <w:rsid w:val="00350385"/>
    <w:rsid w:val="0035063E"/>
    <w:rsid w:val="0035067F"/>
    <w:rsid w:val="003506ED"/>
    <w:rsid w:val="00350BD0"/>
    <w:rsid w:val="0035107B"/>
    <w:rsid w:val="00351313"/>
    <w:rsid w:val="0035137B"/>
    <w:rsid w:val="00351B73"/>
    <w:rsid w:val="00351EA8"/>
    <w:rsid w:val="00351EBF"/>
    <w:rsid w:val="0035211A"/>
    <w:rsid w:val="00352171"/>
    <w:rsid w:val="00352AC0"/>
    <w:rsid w:val="00352B7E"/>
    <w:rsid w:val="00353150"/>
    <w:rsid w:val="00353CFA"/>
    <w:rsid w:val="0035419F"/>
    <w:rsid w:val="003542CA"/>
    <w:rsid w:val="003543BA"/>
    <w:rsid w:val="00354596"/>
    <w:rsid w:val="003548E2"/>
    <w:rsid w:val="00354A5B"/>
    <w:rsid w:val="00354FEB"/>
    <w:rsid w:val="0035503D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B25"/>
    <w:rsid w:val="00356BC5"/>
    <w:rsid w:val="00356DBB"/>
    <w:rsid w:val="00356EB0"/>
    <w:rsid w:val="003571A6"/>
    <w:rsid w:val="003571E2"/>
    <w:rsid w:val="003603B5"/>
    <w:rsid w:val="00360752"/>
    <w:rsid w:val="00360A87"/>
    <w:rsid w:val="00360B00"/>
    <w:rsid w:val="00360B9A"/>
    <w:rsid w:val="00360C75"/>
    <w:rsid w:val="003615AA"/>
    <w:rsid w:val="00361646"/>
    <w:rsid w:val="00361690"/>
    <w:rsid w:val="00361EB6"/>
    <w:rsid w:val="00362011"/>
    <w:rsid w:val="0036214E"/>
    <w:rsid w:val="00362245"/>
    <w:rsid w:val="0036275D"/>
    <w:rsid w:val="00362797"/>
    <w:rsid w:val="003628FD"/>
    <w:rsid w:val="00362B98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D5C"/>
    <w:rsid w:val="00363E0B"/>
    <w:rsid w:val="00363E2B"/>
    <w:rsid w:val="0036485C"/>
    <w:rsid w:val="003648C0"/>
    <w:rsid w:val="00364CCE"/>
    <w:rsid w:val="00364DDB"/>
    <w:rsid w:val="003653E1"/>
    <w:rsid w:val="0036565C"/>
    <w:rsid w:val="0036571A"/>
    <w:rsid w:val="00365A80"/>
    <w:rsid w:val="00365D7B"/>
    <w:rsid w:val="0036624C"/>
    <w:rsid w:val="003662C8"/>
    <w:rsid w:val="0036638C"/>
    <w:rsid w:val="0036659F"/>
    <w:rsid w:val="0036670F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1E9"/>
    <w:rsid w:val="0037120E"/>
    <w:rsid w:val="003713C8"/>
    <w:rsid w:val="0037161E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3ED3"/>
    <w:rsid w:val="0037410F"/>
    <w:rsid w:val="003741E3"/>
    <w:rsid w:val="003741FD"/>
    <w:rsid w:val="003744E5"/>
    <w:rsid w:val="0037451D"/>
    <w:rsid w:val="003745EF"/>
    <w:rsid w:val="00374801"/>
    <w:rsid w:val="00374D8A"/>
    <w:rsid w:val="00375162"/>
    <w:rsid w:val="00375544"/>
    <w:rsid w:val="00375673"/>
    <w:rsid w:val="00375734"/>
    <w:rsid w:val="003758BD"/>
    <w:rsid w:val="00375B58"/>
    <w:rsid w:val="00375BF2"/>
    <w:rsid w:val="0037651B"/>
    <w:rsid w:val="00376722"/>
    <w:rsid w:val="0037674B"/>
    <w:rsid w:val="00376798"/>
    <w:rsid w:val="00376B98"/>
    <w:rsid w:val="0037719D"/>
    <w:rsid w:val="003771AF"/>
    <w:rsid w:val="003772F8"/>
    <w:rsid w:val="0037769E"/>
    <w:rsid w:val="00380244"/>
    <w:rsid w:val="003802C6"/>
    <w:rsid w:val="00380325"/>
    <w:rsid w:val="00380364"/>
    <w:rsid w:val="00380906"/>
    <w:rsid w:val="00380B58"/>
    <w:rsid w:val="00380F82"/>
    <w:rsid w:val="00381179"/>
    <w:rsid w:val="00381E6A"/>
    <w:rsid w:val="00382119"/>
    <w:rsid w:val="00382154"/>
    <w:rsid w:val="003826C9"/>
    <w:rsid w:val="00382888"/>
    <w:rsid w:val="003828AD"/>
    <w:rsid w:val="003830A3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4E"/>
    <w:rsid w:val="003859BF"/>
    <w:rsid w:val="00385C40"/>
    <w:rsid w:val="003861A8"/>
    <w:rsid w:val="00386505"/>
    <w:rsid w:val="003869FA"/>
    <w:rsid w:val="00386A74"/>
    <w:rsid w:val="00386A7B"/>
    <w:rsid w:val="00386D38"/>
    <w:rsid w:val="00386EA2"/>
    <w:rsid w:val="003870B1"/>
    <w:rsid w:val="003872F5"/>
    <w:rsid w:val="003874B7"/>
    <w:rsid w:val="003874DE"/>
    <w:rsid w:val="00387AAB"/>
    <w:rsid w:val="00387AB2"/>
    <w:rsid w:val="00387B48"/>
    <w:rsid w:val="00387B5C"/>
    <w:rsid w:val="00387B9C"/>
    <w:rsid w:val="0039031E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9FB"/>
    <w:rsid w:val="00397A7C"/>
    <w:rsid w:val="00397B33"/>
    <w:rsid w:val="00397CB9"/>
    <w:rsid w:val="003A0304"/>
    <w:rsid w:val="003A085A"/>
    <w:rsid w:val="003A09F8"/>
    <w:rsid w:val="003A0B9F"/>
    <w:rsid w:val="003A0D38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08"/>
    <w:rsid w:val="003A2D5F"/>
    <w:rsid w:val="003A2DC7"/>
    <w:rsid w:val="003A2DDF"/>
    <w:rsid w:val="003A2F05"/>
    <w:rsid w:val="003A2F3E"/>
    <w:rsid w:val="003A2F9C"/>
    <w:rsid w:val="003A302E"/>
    <w:rsid w:val="003A32C3"/>
    <w:rsid w:val="003A347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5FFF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2CC"/>
    <w:rsid w:val="003B054A"/>
    <w:rsid w:val="003B055D"/>
    <w:rsid w:val="003B06FD"/>
    <w:rsid w:val="003B07A3"/>
    <w:rsid w:val="003B0F4D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3F9"/>
    <w:rsid w:val="003B461F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887"/>
    <w:rsid w:val="003B7C8A"/>
    <w:rsid w:val="003B7E8D"/>
    <w:rsid w:val="003B7FE8"/>
    <w:rsid w:val="003C00E9"/>
    <w:rsid w:val="003C0758"/>
    <w:rsid w:val="003C07CA"/>
    <w:rsid w:val="003C08E4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D4"/>
    <w:rsid w:val="003C6C3C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A20"/>
    <w:rsid w:val="003D1C0F"/>
    <w:rsid w:val="003D2121"/>
    <w:rsid w:val="003D215C"/>
    <w:rsid w:val="003D2285"/>
    <w:rsid w:val="003D230B"/>
    <w:rsid w:val="003D2853"/>
    <w:rsid w:val="003D28CF"/>
    <w:rsid w:val="003D2B26"/>
    <w:rsid w:val="003D2FE3"/>
    <w:rsid w:val="003D2FF5"/>
    <w:rsid w:val="003D36DC"/>
    <w:rsid w:val="003D3A28"/>
    <w:rsid w:val="003D3AF3"/>
    <w:rsid w:val="003D3BBA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5C4"/>
    <w:rsid w:val="003D57D2"/>
    <w:rsid w:val="003D5AE4"/>
    <w:rsid w:val="003D5D72"/>
    <w:rsid w:val="003D5E23"/>
    <w:rsid w:val="003D61A0"/>
    <w:rsid w:val="003D63B2"/>
    <w:rsid w:val="003D69BE"/>
    <w:rsid w:val="003D703C"/>
    <w:rsid w:val="003D7214"/>
    <w:rsid w:val="003D7454"/>
    <w:rsid w:val="003E0348"/>
    <w:rsid w:val="003E1296"/>
    <w:rsid w:val="003E15ED"/>
    <w:rsid w:val="003E2808"/>
    <w:rsid w:val="003E2C8D"/>
    <w:rsid w:val="003E2E24"/>
    <w:rsid w:val="003E2E41"/>
    <w:rsid w:val="003E2F88"/>
    <w:rsid w:val="003E3198"/>
    <w:rsid w:val="003E3342"/>
    <w:rsid w:val="003E339E"/>
    <w:rsid w:val="003E35B9"/>
    <w:rsid w:val="003E37A1"/>
    <w:rsid w:val="003E38B2"/>
    <w:rsid w:val="003E3EEC"/>
    <w:rsid w:val="003E421B"/>
    <w:rsid w:val="003E427D"/>
    <w:rsid w:val="003E42E2"/>
    <w:rsid w:val="003E44E8"/>
    <w:rsid w:val="003E4603"/>
    <w:rsid w:val="003E4B64"/>
    <w:rsid w:val="003E521D"/>
    <w:rsid w:val="003E535A"/>
    <w:rsid w:val="003E5504"/>
    <w:rsid w:val="003E5AE0"/>
    <w:rsid w:val="003E5B68"/>
    <w:rsid w:val="003E61B8"/>
    <w:rsid w:val="003E6575"/>
    <w:rsid w:val="003E67E1"/>
    <w:rsid w:val="003E6838"/>
    <w:rsid w:val="003E6980"/>
    <w:rsid w:val="003E6C74"/>
    <w:rsid w:val="003E6E03"/>
    <w:rsid w:val="003E6E8A"/>
    <w:rsid w:val="003E7240"/>
    <w:rsid w:val="003E728E"/>
    <w:rsid w:val="003E73E1"/>
    <w:rsid w:val="003E76EA"/>
    <w:rsid w:val="003E781A"/>
    <w:rsid w:val="003E7C1A"/>
    <w:rsid w:val="003F05EA"/>
    <w:rsid w:val="003F0629"/>
    <w:rsid w:val="003F128A"/>
    <w:rsid w:val="003F138E"/>
    <w:rsid w:val="003F1476"/>
    <w:rsid w:val="003F189D"/>
    <w:rsid w:val="003F1D96"/>
    <w:rsid w:val="003F1FA6"/>
    <w:rsid w:val="003F1FB8"/>
    <w:rsid w:val="003F2111"/>
    <w:rsid w:val="003F237F"/>
    <w:rsid w:val="003F24FF"/>
    <w:rsid w:val="003F280D"/>
    <w:rsid w:val="003F2AD4"/>
    <w:rsid w:val="003F2B59"/>
    <w:rsid w:val="003F2C63"/>
    <w:rsid w:val="003F2F88"/>
    <w:rsid w:val="003F3243"/>
    <w:rsid w:val="003F347A"/>
    <w:rsid w:val="003F3BAB"/>
    <w:rsid w:val="003F3FFE"/>
    <w:rsid w:val="003F4373"/>
    <w:rsid w:val="003F44B9"/>
    <w:rsid w:val="003F4640"/>
    <w:rsid w:val="003F46B9"/>
    <w:rsid w:val="003F4716"/>
    <w:rsid w:val="003F48D0"/>
    <w:rsid w:val="003F4DD2"/>
    <w:rsid w:val="003F4E98"/>
    <w:rsid w:val="003F4EAB"/>
    <w:rsid w:val="003F57C9"/>
    <w:rsid w:val="003F59BF"/>
    <w:rsid w:val="003F5E11"/>
    <w:rsid w:val="003F6033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977"/>
    <w:rsid w:val="00402A25"/>
    <w:rsid w:val="00402B7B"/>
    <w:rsid w:val="00402CCD"/>
    <w:rsid w:val="00402D4C"/>
    <w:rsid w:val="00402D77"/>
    <w:rsid w:val="00402F61"/>
    <w:rsid w:val="00402FD0"/>
    <w:rsid w:val="004031A5"/>
    <w:rsid w:val="0040375B"/>
    <w:rsid w:val="00403B53"/>
    <w:rsid w:val="00403D01"/>
    <w:rsid w:val="00403E7E"/>
    <w:rsid w:val="00403FA0"/>
    <w:rsid w:val="00404037"/>
    <w:rsid w:val="004040E6"/>
    <w:rsid w:val="00404667"/>
    <w:rsid w:val="00404C0E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724"/>
    <w:rsid w:val="00407A9C"/>
    <w:rsid w:val="00407EDC"/>
    <w:rsid w:val="004101D5"/>
    <w:rsid w:val="004102D3"/>
    <w:rsid w:val="0041068B"/>
    <w:rsid w:val="0041077A"/>
    <w:rsid w:val="00410A58"/>
    <w:rsid w:val="00410DD9"/>
    <w:rsid w:val="00411112"/>
    <w:rsid w:val="00411178"/>
    <w:rsid w:val="004111A5"/>
    <w:rsid w:val="004115C0"/>
    <w:rsid w:val="00412131"/>
    <w:rsid w:val="0041226F"/>
    <w:rsid w:val="0041237F"/>
    <w:rsid w:val="004128FE"/>
    <w:rsid w:val="00412AB1"/>
    <w:rsid w:val="004130A2"/>
    <w:rsid w:val="00413419"/>
    <w:rsid w:val="004135B8"/>
    <w:rsid w:val="00413B16"/>
    <w:rsid w:val="00413BF6"/>
    <w:rsid w:val="00414184"/>
    <w:rsid w:val="0041430A"/>
    <w:rsid w:val="00414438"/>
    <w:rsid w:val="004146AA"/>
    <w:rsid w:val="004146C1"/>
    <w:rsid w:val="00414B15"/>
    <w:rsid w:val="00414BA4"/>
    <w:rsid w:val="00414CEC"/>
    <w:rsid w:val="004151C8"/>
    <w:rsid w:val="004152B0"/>
    <w:rsid w:val="00415323"/>
    <w:rsid w:val="00415714"/>
    <w:rsid w:val="00415C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1A"/>
    <w:rsid w:val="0042043D"/>
    <w:rsid w:val="0042044F"/>
    <w:rsid w:val="004209EC"/>
    <w:rsid w:val="00420C37"/>
    <w:rsid w:val="00420E11"/>
    <w:rsid w:val="00421668"/>
    <w:rsid w:val="004216FB"/>
    <w:rsid w:val="00421808"/>
    <w:rsid w:val="0042190E"/>
    <w:rsid w:val="00421C1B"/>
    <w:rsid w:val="00421CD4"/>
    <w:rsid w:val="00421F54"/>
    <w:rsid w:val="004226E2"/>
    <w:rsid w:val="004226EF"/>
    <w:rsid w:val="0042298C"/>
    <w:rsid w:val="00422BDA"/>
    <w:rsid w:val="00422D0C"/>
    <w:rsid w:val="004230D0"/>
    <w:rsid w:val="00423397"/>
    <w:rsid w:val="004237F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4F35"/>
    <w:rsid w:val="0042554B"/>
    <w:rsid w:val="004255C0"/>
    <w:rsid w:val="004257B1"/>
    <w:rsid w:val="00425914"/>
    <w:rsid w:val="00425E6F"/>
    <w:rsid w:val="004260F3"/>
    <w:rsid w:val="004268F1"/>
    <w:rsid w:val="004269F4"/>
    <w:rsid w:val="00427149"/>
    <w:rsid w:val="0042733E"/>
    <w:rsid w:val="004279A2"/>
    <w:rsid w:val="00427A61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B96"/>
    <w:rsid w:val="00431C2E"/>
    <w:rsid w:val="00431E34"/>
    <w:rsid w:val="00431F62"/>
    <w:rsid w:val="00431FDE"/>
    <w:rsid w:val="004321CB"/>
    <w:rsid w:val="0043248C"/>
    <w:rsid w:val="00432BA1"/>
    <w:rsid w:val="00432DBB"/>
    <w:rsid w:val="00432E44"/>
    <w:rsid w:val="00433A2B"/>
    <w:rsid w:val="00433D24"/>
    <w:rsid w:val="0043449C"/>
    <w:rsid w:val="004345EA"/>
    <w:rsid w:val="004349EF"/>
    <w:rsid w:val="004351A8"/>
    <w:rsid w:val="00435487"/>
    <w:rsid w:val="0043551D"/>
    <w:rsid w:val="00435B12"/>
    <w:rsid w:val="00435CBA"/>
    <w:rsid w:val="00435E57"/>
    <w:rsid w:val="00435F85"/>
    <w:rsid w:val="00436089"/>
    <w:rsid w:val="00436F8D"/>
    <w:rsid w:val="00436FD2"/>
    <w:rsid w:val="00436FD4"/>
    <w:rsid w:val="00437006"/>
    <w:rsid w:val="0043769B"/>
    <w:rsid w:val="00437843"/>
    <w:rsid w:val="00437E70"/>
    <w:rsid w:val="00440053"/>
    <w:rsid w:val="0044012C"/>
    <w:rsid w:val="004401B8"/>
    <w:rsid w:val="00440293"/>
    <w:rsid w:val="00440A14"/>
    <w:rsid w:val="00440AA0"/>
    <w:rsid w:val="00440AC5"/>
    <w:rsid w:val="00440B7A"/>
    <w:rsid w:val="00440E9C"/>
    <w:rsid w:val="004413C9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25A"/>
    <w:rsid w:val="004433D8"/>
    <w:rsid w:val="0044367A"/>
    <w:rsid w:val="00443740"/>
    <w:rsid w:val="00443A73"/>
    <w:rsid w:val="0044428F"/>
    <w:rsid w:val="00444C30"/>
    <w:rsid w:val="00444FE7"/>
    <w:rsid w:val="0044527C"/>
    <w:rsid w:val="00445530"/>
    <w:rsid w:val="00445CA8"/>
    <w:rsid w:val="004463C3"/>
    <w:rsid w:val="00446993"/>
    <w:rsid w:val="00446AC9"/>
    <w:rsid w:val="00446D5E"/>
    <w:rsid w:val="00447172"/>
    <w:rsid w:val="00447407"/>
    <w:rsid w:val="00447601"/>
    <w:rsid w:val="0044764E"/>
    <w:rsid w:val="004477EE"/>
    <w:rsid w:val="00447831"/>
    <w:rsid w:val="00447A5F"/>
    <w:rsid w:val="00447BFD"/>
    <w:rsid w:val="00450067"/>
    <w:rsid w:val="00450132"/>
    <w:rsid w:val="00450135"/>
    <w:rsid w:val="004509DA"/>
    <w:rsid w:val="00450DDF"/>
    <w:rsid w:val="00450DE1"/>
    <w:rsid w:val="00451AC4"/>
    <w:rsid w:val="00451D06"/>
    <w:rsid w:val="00451D29"/>
    <w:rsid w:val="00451D78"/>
    <w:rsid w:val="00451F0F"/>
    <w:rsid w:val="00451F28"/>
    <w:rsid w:val="0045213B"/>
    <w:rsid w:val="00452715"/>
    <w:rsid w:val="00452AD6"/>
    <w:rsid w:val="00452C37"/>
    <w:rsid w:val="00452D1A"/>
    <w:rsid w:val="0045368A"/>
    <w:rsid w:val="0045382A"/>
    <w:rsid w:val="00454400"/>
    <w:rsid w:val="00454B8C"/>
    <w:rsid w:val="00454BC8"/>
    <w:rsid w:val="00454BE9"/>
    <w:rsid w:val="00454DC2"/>
    <w:rsid w:val="004552EF"/>
    <w:rsid w:val="00455454"/>
    <w:rsid w:val="0045591E"/>
    <w:rsid w:val="00455CB8"/>
    <w:rsid w:val="00455D11"/>
    <w:rsid w:val="00455DC5"/>
    <w:rsid w:val="004561A0"/>
    <w:rsid w:val="00456585"/>
    <w:rsid w:val="00456A56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C76"/>
    <w:rsid w:val="00457D47"/>
    <w:rsid w:val="00457D53"/>
    <w:rsid w:val="004601A4"/>
    <w:rsid w:val="00460317"/>
    <w:rsid w:val="00460485"/>
    <w:rsid w:val="00460716"/>
    <w:rsid w:val="00460743"/>
    <w:rsid w:val="00460A4A"/>
    <w:rsid w:val="0046166B"/>
    <w:rsid w:val="004617D5"/>
    <w:rsid w:val="00461AE6"/>
    <w:rsid w:val="00461B98"/>
    <w:rsid w:val="004623E3"/>
    <w:rsid w:val="00462AB3"/>
    <w:rsid w:val="00462B95"/>
    <w:rsid w:val="00462C75"/>
    <w:rsid w:val="00462D05"/>
    <w:rsid w:val="00462D67"/>
    <w:rsid w:val="00462E5B"/>
    <w:rsid w:val="004639D6"/>
    <w:rsid w:val="00463FB3"/>
    <w:rsid w:val="004641A3"/>
    <w:rsid w:val="00464947"/>
    <w:rsid w:val="00464C2A"/>
    <w:rsid w:val="00465227"/>
    <w:rsid w:val="004652A0"/>
    <w:rsid w:val="00465565"/>
    <w:rsid w:val="00465E10"/>
    <w:rsid w:val="00466198"/>
    <w:rsid w:val="004661E0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47E"/>
    <w:rsid w:val="004738B4"/>
    <w:rsid w:val="00473A50"/>
    <w:rsid w:val="00473B48"/>
    <w:rsid w:val="00473ED4"/>
    <w:rsid w:val="00473EF9"/>
    <w:rsid w:val="00474271"/>
    <w:rsid w:val="00474349"/>
    <w:rsid w:val="0047446F"/>
    <w:rsid w:val="00474AEE"/>
    <w:rsid w:val="00474B95"/>
    <w:rsid w:val="00474CE3"/>
    <w:rsid w:val="00474E7E"/>
    <w:rsid w:val="004755A2"/>
    <w:rsid w:val="004758BC"/>
    <w:rsid w:val="004758CE"/>
    <w:rsid w:val="0047595E"/>
    <w:rsid w:val="00475C8B"/>
    <w:rsid w:val="00475DFD"/>
    <w:rsid w:val="00475F37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E85"/>
    <w:rsid w:val="00481220"/>
    <w:rsid w:val="00481414"/>
    <w:rsid w:val="0048170B"/>
    <w:rsid w:val="00481B19"/>
    <w:rsid w:val="00481BBD"/>
    <w:rsid w:val="00482516"/>
    <w:rsid w:val="00483DC0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0C9B"/>
    <w:rsid w:val="00490EC6"/>
    <w:rsid w:val="0049147E"/>
    <w:rsid w:val="00491B1D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74"/>
    <w:rsid w:val="004946BF"/>
    <w:rsid w:val="00494948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F7A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1C1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F7A"/>
    <w:rsid w:val="004A3295"/>
    <w:rsid w:val="004A3488"/>
    <w:rsid w:val="004A38CC"/>
    <w:rsid w:val="004A40FB"/>
    <w:rsid w:val="004A428A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EF"/>
    <w:rsid w:val="004A5CE1"/>
    <w:rsid w:val="004A5F4F"/>
    <w:rsid w:val="004A66E0"/>
    <w:rsid w:val="004A6702"/>
    <w:rsid w:val="004A6F55"/>
    <w:rsid w:val="004A6FD9"/>
    <w:rsid w:val="004A70A6"/>
    <w:rsid w:val="004A7288"/>
    <w:rsid w:val="004A7493"/>
    <w:rsid w:val="004A749A"/>
    <w:rsid w:val="004A75B9"/>
    <w:rsid w:val="004A7916"/>
    <w:rsid w:val="004A79B8"/>
    <w:rsid w:val="004A7B99"/>
    <w:rsid w:val="004A7BF8"/>
    <w:rsid w:val="004A7FDF"/>
    <w:rsid w:val="004B02DE"/>
    <w:rsid w:val="004B088B"/>
    <w:rsid w:val="004B08DF"/>
    <w:rsid w:val="004B0931"/>
    <w:rsid w:val="004B09EE"/>
    <w:rsid w:val="004B0B41"/>
    <w:rsid w:val="004B1507"/>
    <w:rsid w:val="004B1537"/>
    <w:rsid w:val="004B1F44"/>
    <w:rsid w:val="004B22FC"/>
    <w:rsid w:val="004B239B"/>
    <w:rsid w:val="004B242B"/>
    <w:rsid w:val="004B2797"/>
    <w:rsid w:val="004B281A"/>
    <w:rsid w:val="004B28E0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720"/>
    <w:rsid w:val="004B59A2"/>
    <w:rsid w:val="004B5CC9"/>
    <w:rsid w:val="004B5D8B"/>
    <w:rsid w:val="004B662A"/>
    <w:rsid w:val="004B664F"/>
    <w:rsid w:val="004B66C3"/>
    <w:rsid w:val="004B6D4C"/>
    <w:rsid w:val="004B7715"/>
    <w:rsid w:val="004B7A15"/>
    <w:rsid w:val="004C0663"/>
    <w:rsid w:val="004C07CD"/>
    <w:rsid w:val="004C07F8"/>
    <w:rsid w:val="004C0DBD"/>
    <w:rsid w:val="004C0EA2"/>
    <w:rsid w:val="004C15E7"/>
    <w:rsid w:val="004C17A4"/>
    <w:rsid w:val="004C187B"/>
    <w:rsid w:val="004C18AF"/>
    <w:rsid w:val="004C1A2A"/>
    <w:rsid w:val="004C2A65"/>
    <w:rsid w:val="004C2B7B"/>
    <w:rsid w:val="004C2DE5"/>
    <w:rsid w:val="004C2FAA"/>
    <w:rsid w:val="004C3175"/>
    <w:rsid w:val="004C32F8"/>
    <w:rsid w:val="004C33B3"/>
    <w:rsid w:val="004C36B5"/>
    <w:rsid w:val="004C37B0"/>
    <w:rsid w:val="004C38A5"/>
    <w:rsid w:val="004C4974"/>
    <w:rsid w:val="004C497D"/>
    <w:rsid w:val="004C4A55"/>
    <w:rsid w:val="004C4B88"/>
    <w:rsid w:val="004C4D43"/>
    <w:rsid w:val="004C4D52"/>
    <w:rsid w:val="004C4EC0"/>
    <w:rsid w:val="004C5051"/>
    <w:rsid w:val="004C522F"/>
    <w:rsid w:val="004C53B4"/>
    <w:rsid w:val="004C5A42"/>
    <w:rsid w:val="004C5AC4"/>
    <w:rsid w:val="004C5B30"/>
    <w:rsid w:val="004C5B4B"/>
    <w:rsid w:val="004C5CF1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1716"/>
    <w:rsid w:val="004D196A"/>
    <w:rsid w:val="004D19FD"/>
    <w:rsid w:val="004D1E6F"/>
    <w:rsid w:val="004D1FD0"/>
    <w:rsid w:val="004D2018"/>
    <w:rsid w:val="004D22DE"/>
    <w:rsid w:val="004D24D6"/>
    <w:rsid w:val="004D2804"/>
    <w:rsid w:val="004D29E3"/>
    <w:rsid w:val="004D2B45"/>
    <w:rsid w:val="004D2FD0"/>
    <w:rsid w:val="004D3428"/>
    <w:rsid w:val="004D347A"/>
    <w:rsid w:val="004D3EBE"/>
    <w:rsid w:val="004D3FA9"/>
    <w:rsid w:val="004D4269"/>
    <w:rsid w:val="004D42B3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491"/>
    <w:rsid w:val="004E091D"/>
    <w:rsid w:val="004E0B1B"/>
    <w:rsid w:val="004E0EB7"/>
    <w:rsid w:val="004E1638"/>
    <w:rsid w:val="004E1851"/>
    <w:rsid w:val="004E1A17"/>
    <w:rsid w:val="004E1CAC"/>
    <w:rsid w:val="004E2275"/>
    <w:rsid w:val="004E22AA"/>
    <w:rsid w:val="004E22ED"/>
    <w:rsid w:val="004E2864"/>
    <w:rsid w:val="004E296B"/>
    <w:rsid w:val="004E2E07"/>
    <w:rsid w:val="004E31B5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B32"/>
    <w:rsid w:val="004E4CD2"/>
    <w:rsid w:val="004E4E57"/>
    <w:rsid w:val="004E4EBF"/>
    <w:rsid w:val="004E4FBC"/>
    <w:rsid w:val="004E503C"/>
    <w:rsid w:val="004E54B5"/>
    <w:rsid w:val="004E56A8"/>
    <w:rsid w:val="004E595B"/>
    <w:rsid w:val="004E5961"/>
    <w:rsid w:val="004E5C95"/>
    <w:rsid w:val="004E5CEE"/>
    <w:rsid w:val="004E5F5E"/>
    <w:rsid w:val="004E66C0"/>
    <w:rsid w:val="004E6B5D"/>
    <w:rsid w:val="004E6D2E"/>
    <w:rsid w:val="004E758D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8C4"/>
    <w:rsid w:val="004F0BBD"/>
    <w:rsid w:val="004F0DAB"/>
    <w:rsid w:val="004F0F98"/>
    <w:rsid w:val="004F11BC"/>
    <w:rsid w:val="004F13A5"/>
    <w:rsid w:val="004F16E2"/>
    <w:rsid w:val="004F17AC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3ADB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BC0"/>
    <w:rsid w:val="004F6E1D"/>
    <w:rsid w:val="004F72DC"/>
    <w:rsid w:val="004F75BB"/>
    <w:rsid w:val="004F7B51"/>
    <w:rsid w:val="004F7C0A"/>
    <w:rsid w:val="005009BA"/>
    <w:rsid w:val="00500A50"/>
    <w:rsid w:val="00501319"/>
    <w:rsid w:val="00501B08"/>
    <w:rsid w:val="00501B35"/>
    <w:rsid w:val="00502008"/>
    <w:rsid w:val="0050207B"/>
    <w:rsid w:val="005022A3"/>
    <w:rsid w:val="005027A7"/>
    <w:rsid w:val="005027EE"/>
    <w:rsid w:val="00502D37"/>
    <w:rsid w:val="00502E16"/>
    <w:rsid w:val="00502E44"/>
    <w:rsid w:val="00503084"/>
    <w:rsid w:val="00503145"/>
    <w:rsid w:val="0050350C"/>
    <w:rsid w:val="0050382E"/>
    <w:rsid w:val="00503A32"/>
    <w:rsid w:val="0050430C"/>
    <w:rsid w:val="005047E4"/>
    <w:rsid w:val="00504C5A"/>
    <w:rsid w:val="00504D71"/>
    <w:rsid w:val="00505948"/>
    <w:rsid w:val="00505AB2"/>
    <w:rsid w:val="00505BFD"/>
    <w:rsid w:val="0050609D"/>
    <w:rsid w:val="005063BE"/>
    <w:rsid w:val="005067AF"/>
    <w:rsid w:val="00506D4D"/>
    <w:rsid w:val="005072BC"/>
    <w:rsid w:val="00507418"/>
    <w:rsid w:val="005074D2"/>
    <w:rsid w:val="00507C17"/>
    <w:rsid w:val="00507FE0"/>
    <w:rsid w:val="0051003E"/>
    <w:rsid w:val="005105AA"/>
    <w:rsid w:val="005106AB"/>
    <w:rsid w:val="00510A92"/>
    <w:rsid w:val="00510AD0"/>
    <w:rsid w:val="00510D63"/>
    <w:rsid w:val="00510EA0"/>
    <w:rsid w:val="00510EE6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46"/>
    <w:rsid w:val="00512BC6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E01"/>
    <w:rsid w:val="00515E7E"/>
    <w:rsid w:val="00515FD4"/>
    <w:rsid w:val="005160F8"/>
    <w:rsid w:val="00516103"/>
    <w:rsid w:val="00516DAB"/>
    <w:rsid w:val="00517203"/>
    <w:rsid w:val="0051722D"/>
    <w:rsid w:val="005173D3"/>
    <w:rsid w:val="0051745E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196A"/>
    <w:rsid w:val="00521A62"/>
    <w:rsid w:val="00521C6D"/>
    <w:rsid w:val="00522317"/>
    <w:rsid w:val="005225DB"/>
    <w:rsid w:val="005226D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5532"/>
    <w:rsid w:val="00525675"/>
    <w:rsid w:val="005256F0"/>
    <w:rsid w:val="00525AA0"/>
    <w:rsid w:val="00525CF2"/>
    <w:rsid w:val="00525D98"/>
    <w:rsid w:val="005262D9"/>
    <w:rsid w:val="00526BF6"/>
    <w:rsid w:val="00526D1D"/>
    <w:rsid w:val="0052711A"/>
    <w:rsid w:val="00527321"/>
    <w:rsid w:val="00527771"/>
    <w:rsid w:val="00527784"/>
    <w:rsid w:val="00527824"/>
    <w:rsid w:val="00527A68"/>
    <w:rsid w:val="00527B80"/>
    <w:rsid w:val="00530252"/>
    <w:rsid w:val="005303FB"/>
    <w:rsid w:val="005308CA"/>
    <w:rsid w:val="005309B4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09"/>
    <w:rsid w:val="00531AA9"/>
    <w:rsid w:val="00531C05"/>
    <w:rsid w:val="00531CC5"/>
    <w:rsid w:val="00531E05"/>
    <w:rsid w:val="00531F57"/>
    <w:rsid w:val="005323E2"/>
    <w:rsid w:val="0053241A"/>
    <w:rsid w:val="00532754"/>
    <w:rsid w:val="00532DC0"/>
    <w:rsid w:val="00532F04"/>
    <w:rsid w:val="0053314D"/>
    <w:rsid w:val="00533504"/>
    <w:rsid w:val="00533580"/>
    <w:rsid w:val="0053375B"/>
    <w:rsid w:val="00533795"/>
    <w:rsid w:val="00533A0C"/>
    <w:rsid w:val="00533B5A"/>
    <w:rsid w:val="00533CBF"/>
    <w:rsid w:val="00534058"/>
    <w:rsid w:val="005343F1"/>
    <w:rsid w:val="005344E0"/>
    <w:rsid w:val="00534962"/>
    <w:rsid w:val="00534DC5"/>
    <w:rsid w:val="00535221"/>
    <w:rsid w:val="005355C4"/>
    <w:rsid w:val="00535873"/>
    <w:rsid w:val="00535E4C"/>
    <w:rsid w:val="0053684A"/>
    <w:rsid w:val="0053685C"/>
    <w:rsid w:val="00536B4F"/>
    <w:rsid w:val="00537103"/>
    <w:rsid w:val="005377C4"/>
    <w:rsid w:val="00537B46"/>
    <w:rsid w:val="00537D4B"/>
    <w:rsid w:val="005404B5"/>
    <w:rsid w:val="005413A7"/>
    <w:rsid w:val="00541559"/>
    <w:rsid w:val="00541578"/>
    <w:rsid w:val="005419C4"/>
    <w:rsid w:val="00541F78"/>
    <w:rsid w:val="00542057"/>
    <w:rsid w:val="005422F7"/>
    <w:rsid w:val="0054286D"/>
    <w:rsid w:val="0054292F"/>
    <w:rsid w:val="00543123"/>
    <w:rsid w:val="0054354B"/>
    <w:rsid w:val="00543ECF"/>
    <w:rsid w:val="00543FCD"/>
    <w:rsid w:val="00544096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5F2A"/>
    <w:rsid w:val="00546235"/>
    <w:rsid w:val="00546242"/>
    <w:rsid w:val="00546446"/>
    <w:rsid w:val="00546802"/>
    <w:rsid w:val="00546A00"/>
    <w:rsid w:val="00546C22"/>
    <w:rsid w:val="00546C60"/>
    <w:rsid w:val="00546DFA"/>
    <w:rsid w:val="00546E91"/>
    <w:rsid w:val="00546EC9"/>
    <w:rsid w:val="00547075"/>
    <w:rsid w:val="005473C3"/>
    <w:rsid w:val="0054771D"/>
    <w:rsid w:val="005501F5"/>
    <w:rsid w:val="00550489"/>
    <w:rsid w:val="005507DB"/>
    <w:rsid w:val="00551135"/>
    <w:rsid w:val="005513FA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486"/>
    <w:rsid w:val="00552B80"/>
    <w:rsid w:val="00552BFD"/>
    <w:rsid w:val="00553032"/>
    <w:rsid w:val="005531F8"/>
    <w:rsid w:val="00553237"/>
    <w:rsid w:val="005539E6"/>
    <w:rsid w:val="00553D09"/>
    <w:rsid w:val="00553D2C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6304"/>
    <w:rsid w:val="005564F7"/>
    <w:rsid w:val="00556581"/>
    <w:rsid w:val="00556586"/>
    <w:rsid w:val="005565E5"/>
    <w:rsid w:val="0055670D"/>
    <w:rsid w:val="0055692C"/>
    <w:rsid w:val="005569B7"/>
    <w:rsid w:val="00556C79"/>
    <w:rsid w:val="0055763C"/>
    <w:rsid w:val="00557B54"/>
    <w:rsid w:val="00557E43"/>
    <w:rsid w:val="00557F79"/>
    <w:rsid w:val="0056033A"/>
    <w:rsid w:val="00560378"/>
    <w:rsid w:val="00560B58"/>
    <w:rsid w:val="00560BCE"/>
    <w:rsid w:val="00560CF3"/>
    <w:rsid w:val="00560FA1"/>
    <w:rsid w:val="00560FBA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4017"/>
    <w:rsid w:val="00564220"/>
    <w:rsid w:val="00564373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25"/>
    <w:rsid w:val="00566049"/>
    <w:rsid w:val="00566622"/>
    <w:rsid w:val="00566634"/>
    <w:rsid w:val="005669F3"/>
    <w:rsid w:val="00566A84"/>
    <w:rsid w:val="00566C65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BEA"/>
    <w:rsid w:val="00572E3B"/>
    <w:rsid w:val="00572E50"/>
    <w:rsid w:val="00573228"/>
    <w:rsid w:val="00573386"/>
    <w:rsid w:val="00573422"/>
    <w:rsid w:val="00573E76"/>
    <w:rsid w:val="00574057"/>
    <w:rsid w:val="005744F9"/>
    <w:rsid w:val="00574B0C"/>
    <w:rsid w:val="00574B48"/>
    <w:rsid w:val="00574C41"/>
    <w:rsid w:val="00574DE1"/>
    <w:rsid w:val="00574EF8"/>
    <w:rsid w:val="005750DA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493"/>
    <w:rsid w:val="00577547"/>
    <w:rsid w:val="005778C1"/>
    <w:rsid w:val="0058030B"/>
    <w:rsid w:val="00580640"/>
    <w:rsid w:val="005807C0"/>
    <w:rsid w:val="005808B1"/>
    <w:rsid w:val="00580AA6"/>
    <w:rsid w:val="00581039"/>
    <w:rsid w:val="00581712"/>
    <w:rsid w:val="0058213B"/>
    <w:rsid w:val="005823DF"/>
    <w:rsid w:val="005823E2"/>
    <w:rsid w:val="00582A4E"/>
    <w:rsid w:val="00582A8E"/>
    <w:rsid w:val="00582AF3"/>
    <w:rsid w:val="005834BE"/>
    <w:rsid w:val="00583A8F"/>
    <w:rsid w:val="00583CB9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848"/>
    <w:rsid w:val="00584A7D"/>
    <w:rsid w:val="00584C72"/>
    <w:rsid w:val="00584E33"/>
    <w:rsid w:val="0058501D"/>
    <w:rsid w:val="005857C2"/>
    <w:rsid w:val="0058616C"/>
    <w:rsid w:val="005868CD"/>
    <w:rsid w:val="00586A1D"/>
    <w:rsid w:val="00586AA7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9C2"/>
    <w:rsid w:val="00592A98"/>
    <w:rsid w:val="00592E03"/>
    <w:rsid w:val="00592FBF"/>
    <w:rsid w:val="00593159"/>
    <w:rsid w:val="0059358E"/>
    <w:rsid w:val="005938D6"/>
    <w:rsid w:val="005938F8"/>
    <w:rsid w:val="00593D69"/>
    <w:rsid w:val="00593E0C"/>
    <w:rsid w:val="00593E8E"/>
    <w:rsid w:val="00593ED9"/>
    <w:rsid w:val="00594020"/>
    <w:rsid w:val="005944BA"/>
    <w:rsid w:val="005945F2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500"/>
    <w:rsid w:val="00595873"/>
    <w:rsid w:val="00595ADB"/>
    <w:rsid w:val="00595CC8"/>
    <w:rsid w:val="00595F5F"/>
    <w:rsid w:val="005965F6"/>
    <w:rsid w:val="005966B4"/>
    <w:rsid w:val="0059676A"/>
    <w:rsid w:val="00596AA1"/>
    <w:rsid w:val="00596E88"/>
    <w:rsid w:val="00596F42"/>
    <w:rsid w:val="00597008"/>
    <w:rsid w:val="0059753A"/>
    <w:rsid w:val="00597DA3"/>
    <w:rsid w:val="00597F51"/>
    <w:rsid w:val="005A0684"/>
    <w:rsid w:val="005A06A0"/>
    <w:rsid w:val="005A0987"/>
    <w:rsid w:val="005A09CD"/>
    <w:rsid w:val="005A0BB7"/>
    <w:rsid w:val="005A0D9C"/>
    <w:rsid w:val="005A0EF1"/>
    <w:rsid w:val="005A0F1C"/>
    <w:rsid w:val="005A11D6"/>
    <w:rsid w:val="005A1A87"/>
    <w:rsid w:val="005A1AA3"/>
    <w:rsid w:val="005A1D7B"/>
    <w:rsid w:val="005A213F"/>
    <w:rsid w:val="005A236F"/>
    <w:rsid w:val="005A2682"/>
    <w:rsid w:val="005A2E38"/>
    <w:rsid w:val="005A2FAD"/>
    <w:rsid w:val="005A3052"/>
    <w:rsid w:val="005A31D4"/>
    <w:rsid w:val="005A33A7"/>
    <w:rsid w:val="005A35EF"/>
    <w:rsid w:val="005A3D70"/>
    <w:rsid w:val="005A41FF"/>
    <w:rsid w:val="005A432F"/>
    <w:rsid w:val="005A4C7E"/>
    <w:rsid w:val="005A560B"/>
    <w:rsid w:val="005A586B"/>
    <w:rsid w:val="005A59FD"/>
    <w:rsid w:val="005A60D2"/>
    <w:rsid w:val="005A61DC"/>
    <w:rsid w:val="005A6567"/>
    <w:rsid w:val="005A69BD"/>
    <w:rsid w:val="005A6C05"/>
    <w:rsid w:val="005A7096"/>
    <w:rsid w:val="005A7162"/>
    <w:rsid w:val="005A7728"/>
    <w:rsid w:val="005A7782"/>
    <w:rsid w:val="005A7A67"/>
    <w:rsid w:val="005A7B39"/>
    <w:rsid w:val="005A7CBA"/>
    <w:rsid w:val="005A7D31"/>
    <w:rsid w:val="005A7DEB"/>
    <w:rsid w:val="005A7F47"/>
    <w:rsid w:val="005B02FE"/>
    <w:rsid w:val="005B0781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DED"/>
    <w:rsid w:val="005B20A1"/>
    <w:rsid w:val="005B2235"/>
    <w:rsid w:val="005B29FC"/>
    <w:rsid w:val="005B2A43"/>
    <w:rsid w:val="005B2CE1"/>
    <w:rsid w:val="005B2EA4"/>
    <w:rsid w:val="005B2F57"/>
    <w:rsid w:val="005B3453"/>
    <w:rsid w:val="005B3B5D"/>
    <w:rsid w:val="005B3C04"/>
    <w:rsid w:val="005B40EA"/>
    <w:rsid w:val="005B426D"/>
    <w:rsid w:val="005B434B"/>
    <w:rsid w:val="005B4536"/>
    <w:rsid w:val="005B47FF"/>
    <w:rsid w:val="005B4D36"/>
    <w:rsid w:val="005B4E16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7BE"/>
    <w:rsid w:val="005B799D"/>
    <w:rsid w:val="005B7AC4"/>
    <w:rsid w:val="005B7F88"/>
    <w:rsid w:val="005C001B"/>
    <w:rsid w:val="005C031C"/>
    <w:rsid w:val="005C07BA"/>
    <w:rsid w:val="005C07F4"/>
    <w:rsid w:val="005C0A65"/>
    <w:rsid w:val="005C0AC0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74F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6A9"/>
    <w:rsid w:val="005C7B5E"/>
    <w:rsid w:val="005C7C0A"/>
    <w:rsid w:val="005D03D9"/>
    <w:rsid w:val="005D0676"/>
    <w:rsid w:val="005D0BA4"/>
    <w:rsid w:val="005D1FEE"/>
    <w:rsid w:val="005D2063"/>
    <w:rsid w:val="005D28B8"/>
    <w:rsid w:val="005D28DA"/>
    <w:rsid w:val="005D291F"/>
    <w:rsid w:val="005D2C44"/>
    <w:rsid w:val="005D2D32"/>
    <w:rsid w:val="005D308D"/>
    <w:rsid w:val="005D31A7"/>
    <w:rsid w:val="005D3384"/>
    <w:rsid w:val="005D3598"/>
    <w:rsid w:val="005D37D0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364"/>
    <w:rsid w:val="005E14D8"/>
    <w:rsid w:val="005E160B"/>
    <w:rsid w:val="005E16FC"/>
    <w:rsid w:val="005E1787"/>
    <w:rsid w:val="005E1F81"/>
    <w:rsid w:val="005E218C"/>
    <w:rsid w:val="005E2251"/>
    <w:rsid w:val="005E2452"/>
    <w:rsid w:val="005E275A"/>
    <w:rsid w:val="005E2F9B"/>
    <w:rsid w:val="005E34BC"/>
    <w:rsid w:val="005E37B4"/>
    <w:rsid w:val="005E3C13"/>
    <w:rsid w:val="005E3F9A"/>
    <w:rsid w:val="005E4045"/>
    <w:rsid w:val="005E4801"/>
    <w:rsid w:val="005E5171"/>
    <w:rsid w:val="005E5549"/>
    <w:rsid w:val="005E57A0"/>
    <w:rsid w:val="005E583B"/>
    <w:rsid w:val="005E589A"/>
    <w:rsid w:val="005E5A74"/>
    <w:rsid w:val="005E5AC8"/>
    <w:rsid w:val="005E5C9A"/>
    <w:rsid w:val="005E5CB7"/>
    <w:rsid w:val="005E6353"/>
    <w:rsid w:val="005E6421"/>
    <w:rsid w:val="005E6886"/>
    <w:rsid w:val="005E6B3D"/>
    <w:rsid w:val="005E6B70"/>
    <w:rsid w:val="005E6B8F"/>
    <w:rsid w:val="005E6E30"/>
    <w:rsid w:val="005E7C88"/>
    <w:rsid w:val="005E7D38"/>
    <w:rsid w:val="005F0558"/>
    <w:rsid w:val="005F0619"/>
    <w:rsid w:val="005F07B4"/>
    <w:rsid w:val="005F07C7"/>
    <w:rsid w:val="005F07E1"/>
    <w:rsid w:val="005F07E2"/>
    <w:rsid w:val="005F08E8"/>
    <w:rsid w:val="005F0C19"/>
    <w:rsid w:val="005F0DB2"/>
    <w:rsid w:val="005F0EE5"/>
    <w:rsid w:val="005F0F10"/>
    <w:rsid w:val="005F0FAD"/>
    <w:rsid w:val="005F10D7"/>
    <w:rsid w:val="005F1208"/>
    <w:rsid w:val="005F1490"/>
    <w:rsid w:val="005F155D"/>
    <w:rsid w:val="005F157E"/>
    <w:rsid w:val="005F177D"/>
    <w:rsid w:val="005F189D"/>
    <w:rsid w:val="005F1924"/>
    <w:rsid w:val="005F1EE2"/>
    <w:rsid w:val="005F1F55"/>
    <w:rsid w:val="005F216C"/>
    <w:rsid w:val="005F2232"/>
    <w:rsid w:val="005F26F8"/>
    <w:rsid w:val="005F2777"/>
    <w:rsid w:val="005F2847"/>
    <w:rsid w:val="005F2A78"/>
    <w:rsid w:val="005F2D4A"/>
    <w:rsid w:val="005F3946"/>
    <w:rsid w:val="005F3FF0"/>
    <w:rsid w:val="005F447F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ECD"/>
    <w:rsid w:val="00601018"/>
    <w:rsid w:val="0060138A"/>
    <w:rsid w:val="0060149A"/>
    <w:rsid w:val="00601CF8"/>
    <w:rsid w:val="006020B2"/>
    <w:rsid w:val="00602139"/>
    <w:rsid w:val="0060224C"/>
    <w:rsid w:val="00602254"/>
    <w:rsid w:val="006026BF"/>
    <w:rsid w:val="00602D18"/>
    <w:rsid w:val="00603318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BB6"/>
    <w:rsid w:val="00606090"/>
    <w:rsid w:val="00606347"/>
    <w:rsid w:val="0060635A"/>
    <w:rsid w:val="006066BA"/>
    <w:rsid w:val="00606778"/>
    <w:rsid w:val="00606AB9"/>
    <w:rsid w:val="00607172"/>
    <w:rsid w:val="006073EB"/>
    <w:rsid w:val="0060761F"/>
    <w:rsid w:val="00607793"/>
    <w:rsid w:val="00607975"/>
    <w:rsid w:val="00607B1C"/>
    <w:rsid w:val="00607C20"/>
    <w:rsid w:val="00607EC5"/>
    <w:rsid w:val="00610139"/>
    <w:rsid w:val="00610654"/>
    <w:rsid w:val="0061066A"/>
    <w:rsid w:val="0061068D"/>
    <w:rsid w:val="0061114E"/>
    <w:rsid w:val="00611CAE"/>
    <w:rsid w:val="00612042"/>
    <w:rsid w:val="00612770"/>
    <w:rsid w:val="00612936"/>
    <w:rsid w:val="00612975"/>
    <w:rsid w:val="00612AF2"/>
    <w:rsid w:val="00612B4F"/>
    <w:rsid w:val="0061379B"/>
    <w:rsid w:val="006138C0"/>
    <w:rsid w:val="00613C57"/>
    <w:rsid w:val="006144C0"/>
    <w:rsid w:val="00614884"/>
    <w:rsid w:val="0061492F"/>
    <w:rsid w:val="00614C7F"/>
    <w:rsid w:val="00614CE5"/>
    <w:rsid w:val="00615165"/>
    <w:rsid w:val="006152D6"/>
    <w:rsid w:val="0061555D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CF7"/>
    <w:rsid w:val="00623245"/>
    <w:rsid w:val="00623B4B"/>
    <w:rsid w:val="00623BE0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162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1FD"/>
    <w:rsid w:val="0062721B"/>
    <w:rsid w:val="00627329"/>
    <w:rsid w:val="006274D2"/>
    <w:rsid w:val="00627789"/>
    <w:rsid w:val="00627A76"/>
    <w:rsid w:val="00627A9A"/>
    <w:rsid w:val="00627BF9"/>
    <w:rsid w:val="00627EB4"/>
    <w:rsid w:val="00630088"/>
    <w:rsid w:val="006300DD"/>
    <w:rsid w:val="006301C2"/>
    <w:rsid w:val="00630243"/>
    <w:rsid w:val="00630423"/>
    <w:rsid w:val="00630578"/>
    <w:rsid w:val="0063063A"/>
    <w:rsid w:val="00630ACA"/>
    <w:rsid w:val="00630BC5"/>
    <w:rsid w:val="00630BC8"/>
    <w:rsid w:val="00630D23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8CB"/>
    <w:rsid w:val="00635F60"/>
    <w:rsid w:val="006361F7"/>
    <w:rsid w:val="00636235"/>
    <w:rsid w:val="00636281"/>
    <w:rsid w:val="006368C1"/>
    <w:rsid w:val="006369E4"/>
    <w:rsid w:val="00636C6A"/>
    <w:rsid w:val="00636D33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530"/>
    <w:rsid w:val="006439C7"/>
    <w:rsid w:val="00643F7D"/>
    <w:rsid w:val="0064448F"/>
    <w:rsid w:val="00644660"/>
    <w:rsid w:val="00644753"/>
    <w:rsid w:val="00644F9F"/>
    <w:rsid w:val="006454D7"/>
    <w:rsid w:val="00645697"/>
    <w:rsid w:val="00645A10"/>
    <w:rsid w:val="00645E53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B97"/>
    <w:rsid w:val="00647E44"/>
    <w:rsid w:val="00650148"/>
    <w:rsid w:val="00650159"/>
    <w:rsid w:val="0065035F"/>
    <w:rsid w:val="0065039C"/>
    <w:rsid w:val="006514B8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01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AD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61DE"/>
    <w:rsid w:val="006669A4"/>
    <w:rsid w:val="00666B08"/>
    <w:rsid w:val="00666B0E"/>
    <w:rsid w:val="00666FDB"/>
    <w:rsid w:val="0066730A"/>
    <w:rsid w:val="006679A5"/>
    <w:rsid w:val="00667DB1"/>
    <w:rsid w:val="00667E2A"/>
    <w:rsid w:val="006705A5"/>
    <w:rsid w:val="0067061E"/>
    <w:rsid w:val="00670793"/>
    <w:rsid w:val="00670EA9"/>
    <w:rsid w:val="006710AF"/>
    <w:rsid w:val="006714D6"/>
    <w:rsid w:val="006715BE"/>
    <w:rsid w:val="006716BB"/>
    <w:rsid w:val="00671740"/>
    <w:rsid w:val="006717E8"/>
    <w:rsid w:val="00672179"/>
    <w:rsid w:val="00672468"/>
    <w:rsid w:val="00672667"/>
    <w:rsid w:val="006727AB"/>
    <w:rsid w:val="00672BC1"/>
    <w:rsid w:val="00672ED3"/>
    <w:rsid w:val="006730F6"/>
    <w:rsid w:val="0067318B"/>
    <w:rsid w:val="006732AF"/>
    <w:rsid w:val="00673C7A"/>
    <w:rsid w:val="00673E58"/>
    <w:rsid w:val="00673EA6"/>
    <w:rsid w:val="00673EFD"/>
    <w:rsid w:val="0067422E"/>
    <w:rsid w:val="006743D5"/>
    <w:rsid w:val="0067458B"/>
    <w:rsid w:val="0067468C"/>
    <w:rsid w:val="0067490A"/>
    <w:rsid w:val="00674BD8"/>
    <w:rsid w:val="00674D6D"/>
    <w:rsid w:val="00674E33"/>
    <w:rsid w:val="00674E8D"/>
    <w:rsid w:val="00674F9F"/>
    <w:rsid w:val="0067514F"/>
    <w:rsid w:val="006753FA"/>
    <w:rsid w:val="006754BB"/>
    <w:rsid w:val="00675CBA"/>
    <w:rsid w:val="006760F0"/>
    <w:rsid w:val="006761B1"/>
    <w:rsid w:val="006769A0"/>
    <w:rsid w:val="00676B19"/>
    <w:rsid w:val="00676C18"/>
    <w:rsid w:val="00676C8C"/>
    <w:rsid w:val="00676C93"/>
    <w:rsid w:val="00676D43"/>
    <w:rsid w:val="006771FF"/>
    <w:rsid w:val="00677228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9F1"/>
    <w:rsid w:val="00687A9E"/>
    <w:rsid w:val="00687AAB"/>
    <w:rsid w:val="00687BA7"/>
    <w:rsid w:val="00687E71"/>
    <w:rsid w:val="00687FBA"/>
    <w:rsid w:val="006901DE"/>
    <w:rsid w:val="006905F0"/>
    <w:rsid w:val="006905F1"/>
    <w:rsid w:val="00690609"/>
    <w:rsid w:val="0069078F"/>
    <w:rsid w:val="00690B7B"/>
    <w:rsid w:val="00690DDE"/>
    <w:rsid w:val="006911EB"/>
    <w:rsid w:val="006911F7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1CF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7EC"/>
    <w:rsid w:val="00693855"/>
    <w:rsid w:val="00693A53"/>
    <w:rsid w:val="00693B55"/>
    <w:rsid w:val="00693CBB"/>
    <w:rsid w:val="006942B3"/>
    <w:rsid w:val="00694478"/>
    <w:rsid w:val="006945E0"/>
    <w:rsid w:val="00694694"/>
    <w:rsid w:val="006950F6"/>
    <w:rsid w:val="00695224"/>
    <w:rsid w:val="0069560E"/>
    <w:rsid w:val="006956F0"/>
    <w:rsid w:val="00695E61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987"/>
    <w:rsid w:val="006A3988"/>
    <w:rsid w:val="006A3991"/>
    <w:rsid w:val="006A3A31"/>
    <w:rsid w:val="006A3C9B"/>
    <w:rsid w:val="006A428E"/>
    <w:rsid w:val="006A4F75"/>
    <w:rsid w:val="006A501F"/>
    <w:rsid w:val="006A5186"/>
    <w:rsid w:val="006A565F"/>
    <w:rsid w:val="006A5820"/>
    <w:rsid w:val="006A58A8"/>
    <w:rsid w:val="006A5951"/>
    <w:rsid w:val="006A5B47"/>
    <w:rsid w:val="006A5F35"/>
    <w:rsid w:val="006A631B"/>
    <w:rsid w:val="006A6BFE"/>
    <w:rsid w:val="006A6D31"/>
    <w:rsid w:val="006A71EF"/>
    <w:rsid w:val="006A7AE9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C01"/>
    <w:rsid w:val="006B1D10"/>
    <w:rsid w:val="006B22EB"/>
    <w:rsid w:val="006B245E"/>
    <w:rsid w:val="006B2499"/>
    <w:rsid w:val="006B260A"/>
    <w:rsid w:val="006B2860"/>
    <w:rsid w:val="006B2875"/>
    <w:rsid w:val="006B2B7E"/>
    <w:rsid w:val="006B2C32"/>
    <w:rsid w:val="006B2D8D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49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844"/>
    <w:rsid w:val="006B6ACC"/>
    <w:rsid w:val="006B6D33"/>
    <w:rsid w:val="006B6DC0"/>
    <w:rsid w:val="006B6E8B"/>
    <w:rsid w:val="006B6F92"/>
    <w:rsid w:val="006B752F"/>
    <w:rsid w:val="006B7693"/>
    <w:rsid w:val="006B7D19"/>
    <w:rsid w:val="006B7EED"/>
    <w:rsid w:val="006B7FD6"/>
    <w:rsid w:val="006C07AB"/>
    <w:rsid w:val="006C08B4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5BE"/>
    <w:rsid w:val="006C48F7"/>
    <w:rsid w:val="006C4A7C"/>
    <w:rsid w:val="006C4D97"/>
    <w:rsid w:val="006C4DA9"/>
    <w:rsid w:val="006C4DD9"/>
    <w:rsid w:val="006C4E73"/>
    <w:rsid w:val="006C4E90"/>
    <w:rsid w:val="006C50BA"/>
    <w:rsid w:val="006C54E7"/>
    <w:rsid w:val="006C55CA"/>
    <w:rsid w:val="006C5691"/>
    <w:rsid w:val="006C59BB"/>
    <w:rsid w:val="006C5E58"/>
    <w:rsid w:val="006C5EE3"/>
    <w:rsid w:val="006C5FD1"/>
    <w:rsid w:val="006C65F9"/>
    <w:rsid w:val="006C67A1"/>
    <w:rsid w:val="006C6DDF"/>
    <w:rsid w:val="006C6EE4"/>
    <w:rsid w:val="006C72C6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41"/>
    <w:rsid w:val="006D165D"/>
    <w:rsid w:val="006D19A6"/>
    <w:rsid w:val="006D1B68"/>
    <w:rsid w:val="006D20D4"/>
    <w:rsid w:val="006D2B34"/>
    <w:rsid w:val="006D2C93"/>
    <w:rsid w:val="006D31EC"/>
    <w:rsid w:val="006D3205"/>
    <w:rsid w:val="006D3603"/>
    <w:rsid w:val="006D3E93"/>
    <w:rsid w:val="006D3F51"/>
    <w:rsid w:val="006D436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234"/>
    <w:rsid w:val="006D55DA"/>
    <w:rsid w:val="006D57A9"/>
    <w:rsid w:val="006D584B"/>
    <w:rsid w:val="006D5A24"/>
    <w:rsid w:val="006D5C9A"/>
    <w:rsid w:val="006D5E4D"/>
    <w:rsid w:val="006D5F4E"/>
    <w:rsid w:val="006D613C"/>
    <w:rsid w:val="006D6148"/>
    <w:rsid w:val="006D61BF"/>
    <w:rsid w:val="006D6215"/>
    <w:rsid w:val="006D6256"/>
    <w:rsid w:val="006D6615"/>
    <w:rsid w:val="006D671E"/>
    <w:rsid w:val="006D67B9"/>
    <w:rsid w:val="006D67E7"/>
    <w:rsid w:val="006D6A1B"/>
    <w:rsid w:val="006D6D76"/>
    <w:rsid w:val="006D6EB7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828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E27"/>
    <w:rsid w:val="006E1E9F"/>
    <w:rsid w:val="006E1EA7"/>
    <w:rsid w:val="006E21C2"/>
    <w:rsid w:val="006E2245"/>
    <w:rsid w:val="006E2376"/>
    <w:rsid w:val="006E25FD"/>
    <w:rsid w:val="006E2610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8E"/>
    <w:rsid w:val="006E489D"/>
    <w:rsid w:val="006E4D4B"/>
    <w:rsid w:val="006E5239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AFE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A3F"/>
    <w:rsid w:val="006F1E0B"/>
    <w:rsid w:val="006F1E33"/>
    <w:rsid w:val="006F1EA0"/>
    <w:rsid w:val="006F1F6D"/>
    <w:rsid w:val="006F2061"/>
    <w:rsid w:val="006F21BB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9"/>
    <w:rsid w:val="006F466B"/>
    <w:rsid w:val="006F46CA"/>
    <w:rsid w:val="006F5156"/>
    <w:rsid w:val="006F51DB"/>
    <w:rsid w:val="006F5350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1F4"/>
    <w:rsid w:val="007003C9"/>
    <w:rsid w:val="0070114D"/>
    <w:rsid w:val="00701374"/>
    <w:rsid w:val="00701669"/>
    <w:rsid w:val="0070198F"/>
    <w:rsid w:val="00701CCA"/>
    <w:rsid w:val="007026BF"/>
    <w:rsid w:val="0070273D"/>
    <w:rsid w:val="00702842"/>
    <w:rsid w:val="00702BEE"/>
    <w:rsid w:val="007033DD"/>
    <w:rsid w:val="00703448"/>
    <w:rsid w:val="0070349E"/>
    <w:rsid w:val="00703A4C"/>
    <w:rsid w:val="00703F8F"/>
    <w:rsid w:val="0070400F"/>
    <w:rsid w:val="00704242"/>
    <w:rsid w:val="00704263"/>
    <w:rsid w:val="0070449D"/>
    <w:rsid w:val="007045E8"/>
    <w:rsid w:val="00704700"/>
    <w:rsid w:val="00704A3A"/>
    <w:rsid w:val="00704CD3"/>
    <w:rsid w:val="00705115"/>
    <w:rsid w:val="007052AC"/>
    <w:rsid w:val="0070568E"/>
    <w:rsid w:val="00705A75"/>
    <w:rsid w:val="00705B22"/>
    <w:rsid w:val="00705D21"/>
    <w:rsid w:val="00705E22"/>
    <w:rsid w:val="00705EE0"/>
    <w:rsid w:val="00705EFD"/>
    <w:rsid w:val="007060B6"/>
    <w:rsid w:val="007064BF"/>
    <w:rsid w:val="00706768"/>
    <w:rsid w:val="007068A9"/>
    <w:rsid w:val="00706A11"/>
    <w:rsid w:val="00706DAD"/>
    <w:rsid w:val="0070700B"/>
    <w:rsid w:val="007072FD"/>
    <w:rsid w:val="007075B1"/>
    <w:rsid w:val="00707895"/>
    <w:rsid w:val="00707BEE"/>
    <w:rsid w:val="00707F27"/>
    <w:rsid w:val="00710111"/>
    <w:rsid w:val="0071018A"/>
    <w:rsid w:val="007101D5"/>
    <w:rsid w:val="00710480"/>
    <w:rsid w:val="00710879"/>
    <w:rsid w:val="00710BFA"/>
    <w:rsid w:val="00710CF6"/>
    <w:rsid w:val="00710EFD"/>
    <w:rsid w:val="007112C0"/>
    <w:rsid w:val="0071133E"/>
    <w:rsid w:val="007120FE"/>
    <w:rsid w:val="00712614"/>
    <w:rsid w:val="0071263D"/>
    <w:rsid w:val="00712776"/>
    <w:rsid w:val="00712D83"/>
    <w:rsid w:val="00712F43"/>
    <w:rsid w:val="00712F95"/>
    <w:rsid w:val="00712FE3"/>
    <w:rsid w:val="00712FF7"/>
    <w:rsid w:val="007131F8"/>
    <w:rsid w:val="0071322F"/>
    <w:rsid w:val="00713286"/>
    <w:rsid w:val="007135DA"/>
    <w:rsid w:val="007138E3"/>
    <w:rsid w:val="0071394C"/>
    <w:rsid w:val="00713A53"/>
    <w:rsid w:val="00713D69"/>
    <w:rsid w:val="00713E3E"/>
    <w:rsid w:val="007142B4"/>
    <w:rsid w:val="007143B6"/>
    <w:rsid w:val="00714468"/>
    <w:rsid w:val="00714595"/>
    <w:rsid w:val="00714C9B"/>
    <w:rsid w:val="00714D09"/>
    <w:rsid w:val="00714DED"/>
    <w:rsid w:val="00714F29"/>
    <w:rsid w:val="00715401"/>
    <w:rsid w:val="007155FE"/>
    <w:rsid w:val="00715F78"/>
    <w:rsid w:val="00716027"/>
    <w:rsid w:val="007161C7"/>
    <w:rsid w:val="00716472"/>
    <w:rsid w:val="007165A9"/>
    <w:rsid w:val="007166D8"/>
    <w:rsid w:val="00716731"/>
    <w:rsid w:val="00716920"/>
    <w:rsid w:val="0071701B"/>
    <w:rsid w:val="007170C0"/>
    <w:rsid w:val="0071717C"/>
    <w:rsid w:val="007174E3"/>
    <w:rsid w:val="007179EE"/>
    <w:rsid w:val="00720461"/>
    <w:rsid w:val="007209B4"/>
    <w:rsid w:val="00720ABD"/>
    <w:rsid w:val="00720D01"/>
    <w:rsid w:val="00720E23"/>
    <w:rsid w:val="00720EAE"/>
    <w:rsid w:val="00721164"/>
    <w:rsid w:val="00721251"/>
    <w:rsid w:val="0072145A"/>
    <w:rsid w:val="0072227B"/>
    <w:rsid w:val="0072254F"/>
    <w:rsid w:val="00722743"/>
    <w:rsid w:val="0072291D"/>
    <w:rsid w:val="00722BEF"/>
    <w:rsid w:val="00722CEF"/>
    <w:rsid w:val="00722DE8"/>
    <w:rsid w:val="007230A7"/>
    <w:rsid w:val="007231E3"/>
    <w:rsid w:val="00723443"/>
    <w:rsid w:val="00723DBF"/>
    <w:rsid w:val="00723EE0"/>
    <w:rsid w:val="00724352"/>
    <w:rsid w:val="007245F5"/>
    <w:rsid w:val="0072497C"/>
    <w:rsid w:val="00725178"/>
    <w:rsid w:val="007254FA"/>
    <w:rsid w:val="00725B01"/>
    <w:rsid w:val="00725B7D"/>
    <w:rsid w:val="00725BF1"/>
    <w:rsid w:val="00725EA2"/>
    <w:rsid w:val="00725FC1"/>
    <w:rsid w:val="00726100"/>
    <w:rsid w:val="007263D8"/>
    <w:rsid w:val="007266E0"/>
    <w:rsid w:val="0072671C"/>
    <w:rsid w:val="00726E21"/>
    <w:rsid w:val="00726E64"/>
    <w:rsid w:val="007271C8"/>
    <w:rsid w:val="00727511"/>
    <w:rsid w:val="00727759"/>
    <w:rsid w:val="007277AC"/>
    <w:rsid w:val="00727AFA"/>
    <w:rsid w:val="00727D5F"/>
    <w:rsid w:val="00727F4D"/>
    <w:rsid w:val="0073008F"/>
    <w:rsid w:val="00730230"/>
    <w:rsid w:val="00730520"/>
    <w:rsid w:val="00730780"/>
    <w:rsid w:val="0073079C"/>
    <w:rsid w:val="007308AD"/>
    <w:rsid w:val="00730CC4"/>
    <w:rsid w:val="00730DEA"/>
    <w:rsid w:val="00730FF4"/>
    <w:rsid w:val="0073102B"/>
    <w:rsid w:val="007319F3"/>
    <w:rsid w:val="00732260"/>
    <w:rsid w:val="00732468"/>
    <w:rsid w:val="007324B9"/>
    <w:rsid w:val="00732562"/>
    <w:rsid w:val="007327E6"/>
    <w:rsid w:val="0073291E"/>
    <w:rsid w:val="00732983"/>
    <w:rsid w:val="00732A52"/>
    <w:rsid w:val="00732CF6"/>
    <w:rsid w:val="00732E8E"/>
    <w:rsid w:val="00732F7B"/>
    <w:rsid w:val="0073317D"/>
    <w:rsid w:val="00733341"/>
    <w:rsid w:val="00733842"/>
    <w:rsid w:val="00733C4E"/>
    <w:rsid w:val="00733D3B"/>
    <w:rsid w:val="007342D2"/>
    <w:rsid w:val="007344F8"/>
    <w:rsid w:val="00734826"/>
    <w:rsid w:val="00734B8C"/>
    <w:rsid w:val="007352B4"/>
    <w:rsid w:val="007358C4"/>
    <w:rsid w:val="007358ED"/>
    <w:rsid w:val="00735B68"/>
    <w:rsid w:val="00735C64"/>
    <w:rsid w:val="00735D6C"/>
    <w:rsid w:val="00735ED6"/>
    <w:rsid w:val="0073618D"/>
    <w:rsid w:val="007364FC"/>
    <w:rsid w:val="00736F4E"/>
    <w:rsid w:val="007371FF"/>
    <w:rsid w:val="007373FB"/>
    <w:rsid w:val="0073755A"/>
    <w:rsid w:val="0073762C"/>
    <w:rsid w:val="0073784A"/>
    <w:rsid w:val="00737C1C"/>
    <w:rsid w:val="00737FF1"/>
    <w:rsid w:val="00740AB7"/>
    <w:rsid w:val="00740D19"/>
    <w:rsid w:val="00740E19"/>
    <w:rsid w:val="00740E2B"/>
    <w:rsid w:val="00741211"/>
    <w:rsid w:val="007415D6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1D3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EF8"/>
    <w:rsid w:val="00745FFC"/>
    <w:rsid w:val="00746004"/>
    <w:rsid w:val="007462FE"/>
    <w:rsid w:val="007464A9"/>
    <w:rsid w:val="007465E9"/>
    <w:rsid w:val="00746932"/>
    <w:rsid w:val="00746B6B"/>
    <w:rsid w:val="00747829"/>
    <w:rsid w:val="00747A24"/>
    <w:rsid w:val="00747FEF"/>
    <w:rsid w:val="00750078"/>
    <w:rsid w:val="00750234"/>
    <w:rsid w:val="007503C1"/>
    <w:rsid w:val="00750493"/>
    <w:rsid w:val="007504A1"/>
    <w:rsid w:val="00750857"/>
    <w:rsid w:val="007508DC"/>
    <w:rsid w:val="00750A69"/>
    <w:rsid w:val="00750B68"/>
    <w:rsid w:val="00750DC9"/>
    <w:rsid w:val="0075147E"/>
    <w:rsid w:val="00751AD1"/>
    <w:rsid w:val="00751C65"/>
    <w:rsid w:val="00751D9D"/>
    <w:rsid w:val="00751EE9"/>
    <w:rsid w:val="00751F8A"/>
    <w:rsid w:val="00752298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9E0"/>
    <w:rsid w:val="00754F82"/>
    <w:rsid w:val="00755098"/>
    <w:rsid w:val="0075511C"/>
    <w:rsid w:val="007551B4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197A"/>
    <w:rsid w:val="00761B8A"/>
    <w:rsid w:val="00761D67"/>
    <w:rsid w:val="00761DC1"/>
    <w:rsid w:val="007624CB"/>
    <w:rsid w:val="007629FD"/>
    <w:rsid w:val="00762FAE"/>
    <w:rsid w:val="0076309F"/>
    <w:rsid w:val="0076345F"/>
    <w:rsid w:val="007634D4"/>
    <w:rsid w:val="00763A4A"/>
    <w:rsid w:val="00764295"/>
    <w:rsid w:val="00764630"/>
    <w:rsid w:val="00764669"/>
    <w:rsid w:val="00764D74"/>
    <w:rsid w:val="00764EC7"/>
    <w:rsid w:val="007654A6"/>
    <w:rsid w:val="007655D2"/>
    <w:rsid w:val="00765669"/>
    <w:rsid w:val="00765959"/>
    <w:rsid w:val="00765A75"/>
    <w:rsid w:val="00765AC4"/>
    <w:rsid w:val="00765D9E"/>
    <w:rsid w:val="007663CB"/>
    <w:rsid w:val="007667D8"/>
    <w:rsid w:val="00766913"/>
    <w:rsid w:val="00766B30"/>
    <w:rsid w:val="00766BFB"/>
    <w:rsid w:val="00766F1F"/>
    <w:rsid w:val="00767643"/>
    <w:rsid w:val="00767955"/>
    <w:rsid w:val="00767A04"/>
    <w:rsid w:val="00767D99"/>
    <w:rsid w:val="00767E39"/>
    <w:rsid w:val="0077026A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61D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0C43"/>
    <w:rsid w:val="0078176C"/>
    <w:rsid w:val="0078197C"/>
    <w:rsid w:val="00781D0A"/>
    <w:rsid w:val="00781EF9"/>
    <w:rsid w:val="007823D2"/>
    <w:rsid w:val="00782440"/>
    <w:rsid w:val="00782473"/>
    <w:rsid w:val="007825E0"/>
    <w:rsid w:val="00782ACA"/>
    <w:rsid w:val="00782F12"/>
    <w:rsid w:val="007831E5"/>
    <w:rsid w:val="0078350F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879"/>
    <w:rsid w:val="00786BBD"/>
    <w:rsid w:val="00786BBE"/>
    <w:rsid w:val="00786CC4"/>
    <w:rsid w:val="00786D9C"/>
    <w:rsid w:val="00787131"/>
    <w:rsid w:val="0078744E"/>
    <w:rsid w:val="00790215"/>
    <w:rsid w:val="00790726"/>
    <w:rsid w:val="00790F36"/>
    <w:rsid w:val="00791215"/>
    <w:rsid w:val="00791266"/>
    <w:rsid w:val="0079130C"/>
    <w:rsid w:val="0079165C"/>
    <w:rsid w:val="00791790"/>
    <w:rsid w:val="007919E4"/>
    <w:rsid w:val="00791E60"/>
    <w:rsid w:val="00791F53"/>
    <w:rsid w:val="00792186"/>
    <w:rsid w:val="00792218"/>
    <w:rsid w:val="0079273E"/>
    <w:rsid w:val="007927C6"/>
    <w:rsid w:val="0079297E"/>
    <w:rsid w:val="00792E8F"/>
    <w:rsid w:val="00793160"/>
    <w:rsid w:val="007934B5"/>
    <w:rsid w:val="007934BE"/>
    <w:rsid w:val="0079394A"/>
    <w:rsid w:val="00793BAF"/>
    <w:rsid w:val="00793F83"/>
    <w:rsid w:val="0079422D"/>
    <w:rsid w:val="00794324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66EC"/>
    <w:rsid w:val="007969E1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AC8"/>
    <w:rsid w:val="00797B44"/>
    <w:rsid w:val="00797F54"/>
    <w:rsid w:val="007A0BDD"/>
    <w:rsid w:val="007A0DD0"/>
    <w:rsid w:val="007A1013"/>
    <w:rsid w:val="007A15A2"/>
    <w:rsid w:val="007A1658"/>
    <w:rsid w:val="007A1738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B57"/>
    <w:rsid w:val="007A5496"/>
    <w:rsid w:val="007A571E"/>
    <w:rsid w:val="007A5980"/>
    <w:rsid w:val="007A5DFE"/>
    <w:rsid w:val="007A60A8"/>
    <w:rsid w:val="007A62FE"/>
    <w:rsid w:val="007A63CA"/>
    <w:rsid w:val="007A6495"/>
    <w:rsid w:val="007A6B44"/>
    <w:rsid w:val="007A6F11"/>
    <w:rsid w:val="007A6F30"/>
    <w:rsid w:val="007A6F54"/>
    <w:rsid w:val="007A6FF7"/>
    <w:rsid w:val="007A7386"/>
    <w:rsid w:val="007A7409"/>
    <w:rsid w:val="007A76D3"/>
    <w:rsid w:val="007A7702"/>
    <w:rsid w:val="007A7AD4"/>
    <w:rsid w:val="007B056E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96D"/>
    <w:rsid w:val="007B39EE"/>
    <w:rsid w:val="007B3A06"/>
    <w:rsid w:val="007B3A24"/>
    <w:rsid w:val="007B3A56"/>
    <w:rsid w:val="007B3BC5"/>
    <w:rsid w:val="007B3BCC"/>
    <w:rsid w:val="007B402C"/>
    <w:rsid w:val="007B417D"/>
    <w:rsid w:val="007B419B"/>
    <w:rsid w:val="007B451C"/>
    <w:rsid w:val="007B4736"/>
    <w:rsid w:val="007B4749"/>
    <w:rsid w:val="007B4B1C"/>
    <w:rsid w:val="007B4E6D"/>
    <w:rsid w:val="007B4F54"/>
    <w:rsid w:val="007B5083"/>
    <w:rsid w:val="007B54B7"/>
    <w:rsid w:val="007B60BD"/>
    <w:rsid w:val="007B6484"/>
    <w:rsid w:val="007B68FA"/>
    <w:rsid w:val="007B690B"/>
    <w:rsid w:val="007B69FC"/>
    <w:rsid w:val="007B6B0D"/>
    <w:rsid w:val="007B705F"/>
    <w:rsid w:val="007B7370"/>
    <w:rsid w:val="007B786F"/>
    <w:rsid w:val="007C0313"/>
    <w:rsid w:val="007C036E"/>
    <w:rsid w:val="007C056E"/>
    <w:rsid w:val="007C05A0"/>
    <w:rsid w:val="007C0A53"/>
    <w:rsid w:val="007C1000"/>
    <w:rsid w:val="007C1243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6C82"/>
    <w:rsid w:val="007C737E"/>
    <w:rsid w:val="007C75AA"/>
    <w:rsid w:val="007C7788"/>
    <w:rsid w:val="007C7813"/>
    <w:rsid w:val="007C7840"/>
    <w:rsid w:val="007C7888"/>
    <w:rsid w:val="007C7DB2"/>
    <w:rsid w:val="007C7F74"/>
    <w:rsid w:val="007D0793"/>
    <w:rsid w:val="007D08C8"/>
    <w:rsid w:val="007D0B3D"/>
    <w:rsid w:val="007D0B57"/>
    <w:rsid w:val="007D1266"/>
    <w:rsid w:val="007D160D"/>
    <w:rsid w:val="007D1622"/>
    <w:rsid w:val="007D1985"/>
    <w:rsid w:val="007D1B7C"/>
    <w:rsid w:val="007D1DB6"/>
    <w:rsid w:val="007D204F"/>
    <w:rsid w:val="007D20D4"/>
    <w:rsid w:val="007D214B"/>
    <w:rsid w:val="007D2343"/>
    <w:rsid w:val="007D2729"/>
    <w:rsid w:val="007D2787"/>
    <w:rsid w:val="007D2863"/>
    <w:rsid w:val="007D2D3F"/>
    <w:rsid w:val="007D30E0"/>
    <w:rsid w:val="007D30FD"/>
    <w:rsid w:val="007D3116"/>
    <w:rsid w:val="007D32C4"/>
    <w:rsid w:val="007D3A33"/>
    <w:rsid w:val="007D3B0F"/>
    <w:rsid w:val="007D3BF2"/>
    <w:rsid w:val="007D3CA9"/>
    <w:rsid w:val="007D3E17"/>
    <w:rsid w:val="007D3F5D"/>
    <w:rsid w:val="007D4028"/>
    <w:rsid w:val="007D45BE"/>
    <w:rsid w:val="007D482A"/>
    <w:rsid w:val="007D4CCB"/>
    <w:rsid w:val="007D53E2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1CD"/>
    <w:rsid w:val="007E0202"/>
    <w:rsid w:val="007E0702"/>
    <w:rsid w:val="007E0C22"/>
    <w:rsid w:val="007E0DC6"/>
    <w:rsid w:val="007E13CA"/>
    <w:rsid w:val="007E165C"/>
    <w:rsid w:val="007E194C"/>
    <w:rsid w:val="007E1968"/>
    <w:rsid w:val="007E196E"/>
    <w:rsid w:val="007E22DD"/>
    <w:rsid w:val="007E22E9"/>
    <w:rsid w:val="007E28F4"/>
    <w:rsid w:val="007E29DB"/>
    <w:rsid w:val="007E2C93"/>
    <w:rsid w:val="007E2DED"/>
    <w:rsid w:val="007E2DF0"/>
    <w:rsid w:val="007E310A"/>
    <w:rsid w:val="007E336B"/>
    <w:rsid w:val="007E3448"/>
    <w:rsid w:val="007E34AB"/>
    <w:rsid w:val="007E3501"/>
    <w:rsid w:val="007E3835"/>
    <w:rsid w:val="007E396D"/>
    <w:rsid w:val="007E4B1B"/>
    <w:rsid w:val="007E538C"/>
    <w:rsid w:val="007E548F"/>
    <w:rsid w:val="007E55C0"/>
    <w:rsid w:val="007E57B9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3F4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331"/>
    <w:rsid w:val="007F3447"/>
    <w:rsid w:val="007F3978"/>
    <w:rsid w:val="007F3C5D"/>
    <w:rsid w:val="007F3EAE"/>
    <w:rsid w:val="007F42B1"/>
    <w:rsid w:val="007F4641"/>
    <w:rsid w:val="007F473E"/>
    <w:rsid w:val="007F4A9C"/>
    <w:rsid w:val="007F4B7C"/>
    <w:rsid w:val="007F4CB9"/>
    <w:rsid w:val="007F531D"/>
    <w:rsid w:val="007F547D"/>
    <w:rsid w:val="007F5C99"/>
    <w:rsid w:val="007F601B"/>
    <w:rsid w:val="007F6166"/>
    <w:rsid w:val="007F6217"/>
    <w:rsid w:val="007F6279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CEB"/>
    <w:rsid w:val="00800E61"/>
    <w:rsid w:val="00801319"/>
    <w:rsid w:val="0080134E"/>
    <w:rsid w:val="0080176A"/>
    <w:rsid w:val="00801CD9"/>
    <w:rsid w:val="008021E1"/>
    <w:rsid w:val="00802981"/>
    <w:rsid w:val="00802FBA"/>
    <w:rsid w:val="00803070"/>
    <w:rsid w:val="00803245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1CF"/>
    <w:rsid w:val="0081070D"/>
    <w:rsid w:val="00810760"/>
    <w:rsid w:val="00810F3F"/>
    <w:rsid w:val="00811013"/>
    <w:rsid w:val="008111FD"/>
    <w:rsid w:val="00811490"/>
    <w:rsid w:val="008115D1"/>
    <w:rsid w:val="008116A2"/>
    <w:rsid w:val="008117F6"/>
    <w:rsid w:val="008118A5"/>
    <w:rsid w:val="00811B37"/>
    <w:rsid w:val="00811B6B"/>
    <w:rsid w:val="00811DD0"/>
    <w:rsid w:val="00811FD0"/>
    <w:rsid w:val="00811FFC"/>
    <w:rsid w:val="00812125"/>
    <w:rsid w:val="0081219C"/>
    <w:rsid w:val="00812844"/>
    <w:rsid w:val="00812859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40"/>
    <w:rsid w:val="0081535C"/>
    <w:rsid w:val="00815416"/>
    <w:rsid w:val="00815648"/>
    <w:rsid w:val="00815673"/>
    <w:rsid w:val="00815922"/>
    <w:rsid w:val="00815B73"/>
    <w:rsid w:val="00815F65"/>
    <w:rsid w:val="00815FD2"/>
    <w:rsid w:val="00816030"/>
    <w:rsid w:val="008163CB"/>
    <w:rsid w:val="0081644B"/>
    <w:rsid w:val="008164C4"/>
    <w:rsid w:val="008164EF"/>
    <w:rsid w:val="008168FE"/>
    <w:rsid w:val="00816C6C"/>
    <w:rsid w:val="00817CAE"/>
    <w:rsid w:val="00817DAD"/>
    <w:rsid w:val="00817F82"/>
    <w:rsid w:val="0082009F"/>
    <w:rsid w:val="0082041B"/>
    <w:rsid w:val="00820779"/>
    <w:rsid w:val="0082178E"/>
    <w:rsid w:val="00821D3C"/>
    <w:rsid w:val="008222AE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61A4"/>
    <w:rsid w:val="008262F4"/>
    <w:rsid w:val="00826378"/>
    <w:rsid w:val="00826644"/>
    <w:rsid w:val="0082676D"/>
    <w:rsid w:val="008269D7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4D0"/>
    <w:rsid w:val="00833524"/>
    <w:rsid w:val="008337CF"/>
    <w:rsid w:val="00833F0A"/>
    <w:rsid w:val="00833F78"/>
    <w:rsid w:val="00834085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4C"/>
    <w:rsid w:val="00836079"/>
    <w:rsid w:val="00836319"/>
    <w:rsid w:val="0083647A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684"/>
    <w:rsid w:val="00841786"/>
    <w:rsid w:val="008418C6"/>
    <w:rsid w:val="00841AC8"/>
    <w:rsid w:val="00841BDD"/>
    <w:rsid w:val="00841D94"/>
    <w:rsid w:val="00841DC6"/>
    <w:rsid w:val="008420C5"/>
    <w:rsid w:val="008420D0"/>
    <w:rsid w:val="00842268"/>
    <w:rsid w:val="00842B80"/>
    <w:rsid w:val="00842BEE"/>
    <w:rsid w:val="00842C5E"/>
    <w:rsid w:val="008430C3"/>
    <w:rsid w:val="0084373A"/>
    <w:rsid w:val="0084398E"/>
    <w:rsid w:val="00843A0C"/>
    <w:rsid w:val="00843BA0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419"/>
    <w:rsid w:val="00846328"/>
    <w:rsid w:val="0084699C"/>
    <w:rsid w:val="00846B3B"/>
    <w:rsid w:val="00846EEA"/>
    <w:rsid w:val="008472BF"/>
    <w:rsid w:val="008476F2"/>
    <w:rsid w:val="00847D63"/>
    <w:rsid w:val="0085039A"/>
    <w:rsid w:val="00850784"/>
    <w:rsid w:val="008508FD"/>
    <w:rsid w:val="008509EC"/>
    <w:rsid w:val="00851094"/>
    <w:rsid w:val="00851892"/>
    <w:rsid w:val="00851A26"/>
    <w:rsid w:val="00851AAF"/>
    <w:rsid w:val="00851D2C"/>
    <w:rsid w:val="00851D81"/>
    <w:rsid w:val="00851E3B"/>
    <w:rsid w:val="00851F3B"/>
    <w:rsid w:val="0085231C"/>
    <w:rsid w:val="00852576"/>
    <w:rsid w:val="00852742"/>
    <w:rsid w:val="008527C2"/>
    <w:rsid w:val="00852D26"/>
    <w:rsid w:val="00852EC0"/>
    <w:rsid w:val="008532D8"/>
    <w:rsid w:val="00853A9D"/>
    <w:rsid w:val="00853C2F"/>
    <w:rsid w:val="008540EB"/>
    <w:rsid w:val="0085419D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F9C"/>
    <w:rsid w:val="00855FA7"/>
    <w:rsid w:val="008560AB"/>
    <w:rsid w:val="00856362"/>
    <w:rsid w:val="008566BA"/>
    <w:rsid w:val="008567FA"/>
    <w:rsid w:val="008567FC"/>
    <w:rsid w:val="008568CB"/>
    <w:rsid w:val="00856ACD"/>
    <w:rsid w:val="00856BA7"/>
    <w:rsid w:val="00857051"/>
    <w:rsid w:val="00857285"/>
    <w:rsid w:val="00857750"/>
    <w:rsid w:val="008579B5"/>
    <w:rsid w:val="00857A57"/>
    <w:rsid w:val="00857C35"/>
    <w:rsid w:val="00857CF9"/>
    <w:rsid w:val="008602F6"/>
    <w:rsid w:val="008602F9"/>
    <w:rsid w:val="0086053F"/>
    <w:rsid w:val="008608DE"/>
    <w:rsid w:val="00860C5A"/>
    <w:rsid w:val="00860ED4"/>
    <w:rsid w:val="00860F41"/>
    <w:rsid w:val="008611FD"/>
    <w:rsid w:val="0086134F"/>
    <w:rsid w:val="00861469"/>
    <w:rsid w:val="00861704"/>
    <w:rsid w:val="00861A94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9CC"/>
    <w:rsid w:val="00864C61"/>
    <w:rsid w:val="00864F20"/>
    <w:rsid w:val="008656F3"/>
    <w:rsid w:val="00865A5E"/>
    <w:rsid w:val="00865ADD"/>
    <w:rsid w:val="00865DFC"/>
    <w:rsid w:val="00865FD9"/>
    <w:rsid w:val="0086604A"/>
    <w:rsid w:val="008660BC"/>
    <w:rsid w:val="008660E0"/>
    <w:rsid w:val="008663A5"/>
    <w:rsid w:val="008663F2"/>
    <w:rsid w:val="008665E5"/>
    <w:rsid w:val="008668AF"/>
    <w:rsid w:val="00866998"/>
    <w:rsid w:val="00866DBB"/>
    <w:rsid w:val="008676D0"/>
    <w:rsid w:val="00867A46"/>
    <w:rsid w:val="00870055"/>
    <w:rsid w:val="00870156"/>
    <w:rsid w:val="00870ABD"/>
    <w:rsid w:val="00870C2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F7"/>
    <w:rsid w:val="00872C86"/>
    <w:rsid w:val="008732AC"/>
    <w:rsid w:val="0087371E"/>
    <w:rsid w:val="008737D5"/>
    <w:rsid w:val="00873E58"/>
    <w:rsid w:val="00873E99"/>
    <w:rsid w:val="00873F13"/>
    <w:rsid w:val="00874484"/>
    <w:rsid w:val="008747FC"/>
    <w:rsid w:val="008749F6"/>
    <w:rsid w:val="00874B88"/>
    <w:rsid w:val="00874BDC"/>
    <w:rsid w:val="00874D15"/>
    <w:rsid w:val="00874E87"/>
    <w:rsid w:val="00874EFD"/>
    <w:rsid w:val="0087528B"/>
    <w:rsid w:val="0087556E"/>
    <w:rsid w:val="00875598"/>
    <w:rsid w:val="008757B7"/>
    <w:rsid w:val="00875B28"/>
    <w:rsid w:val="0087617F"/>
    <w:rsid w:val="00876390"/>
    <w:rsid w:val="008763F6"/>
    <w:rsid w:val="00876400"/>
    <w:rsid w:val="0087642C"/>
    <w:rsid w:val="00876585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D9D"/>
    <w:rsid w:val="00882F55"/>
    <w:rsid w:val="00883100"/>
    <w:rsid w:val="00883320"/>
    <w:rsid w:val="0088362B"/>
    <w:rsid w:val="00883707"/>
    <w:rsid w:val="00883B43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085"/>
    <w:rsid w:val="00885675"/>
    <w:rsid w:val="00885A7F"/>
    <w:rsid w:val="00885D9B"/>
    <w:rsid w:val="008863EC"/>
    <w:rsid w:val="0088674C"/>
    <w:rsid w:val="00886895"/>
    <w:rsid w:val="00886C11"/>
    <w:rsid w:val="00886C56"/>
    <w:rsid w:val="00886D3B"/>
    <w:rsid w:val="008870B0"/>
    <w:rsid w:val="00887264"/>
    <w:rsid w:val="008900C6"/>
    <w:rsid w:val="00890342"/>
    <w:rsid w:val="00890417"/>
    <w:rsid w:val="00890713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A7A"/>
    <w:rsid w:val="00897138"/>
    <w:rsid w:val="00897223"/>
    <w:rsid w:val="00897299"/>
    <w:rsid w:val="008974AA"/>
    <w:rsid w:val="0089752F"/>
    <w:rsid w:val="008975FD"/>
    <w:rsid w:val="008A0003"/>
    <w:rsid w:val="008A01BA"/>
    <w:rsid w:val="008A09ED"/>
    <w:rsid w:val="008A0AD9"/>
    <w:rsid w:val="008A0B4B"/>
    <w:rsid w:val="008A0F80"/>
    <w:rsid w:val="008A114D"/>
    <w:rsid w:val="008A17E8"/>
    <w:rsid w:val="008A1899"/>
    <w:rsid w:val="008A1A58"/>
    <w:rsid w:val="008A1C0F"/>
    <w:rsid w:val="008A1CC9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9D6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78D"/>
    <w:rsid w:val="008A734E"/>
    <w:rsid w:val="008A7554"/>
    <w:rsid w:val="008A785D"/>
    <w:rsid w:val="008A7B0D"/>
    <w:rsid w:val="008A7BBF"/>
    <w:rsid w:val="008B0259"/>
    <w:rsid w:val="008B0371"/>
    <w:rsid w:val="008B055B"/>
    <w:rsid w:val="008B0AF9"/>
    <w:rsid w:val="008B0B03"/>
    <w:rsid w:val="008B0DE7"/>
    <w:rsid w:val="008B0EB1"/>
    <w:rsid w:val="008B117F"/>
    <w:rsid w:val="008B1587"/>
    <w:rsid w:val="008B1819"/>
    <w:rsid w:val="008B183D"/>
    <w:rsid w:val="008B1853"/>
    <w:rsid w:val="008B185C"/>
    <w:rsid w:val="008B196C"/>
    <w:rsid w:val="008B1C1B"/>
    <w:rsid w:val="008B1C82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3396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4F3E"/>
    <w:rsid w:val="008B50F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707C"/>
    <w:rsid w:val="008B7177"/>
    <w:rsid w:val="008B71F6"/>
    <w:rsid w:val="008B7727"/>
    <w:rsid w:val="008B78CA"/>
    <w:rsid w:val="008B7D2B"/>
    <w:rsid w:val="008C05D2"/>
    <w:rsid w:val="008C0B45"/>
    <w:rsid w:val="008C0BB9"/>
    <w:rsid w:val="008C0BD7"/>
    <w:rsid w:val="008C0D2B"/>
    <w:rsid w:val="008C0EAB"/>
    <w:rsid w:val="008C1171"/>
    <w:rsid w:val="008C142C"/>
    <w:rsid w:val="008C16EA"/>
    <w:rsid w:val="008C1B96"/>
    <w:rsid w:val="008C1D23"/>
    <w:rsid w:val="008C2261"/>
    <w:rsid w:val="008C2271"/>
    <w:rsid w:val="008C2499"/>
    <w:rsid w:val="008C25C2"/>
    <w:rsid w:val="008C278A"/>
    <w:rsid w:val="008C27B9"/>
    <w:rsid w:val="008C3321"/>
    <w:rsid w:val="008C35C8"/>
    <w:rsid w:val="008C3880"/>
    <w:rsid w:val="008C38CC"/>
    <w:rsid w:val="008C3D4E"/>
    <w:rsid w:val="008C4075"/>
    <w:rsid w:val="008C45E3"/>
    <w:rsid w:val="008C4783"/>
    <w:rsid w:val="008C4905"/>
    <w:rsid w:val="008C4C3B"/>
    <w:rsid w:val="008C4FF3"/>
    <w:rsid w:val="008C5C15"/>
    <w:rsid w:val="008C5E5C"/>
    <w:rsid w:val="008C61E9"/>
    <w:rsid w:val="008C6437"/>
    <w:rsid w:val="008C6925"/>
    <w:rsid w:val="008C7645"/>
    <w:rsid w:val="008D0076"/>
    <w:rsid w:val="008D01A6"/>
    <w:rsid w:val="008D040E"/>
    <w:rsid w:val="008D0573"/>
    <w:rsid w:val="008D06EB"/>
    <w:rsid w:val="008D0938"/>
    <w:rsid w:val="008D096A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C31"/>
    <w:rsid w:val="008D3D25"/>
    <w:rsid w:val="008D3DBC"/>
    <w:rsid w:val="008D4870"/>
    <w:rsid w:val="008D4982"/>
    <w:rsid w:val="008D4AA1"/>
    <w:rsid w:val="008D4B05"/>
    <w:rsid w:val="008D4E3D"/>
    <w:rsid w:val="008D4F9F"/>
    <w:rsid w:val="008D5108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A8B"/>
    <w:rsid w:val="008D6AE1"/>
    <w:rsid w:val="008D6E0D"/>
    <w:rsid w:val="008D6E11"/>
    <w:rsid w:val="008D7204"/>
    <w:rsid w:val="008D764C"/>
    <w:rsid w:val="008D7926"/>
    <w:rsid w:val="008D79FA"/>
    <w:rsid w:val="008D7B04"/>
    <w:rsid w:val="008E0263"/>
    <w:rsid w:val="008E02F4"/>
    <w:rsid w:val="008E0781"/>
    <w:rsid w:val="008E0E7C"/>
    <w:rsid w:val="008E1293"/>
    <w:rsid w:val="008E12CC"/>
    <w:rsid w:val="008E14CB"/>
    <w:rsid w:val="008E1A38"/>
    <w:rsid w:val="008E1B02"/>
    <w:rsid w:val="008E1B03"/>
    <w:rsid w:val="008E1C78"/>
    <w:rsid w:val="008E1CA5"/>
    <w:rsid w:val="008E1CEA"/>
    <w:rsid w:val="008E207C"/>
    <w:rsid w:val="008E216F"/>
    <w:rsid w:val="008E2367"/>
    <w:rsid w:val="008E25BD"/>
    <w:rsid w:val="008E267A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FB7"/>
    <w:rsid w:val="008E4173"/>
    <w:rsid w:val="008E4194"/>
    <w:rsid w:val="008E41A8"/>
    <w:rsid w:val="008E48F3"/>
    <w:rsid w:val="008E4C31"/>
    <w:rsid w:val="008E50E5"/>
    <w:rsid w:val="008E5B3E"/>
    <w:rsid w:val="008E5F5F"/>
    <w:rsid w:val="008E67F3"/>
    <w:rsid w:val="008E69EF"/>
    <w:rsid w:val="008E6AD8"/>
    <w:rsid w:val="008E6B8B"/>
    <w:rsid w:val="008E75FF"/>
    <w:rsid w:val="008E78DC"/>
    <w:rsid w:val="008E78ED"/>
    <w:rsid w:val="008E79C6"/>
    <w:rsid w:val="008E7B6C"/>
    <w:rsid w:val="008E7D78"/>
    <w:rsid w:val="008E7EF8"/>
    <w:rsid w:val="008F0268"/>
    <w:rsid w:val="008F0446"/>
    <w:rsid w:val="008F05EC"/>
    <w:rsid w:val="008F06D8"/>
    <w:rsid w:val="008F07AA"/>
    <w:rsid w:val="008F0A40"/>
    <w:rsid w:val="008F0E09"/>
    <w:rsid w:val="008F0E24"/>
    <w:rsid w:val="008F1092"/>
    <w:rsid w:val="008F12B3"/>
    <w:rsid w:val="008F155A"/>
    <w:rsid w:val="008F177F"/>
    <w:rsid w:val="008F1A5B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E3B"/>
    <w:rsid w:val="008F41B2"/>
    <w:rsid w:val="008F44D2"/>
    <w:rsid w:val="008F46D1"/>
    <w:rsid w:val="008F49C9"/>
    <w:rsid w:val="008F4E1A"/>
    <w:rsid w:val="008F4FC8"/>
    <w:rsid w:val="008F5532"/>
    <w:rsid w:val="008F5643"/>
    <w:rsid w:val="008F56D8"/>
    <w:rsid w:val="008F5CE4"/>
    <w:rsid w:val="008F5DCA"/>
    <w:rsid w:val="008F60ED"/>
    <w:rsid w:val="008F6173"/>
    <w:rsid w:val="008F6466"/>
    <w:rsid w:val="008F6822"/>
    <w:rsid w:val="008F6ADE"/>
    <w:rsid w:val="008F6DC0"/>
    <w:rsid w:val="008F767B"/>
    <w:rsid w:val="008F7855"/>
    <w:rsid w:val="008F78BA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C72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100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795B"/>
    <w:rsid w:val="00907DAB"/>
    <w:rsid w:val="009101A2"/>
    <w:rsid w:val="009107C8"/>
    <w:rsid w:val="009108A5"/>
    <w:rsid w:val="00910B80"/>
    <w:rsid w:val="00910E7C"/>
    <w:rsid w:val="00911241"/>
    <w:rsid w:val="009112A7"/>
    <w:rsid w:val="00911382"/>
    <w:rsid w:val="009115A0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CB"/>
    <w:rsid w:val="00917970"/>
    <w:rsid w:val="00917CD5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785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AF1"/>
    <w:rsid w:val="00922D75"/>
    <w:rsid w:val="0092300C"/>
    <w:rsid w:val="00923633"/>
    <w:rsid w:val="009236D7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7ED"/>
    <w:rsid w:val="00926841"/>
    <w:rsid w:val="00926915"/>
    <w:rsid w:val="00926B35"/>
    <w:rsid w:val="00926DCC"/>
    <w:rsid w:val="00926E20"/>
    <w:rsid w:val="009270D8"/>
    <w:rsid w:val="0092722F"/>
    <w:rsid w:val="00927244"/>
    <w:rsid w:val="009273C3"/>
    <w:rsid w:val="009274FB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0B9D"/>
    <w:rsid w:val="0093115C"/>
    <w:rsid w:val="00931968"/>
    <w:rsid w:val="00931A9E"/>
    <w:rsid w:val="00931AF2"/>
    <w:rsid w:val="00931D9B"/>
    <w:rsid w:val="009323BB"/>
    <w:rsid w:val="00932758"/>
    <w:rsid w:val="0093285D"/>
    <w:rsid w:val="00932B78"/>
    <w:rsid w:val="009331A2"/>
    <w:rsid w:val="009331C2"/>
    <w:rsid w:val="00933395"/>
    <w:rsid w:val="00933D31"/>
    <w:rsid w:val="00933E62"/>
    <w:rsid w:val="0093402A"/>
    <w:rsid w:val="00934652"/>
    <w:rsid w:val="009348AB"/>
    <w:rsid w:val="00934924"/>
    <w:rsid w:val="00935051"/>
    <w:rsid w:val="009352D0"/>
    <w:rsid w:val="009354E8"/>
    <w:rsid w:val="0093563D"/>
    <w:rsid w:val="00935745"/>
    <w:rsid w:val="00935AC6"/>
    <w:rsid w:val="00935BD3"/>
    <w:rsid w:val="00935C7B"/>
    <w:rsid w:val="00935D18"/>
    <w:rsid w:val="00935D61"/>
    <w:rsid w:val="00935DB9"/>
    <w:rsid w:val="00935F4B"/>
    <w:rsid w:val="009366D3"/>
    <w:rsid w:val="00936914"/>
    <w:rsid w:val="00936B0E"/>
    <w:rsid w:val="009374E1"/>
    <w:rsid w:val="00937551"/>
    <w:rsid w:val="00940231"/>
    <w:rsid w:val="00940368"/>
    <w:rsid w:val="009404C9"/>
    <w:rsid w:val="009405E7"/>
    <w:rsid w:val="009406E3"/>
    <w:rsid w:val="009407D2"/>
    <w:rsid w:val="00940A35"/>
    <w:rsid w:val="00940BE2"/>
    <w:rsid w:val="00940F04"/>
    <w:rsid w:val="0094136E"/>
    <w:rsid w:val="0094162A"/>
    <w:rsid w:val="00941797"/>
    <w:rsid w:val="0094194B"/>
    <w:rsid w:val="00941A3A"/>
    <w:rsid w:val="00941C70"/>
    <w:rsid w:val="00942092"/>
    <w:rsid w:val="00942126"/>
    <w:rsid w:val="0094281F"/>
    <w:rsid w:val="00942B70"/>
    <w:rsid w:val="00942ED0"/>
    <w:rsid w:val="00942F3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CD"/>
    <w:rsid w:val="00950297"/>
    <w:rsid w:val="0095046E"/>
    <w:rsid w:val="00950582"/>
    <w:rsid w:val="00950B16"/>
    <w:rsid w:val="00951426"/>
    <w:rsid w:val="00951624"/>
    <w:rsid w:val="00951790"/>
    <w:rsid w:val="00951AA1"/>
    <w:rsid w:val="00951DE6"/>
    <w:rsid w:val="00951E13"/>
    <w:rsid w:val="00952188"/>
    <w:rsid w:val="0095229F"/>
    <w:rsid w:val="009526BC"/>
    <w:rsid w:val="009529D8"/>
    <w:rsid w:val="00952C87"/>
    <w:rsid w:val="00952D86"/>
    <w:rsid w:val="00952DA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24D"/>
    <w:rsid w:val="0096041B"/>
    <w:rsid w:val="00960776"/>
    <w:rsid w:val="009607FF"/>
    <w:rsid w:val="009609D0"/>
    <w:rsid w:val="00960CB5"/>
    <w:rsid w:val="00960DBF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B4E"/>
    <w:rsid w:val="009630D4"/>
    <w:rsid w:val="0096340C"/>
    <w:rsid w:val="00963ACA"/>
    <w:rsid w:val="00963C7E"/>
    <w:rsid w:val="009645B8"/>
    <w:rsid w:val="00964F3E"/>
    <w:rsid w:val="00965141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4A5"/>
    <w:rsid w:val="00970ADE"/>
    <w:rsid w:val="00971135"/>
    <w:rsid w:val="009712AB"/>
    <w:rsid w:val="00971503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D96"/>
    <w:rsid w:val="009802EC"/>
    <w:rsid w:val="009805A0"/>
    <w:rsid w:val="0098080F"/>
    <w:rsid w:val="009809B8"/>
    <w:rsid w:val="00980B57"/>
    <w:rsid w:val="00981320"/>
    <w:rsid w:val="00981CD3"/>
    <w:rsid w:val="00981F81"/>
    <w:rsid w:val="009825BB"/>
    <w:rsid w:val="0098273F"/>
    <w:rsid w:val="009827F3"/>
    <w:rsid w:val="00982E1A"/>
    <w:rsid w:val="00983369"/>
    <w:rsid w:val="00983C57"/>
    <w:rsid w:val="0098408A"/>
    <w:rsid w:val="00984CA1"/>
    <w:rsid w:val="0098502A"/>
    <w:rsid w:val="009852B1"/>
    <w:rsid w:val="009853F2"/>
    <w:rsid w:val="009856E7"/>
    <w:rsid w:val="00985707"/>
    <w:rsid w:val="00985CBC"/>
    <w:rsid w:val="00985E27"/>
    <w:rsid w:val="00985EA7"/>
    <w:rsid w:val="00986222"/>
    <w:rsid w:val="009866DC"/>
    <w:rsid w:val="009875EE"/>
    <w:rsid w:val="00987663"/>
    <w:rsid w:val="009876E3"/>
    <w:rsid w:val="00987D64"/>
    <w:rsid w:val="00987E4E"/>
    <w:rsid w:val="00990C12"/>
    <w:rsid w:val="009910BA"/>
    <w:rsid w:val="00991117"/>
    <w:rsid w:val="009911B9"/>
    <w:rsid w:val="0099125A"/>
    <w:rsid w:val="0099142E"/>
    <w:rsid w:val="00991885"/>
    <w:rsid w:val="00991B37"/>
    <w:rsid w:val="00991C0D"/>
    <w:rsid w:val="00991E1A"/>
    <w:rsid w:val="00991ECE"/>
    <w:rsid w:val="009921BB"/>
    <w:rsid w:val="00992207"/>
    <w:rsid w:val="0099236A"/>
    <w:rsid w:val="00992383"/>
    <w:rsid w:val="00992526"/>
    <w:rsid w:val="00992777"/>
    <w:rsid w:val="0099282E"/>
    <w:rsid w:val="0099289B"/>
    <w:rsid w:val="00992DB0"/>
    <w:rsid w:val="009931B8"/>
    <w:rsid w:val="00993ABC"/>
    <w:rsid w:val="00993ACE"/>
    <w:rsid w:val="00993C43"/>
    <w:rsid w:val="00993F04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B61"/>
    <w:rsid w:val="00996FD7"/>
    <w:rsid w:val="00997C40"/>
    <w:rsid w:val="009A0181"/>
    <w:rsid w:val="009A037F"/>
    <w:rsid w:val="009A03D2"/>
    <w:rsid w:val="009A0573"/>
    <w:rsid w:val="009A05C7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43B"/>
    <w:rsid w:val="009A4B70"/>
    <w:rsid w:val="009A50C4"/>
    <w:rsid w:val="009A5334"/>
    <w:rsid w:val="009A5356"/>
    <w:rsid w:val="009A570B"/>
    <w:rsid w:val="009A5892"/>
    <w:rsid w:val="009A5968"/>
    <w:rsid w:val="009A5977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5E"/>
    <w:rsid w:val="009B01AC"/>
    <w:rsid w:val="009B0209"/>
    <w:rsid w:val="009B0245"/>
    <w:rsid w:val="009B049D"/>
    <w:rsid w:val="009B0555"/>
    <w:rsid w:val="009B0726"/>
    <w:rsid w:val="009B08CE"/>
    <w:rsid w:val="009B0AA8"/>
    <w:rsid w:val="009B106C"/>
    <w:rsid w:val="009B13ED"/>
    <w:rsid w:val="009B1583"/>
    <w:rsid w:val="009B1600"/>
    <w:rsid w:val="009B184C"/>
    <w:rsid w:val="009B235B"/>
    <w:rsid w:val="009B2831"/>
    <w:rsid w:val="009B284B"/>
    <w:rsid w:val="009B2C04"/>
    <w:rsid w:val="009B2D16"/>
    <w:rsid w:val="009B3704"/>
    <w:rsid w:val="009B3A5E"/>
    <w:rsid w:val="009B3DD3"/>
    <w:rsid w:val="009B3F72"/>
    <w:rsid w:val="009B4077"/>
    <w:rsid w:val="009B5205"/>
    <w:rsid w:val="009B52A5"/>
    <w:rsid w:val="009B5315"/>
    <w:rsid w:val="009B5432"/>
    <w:rsid w:val="009B54F9"/>
    <w:rsid w:val="009B5EB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BD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AB8"/>
    <w:rsid w:val="009C1B92"/>
    <w:rsid w:val="009C1EF5"/>
    <w:rsid w:val="009C224D"/>
    <w:rsid w:val="009C24E5"/>
    <w:rsid w:val="009C276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638"/>
    <w:rsid w:val="009C575F"/>
    <w:rsid w:val="009C5B1A"/>
    <w:rsid w:val="009C5C47"/>
    <w:rsid w:val="009C6036"/>
    <w:rsid w:val="009C6203"/>
    <w:rsid w:val="009C6427"/>
    <w:rsid w:val="009C660B"/>
    <w:rsid w:val="009C6FD5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9AE"/>
    <w:rsid w:val="009D2D59"/>
    <w:rsid w:val="009D2FB6"/>
    <w:rsid w:val="009D3011"/>
    <w:rsid w:val="009D35AB"/>
    <w:rsid w:val="009D3614"/>
    <w:rsid w:val="009D3707"/>
    <w:rsid w:val="009D39E7"/>
    <w:rsid w:val="009D3DA0"/>
    <w:rsid w:val="009D473D"/>
    <w:rsid w:val="009D49B8"/>
    <w:rsid w:val="009D4DD8"/>
    <w:rsid w:val="009D5422"/>
    <w:rsid w:val="009D5991"/>
    <w:rsid w:val="009D5C90"/>
    <w:rsid w:val="009D5D12"/>
    <w:rsid w:val="009D5FFD"/>
    <w:rsid w:val="009D6409"/>
    <w:rsid w:val="009D6456"/>
    <w:rsid w:val="009D6602"/>
    <w:rsid w:val="009D6708"/>
    <w:rsid w:val="009D6D9F"/>
    <w:rsid w:val="009D7020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E89"/>
    <w:rsid w:val="009E1EA6"/>
    <w:rsid w:val="009E238C"/>
    <w:rsid w:val="009E2706"/>
    <w:rsid w:val="009E2712"/>
    <w:rsid w:val="009E2824"/>
    <w:rsid w:val="009E2A7A"/>
    <w:rsid w:val="009E2DF6"/>
    <w:rsid w:val="009E30CF"/>
    <w:rsid w:val="009E32E4"/>
    <w:rsid w:val="009E3494"/>
    <w:rsid w:val="009E3605"/>
    <w:rsid w:val="009E3837"/>
    <w:rsid w:val="009E389B"/>
    <w:rsid w:val="009E39D4"/>
    <w:rsid w:val="009E3A17"/>
    <w:rsid w:val="009E3DD0"/>
    <w:rsid w:val="009E4DBB"/>
    <w:rsid w:val="009E518F"/>
    <w:rsid w:val="009E57F4"/>
    <w:rsid w:val="009E5CC7"/>
    <w:rsid w:val="009E6377"/>
    <w:rsid w:val="009E649C"/>
    <w:rsid w:val="009E684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584"/>
    <w:rsid w:val="009F5831"/>
    <w:rsid w:val="009F5B5B"/>
    <w:rsid w:val="009F5DAB"/>
    <w:rsid w:val="009F60BD"/>
    <w:rsid w:val="009F6127"/>
    <w:rsid w:val="009F63B4"/>
    <w:rsid w:val="009F66B7"/>
    <w:rsid w:val="009F6732"/>
    <w:rsid w:val="009F6891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C84"/>
    <w:rsid w:val="00A023A7"/>
    <w:rsid w:val="00A02539"/>
    <w:rsid w:val="00A02786"/>
    <w:rsid w:val="00A02A4E"/>
    <w:rsid w:val="00A02CAF"/>
    <w:rsid w:val="00A03126"/>
    <w:rsid w:val="00A031EB"/>
    <w:rsid w:val="00A032EF"/>
    <w:rsid w:val="00A039A0"/>
    <w:rsid w:val="00A03A46"/>
    <w:rsid w:val="00A03E34"/>
    <w:rsid w:val="00A03FD5"/>
    <w:rsid w:val="00A042D0"/>
    <w:rsid w:val="00A046CE"/>
    <w:rsid w:val="00A049F5"/>
    <w:rsid w:val="00A04A59"/>
    <w:rsid w:val="00A05310"/>
    <w:rsid w:val="00A05BE5"/>
    <w:rsid w:val="00A05F31"/>
    <w:rsid w:val="00A0625E"/>
    <w:rsid w:val="00A065EF"/>
    <w:rsid w:val="00A067F5"/>
    <w:rsid w:val="00A06A32"/>
    <w:rsid w:val="00A06E0E"/>
    <w:rsid w:val="00A07012"/>
    <w:rsid w:val="00A07033"/>
    <w:rsid w:val="00A07159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1DB"/>
    <w:rsid w:val="00A1050D"/>
    <w:rsid w:val="00A1068B"/>
    <w:rsid w:val="00A10E0F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A95"/>
    <w:rsid w:val="00A12B98"/>
    <w:rsid w:val="00A12E9B"/>
    <w:rsid w:val="00A13079"/>
    <w:rsid w:val="00A131B1"/>
    <w:rsid w:val="00A13290"/>
    <w:rsid w:val="00A13316"/>
    <w:rsid w:val="00A13694"/>
    <w:rsid w:val="00A13AD0"/>
    <w:rsid w:val="00A13E96"/>
    <w:rsid w:val="00A14104"/>
    <w:rsid w:val="00A1480E"/>
    <w:rsid w:val="00A14A41"/>
    <w:rsid w:val="00A14ACC"/>
    <w:rsid w:val="00A14BB2"/>
    <w:rsid w:val="00A14BBB"/>
    <w:rsid w:val="00A14FF5"/>
    <w:rsid w:val="00A156B0"/>
    <w:rsid w:val="00A15C51"/>
    <w:rsid w:val="00A16189"/>
    <w:rsid w:val="00A161CC"/>
    <w:rsid w:val="00A16263"/>
    <w:rsid w:val="00A162A5"/>
    <w:rsid w:val="00A16545"/>
    <w:rsid w:val="00A168CD"/>
    <w:rsid w:val="00A16F96"/>
    <w:rsid w:val="00A17135"/>
    <w:rsid w:val="00A171E8"/>
    <w:rsid w:val="00A1725F"/>
    <w:rsid w:val="00A1726C"/>
    <w:rsid w:val="00A17348"/>
    <w:rsid w:val="00A17563"/>
    <w:rsid w:val="00A17827"/>
    <w:rsid w:val="00A17931"/>
    <w:rsid w:val="00A1794D"/>
    <w:rsid w:val="00A17A1A"/>
    <w:rsid w:val="00A17B52"/>
    <w:rsid w:val="00A17D42"/>
    <w:rsid w:val="00A2009B"/>
    <w:rsid w:val="00A20412"/>
    <w:rsid w:val="00A204DD"/>
    <w:rsid w:val="00A20637"/>
    <w:rsid w:val="00A208FC"/>
    <w:rsid w:val="00A20AF7"/>
    <w:rsid w:val="00A20B70"/>
    <w:rsid w:val="00A211DB"/>
    <w:rsid w:val="00A21783"/>
    <w:rsid w:val="00A21A5E"/>
    <w:rsid w:val="00A21DDD"/>
    <w:rsid w:val="00A22054"/>
    <w:rsid w:val="00A2215C"/>
    <w:rsid w:val="00A22329"/>
    <w:rsid w:val="00A22B58"/>
    <w:rsid w:val="00A22BC4"/>
    <w:rsid w:val="00A23202"/>
    <w:rsid w:val="00A23486"/>
    <w:rsid w:val="00A23865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67D4"/>
    <w:rsid w:val="00A26AF0"/>
    <w:rsid w:val="00A27258"/>
    <w:rsid w:val="00A27373"/>
    <w:rsid w:val="00A27378"/>
    <w:rsid w:val="00A276A4"/>
    <w:rsid w:val="00A2794E"/>
    <w:rsid w:val="00A301AF"/>
    <w:rsid w:val="00A30751"/>
    <w:rsid w:val="00A3078D"/>
    <w:rsid w:val="00A308C4"/>
    <w:rsid w:val="00A30BC8"/>
    <w:rsid w:val="00A31119"/>
    <w:rsid w:val="00A3148F"/>
    <w:rsid w:val="00A31725"/>
    <w:rsid w:val="00A31AAB"/>
    <w:rsid w:val="00A31B5A"/>
    <w:rsid w:val="00A31D2B"/>
    <w:rsid w:val="00A3219E"/>
    <w:rsid w:val="00A323F0"/>
    <w:rsid w:val="00A33192"/>
    <w:rsid w:val="00A33210"/>
    <w:rsid w:val="00A336D2"/>
    <w:rsid w:val="00A338AB"/>
    <w:rsid w:val="00A33A1E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D3A"/>
    <w:rsid w:val="00A36081"/>
    <w:rsid w:val="00A3645A"/>
    <w:rsid w:val="00A36708"/>
    <w:rsid w:val="00A36831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89"/>
    <w:rsid w:val="00A4236C"/>
    <w:rsid w:val="00A42468"/>
    <w:rsid w:val="00A42E84"/>
    <w:rsid w:val="00A42EE1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243"/>
    <w:rsid w:val="00A44326"/>
    <w:rsid w:val="00A44EF7"/>
    <w:rsid w:val="00A452E5"/>
    <w:rsid w:val="00A45319"/>
    <w:rsid w:val="00A45469"/>
    <w:rsid w:val="00A4562E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C84"/>
    <w:rsid w:val="00A51DF0"/>
    <w:rsid w:val="00A5215A"/>
    <w:rsid w:val="00A52208"/>
    <w:rsid w:val="00A5272F"/>
    <w:rsid w:val="00A52736"/>
    <w:rsid w:val="00A52D1B"/>
    <w:rsid w:val="00A52F6A"/>
    <w:rsid w:val="00A53178"/>
    <w:rsid w:val="00A532D0"/>
    <w:rsid w:val="00A53867"/>
    <w:rsid w:val="00A53BFD"/>
    <w:rsid w:val="00A53DC8"/>
    <w:rsid w:val="00A54085"/>
    <w:rsid w:val="00A5410F"/>
    <w:rsid w:val="00A54179"/>
    <w:rsid w:val="00A544F0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82"/>
    <w:rsid w:val="00A5561B"/>
    <w:rsid w:val="00A55623"/>
    <w:rsid w:val="00A55888"/>
    <w:rsid w:val="00A55B2B"/>
    <w:rsid w:val="00A55C2F"/>
    <w:rsid w:val="00A55DE5"/>
    <w:rsid w:val="00A55E42"/>
    <w:rsid w:val="00A565C5"/>
    <w:rsid w:val="00A568DE"/>
    <w:rsid w:val="00A56901"/>
    <w:rsid w:val="00A56B26"/>
    <w:rsid w:val="00A56ED7"/>
    <w:rsid w:val="00A5712C"/>
    <w:rsid w:val="00A573EA"/>
    <w:rsid w:val="00A575AC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DAB"/>
    <w:rsid w:val="00A61F07"/>
    <w:rsid w:val="00A61F4D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996"/>
    <w:rsid w:val="00A63CBB"/>
    <w:rsid w:val="00A63CCF"/>
    <w:rsid w:val="00A6405B"/>
    <w:rsid w:val="00A643E0"/>
    <w:rsid w:val="00A645B5"/>
    <w:rsid w:val="00A651EA"/>
    <w:rsid w:val="00A65517"/>
    <w:rsid w:val="00A655D5"/>
    <w:rsid w:val="00A65E90"/>
    <w:rsid w:val="00A66B14"/>
    <w:rsid w:val="00A66D84"/>
    <w:rsid w:val="00A673A2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6AF"/>
    <w:rsid w:val="00A707E6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346F"/>
    <w:rsid w:val="00A7371D"/>
    <w:rsid w:val="00A73ED5"/>
    <w:rsid w:val="00A7407E"/>
    <w:rsid w:val="00A74751"/>
    <w:rsid w:val="00A74979"/>
    <w:rsid w:val="00A74EC9"/>
    <w:rsid w:val="00A7516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89F"/>
    <w:rsid w:val="00A76DBB"/>
    <w:rsid w:val="00A76FC9"/>
    <w:rsid w:val="00A7713B"/>
    <w:rsid w:val="00A77956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2B88"/>
    <w:rsid w:val="00A82ED5"/>
    <w:rsid w:val="00A830CE"/>
    <w:rsid w:val="00A831E3"/>
    <w:rsid w:val="00A83281"/>
    <w:rsid w:val="00A83387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BC8"/>
    <w:rsid w:val="00A903F1"/>
    <w:rsid w:val="00A905C1"/>
    <w:rsid w:val="00A909B5"/>
    <w:rsid w:val="00A90BC0"/>
    <w:rsid w:val="00A90C74"/>
    <w:rsid w:val="00A90E3A"/>
    <w:rsid w:val="00A90FCD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AD0"/>
    <w:rsid w:val="00A95B01"/>
    <w:rsid w:val="00A95C24"/>
    <w:rsid w:val="00A95D3F"/>
    <w:rsid w:val="00A95E18"/>
    <w:rsid w:val="00A96327"/>
    <w:rsid w:val="00A96496"/>
    <w:rsid w:val="00A965C8"/>
    <w:rsid w:val="00A96881"/>
    <w:rsid w:val="00A96BCB"/>
    <w:rsid w:val="00A96CE5"/>
    <w:rsid w:val="00A96D05"/>
    <w:rsid w:val="00A97072"/>
    <w:rsid w:val="00A9723E"/>
    <w:rsid w:val="00A97246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11CD"/>
    <w:rsid w:val="00AA137B"/>
    <w:rsid w:val="00AA168C"/>
    <w:rsid w:val="00AA17D3"/>
    <w:rsid w:val="00AA1D26"/>
    <w:rsid w:val="00AA225D"/>
    <w:rsid w:val="00AA234F"/>
    <w:rsid w:val="00AA24B8"/>
    <w:rsid w:val="00AA2849"/>
    <w:rsid w:val="00AA2D38"/>
    <w:rsid w:val="00AA3380"/>
    <w:rsid w:val="00AA33AA"/>
    <w:rsid w:val="00AA38F7"/>
    <w:rsid w:val="00AA3D16"/>
    <w:rsid w:val="00AA4265"/>
    <w:rsid w:val="00AA43AD"/>
    <w:rsid w:val="00AA45DA"/>
    <w:rsid w:val="00AA4853"/>
    <w:rsid w:val="00AA4C31"/>
    <w:rsid w:val="00AA4DEB"/>
    <w:rsid w:val="00AA50AB"/>
    <w:rsid w:val="00AA511A"/>
    <w:rsid w:val="00AA523C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5F1"/>
    <w:rsid w:val="00AA7C36"/>
    <w:rsid w:val="00AA7D07"/>
    <w:rsid w:val="00AA7EC3"/>
    <w:rsid w:val="00AB0101"/>
    <w:rsid w:val="00AB0178"/>
    <w:rsid w:val="00AB02E9"/>
    <w:rsid w:val="00AB02F5"/>
    <w:rsid w:val="00AB04DD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257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FC"/>
    <w:rsid w:val="00AB3E1A"/>
    <w:rsid w:val="00AB4171"/>
    <w:rsid w:val="00AB42E4"/>
    <w:rsid w:val="00AB463E"/>
    <w:rsid w:val="00AB51FE"/>
    <w:rsid w:val="00AB5246"/>
    <w:rsid w:val="00AB536A"/>
    <w:rsid w:val="00AB585A"/>
    <w:rsid w:val="00AB5DB6"/>
    <w:rsid w:val="00AB6161"/>
    <w:rsid w:val="00AB6394"/>
    <w:rsid w:val="00AB64DC"/>
    <w:rsid w:val="00AB6A98"/>
    <w:rsid w:val="00AB6C69"/>
    <w:rsid w:val="00AB6F98"/>
    <w:rsid w:val="00AB7164"/>
    <w:rsid w:val="00AB7668"/>
    <w:rsid w:val="00AB7711"/>
    <w:rsid w:val="00AB784F"/>
    <w:rsid w:val="00AC0062"/>
    <w:rsid w:val="00AC0389"/>
    <w:rsid w:val="00AC0422"/>
    <w:rsid w:val="00AC04A3"/>
    <w:rsid w:val="00AC0C40"/>
    <w:rsid w:val="00AC116B"/>
    <w:rsid w:val="00AC1307"/>
    <w:rsid w:val="00AC15A9"/>
    <w:rsid w:val="00AC1C68"/>
    <w:rsid w:val="00AC2447"/>
    <w:rsid w:val="00AC2B0D"/>
    <w:rsid w:val="00AC2B21"/>
    <w:rsid w:val="00AC2FC5"/>
    <w:rsid w:val="00AC3834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26D"/>
    <w:rsid w:val="00AC54B5"/>
    <w:rsid w:val="00AC5592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6EBB"/>
    <w:rsid w:val="00AC71D1"/>
    <w:rsid w:val="00AC71E6"/>
    <w:rsid w:val="00AC7431"/>
    <w:rsid w:val="00AC7D4D"/>
    <w:rsid w:val="00AD0218"/>
    <w:rsid w:val="00AD0504"/>
    <w:rsid w:val="00AD05C0"/>
    <w:rsid w:val="00AD063E"/>
    <w:rsid w:val="00AD0640"/>
    <w:rsid w:val="00AD07C1"/>
    <w:rsid w:val="00AD0A17"/>
    <w:rsid w:val="00AD0AD9"/>
    <w:rsid w:val="00AD104D"/>
    <w:rsid w:val="00AD119D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6AA"/>
    <w:rsid w:val="00AD7AA8"/>
    <w:rsid w:val="00AD7AD9"/>
    <w:rsid w:val="00AD7B4E"/>
    <w:rsid w:val="00AD7CE6"/>
    <w:rsid w:val="00AD7EF5"/>
    <w:rsid w:val="00AD7F45"/>
    <w:rsid w:val="00AE0A8C"/>
    <w:rsid w:val="00AE10D1"/>
    <w:rsid w:val="00AE12A3"/>
    <w:rsid w:val="00AE12C0"/>
    <w:rsid w:val="00AE1BC2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624"/>
    <w:rsid w:val="00AE4849"/>
    <w:rsid w:val="00AE4894"/>
    <w:rsid w:val="00AE499E"/>
    <w:rsid w:val="00AE4CBD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5A9"/>
    <w:rsid w:val="00AF0937"/>
    <w:rsid w:val="00AF0AD4"/>
    <w:rsid w:val="00AF1020"/>
    <w:rsid w:val="00AF1091"/>
    <w:rsid w:val="00AF1825"/>
    <w:rsid w:val="00AF19F7"/>
    <w:rsid w:val="00AF1A3D"/>
    <w:rsid w:val="00AF1B7E"/>
    <w:rsid w:val="00AF1C86"/>
    <w:rsid w:val="00AF1CED"/>
    <w:rsid w:val="00AF1DF8"/>
    <w:rsid w:val="00AF1E02"/>
    <w:rsid w:val="00AF1ECF"/>
    <w:rsid w:val="00AF24A4"/>
    <w:rsid w:val="00AF2939"/>
    <w:rsid w:val="00AF29D2"/>
    <w:rsid w:val="00AF2B3E"/>
    <w:rsid w:val="00AF2C04"/>
    <w:rsid w:val="00AF2CBA"/>
    <w:rsid w:val="00AF2DE2"/>
    <w:rsid w:val="00AF2F30"/>
    <w:rsid w:val="00AF2F82"/>
    <w:rsid w:val="00AF2F85"/>
    <w:rsid w:val="00AF3287"/>
    <w:rsid w:val="00AF34EF"/>
    <w:rsid w:val="00AF35F7"/>
    <w:rsid w:val="00AF3702"/>
    <w:rsid w:val="00AF3867"/>
    <w:rsid w:val="00AF3995"/>
    <w:rsid w:val="00AF3A2C"/>
    <w:rsid w:val="00AF3AAA"/>
    <w:rsid w:val="00AF3E1E"/>
    <w:rsid w:val="00AF43DE"/>
    <w:rsid w:val="00AF49AF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4FA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91"/>
    <w:rsid w:val="00AF7A83"/>
    <w:rsid w:val="00AF7ACB"/>
    <w:rsid w:val="00AF7B2F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F3B"/>
    <w:rsid w:val="00B023AC"/>
    <w:rsid w:val="00B02C88"/>
    <w:rsid w:val="00B02CA6"/>
    <w:rsid w:val="00B03162"/>
    <w:rsid w:val="00B03650"/>
    <w:rsid w:val="00B040D2"/>
    <w:rsid w:val="00B04294"/>
    <w:rsid w:val="00B044F5"/>
    <w:rsid w:val="00B04531"/>
    <w:rsid w:val="00B04663"/>
    <w:rsid w:val="00B047A2"/>
    <w:rsid w:val="00B0492A"/>
    <w:rsid w:val="00B04E5F"/>
    <w:rsid w:val="00B04F59"/>
    <w:rsid w:val="00B05209"/>
    <w:rsid w:val="00B0520B"/>
    <w:rsid w:val="00B053FB"/>
    <w:rsid w:val="00B05CA6"/>
    <w:rsid w:val="00B05FD1"/>
    <w:rsid w:val="00B061DD"/>
    <w:rsid w:val="00B063A8"/>
    <w:rsid w:val="00B06A24"/>
    <w:rsid w:val="00B06A30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07F32"/>
    <w:rsid w:val="00B07FE2"/>
    <w:rsid w:val="00B105F2"/>
    <w:rsid w:val="00B108D5"/>
    <w:rsid w:val="00B1092A"/>
    <w:rsid w:val="00B109C2"/>
    <w:rsid w:val="00B10FC6"/>
    <w:rsid w:val="00B11285"/>
    <w:rsid w:val="00B11375"/>
    <w:rsid w:val="00B1177B"/>
    <w:rsid w:val="00B11A92"/>
    <w:rsid w:val="00B11AFF"/>
    <w:rsid w:val="00B11B8D"/>
    <w:rsid w:val="00B11F79"/>
    <w:rsid w:val="00B120D8"/>
    <w:rsid w:val="00B12411"/>
    <w:rsid w:val="00B124CF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62A"/>
    <w:rsid w:val="00B17708"/>
    <w:rsid w:val="00B17A0B"/>
    <w:rsid w:val="00B17E17"/>
    <w:rsid w:val="00B17E41"/>
    <w:rsid w:val="00B17EA8"/>
    <w:rsid w:val="00B17F20"/>
    <w:rsid w:val="00B20095"/>
    <w:rsid w:val="00B202E8"/>
    <w:rsid w:val="00B205ED"/>
    <w:rsid w:val="00B20667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B4B"/>
    <w:rsid w:val="00B24EFE"/>
    <w:rsid w:val="00B253BD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948"/>
    <w:rsid w:val="00B32A4A"/>
    <w:rsid w:val="00B32E29"/>
    <w:rsid w:val="00B330F1"/>
    <w:rsid w:val="00B332D0"/>
    <w:rsid w:val="00B3335B"/>
    <w:rsid w:val="00B333B6"/>
    <w:rsid w:val="00B33845"/>
    <w:rsid w:val="00B339D2"/>
    <w:rsid w:val="00B33C2A"/>
    <w:rsid w:val="00B33D34"/>
    <w:rsid w:val="00B33E7C"/>
    <w:rsid w:val="00B340CF"/>
    <w:rsid w:val="00B340F8"/>
    <w:rsid w:val="00B345C8"/>
    <w:rsid w:val="00B34C1A"/>
    <w:rsid w:val="00B34E27"/>
    <w:rsid w:val="00B35089"/>
    <w:rsid w:val="00B354B4"/>
    <w:rsid w:val="00B35507"/>
    <w:rsid w:val="00B356ED"/>
    <w:rsid w:val="00B3596E"/>
    <w:rsid w:val="00B35B7B"/>
    <w:rsid w:val="00B35C87"/>
    <w:rsid w:val="00B35E7C"/>
    <w:rsid w:val="00B360B2"/>
    <w:rsid w:val="00B3668A"/>
    <w:rsid w:val="00B366C6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181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0CC0"/>
    <w:rsid w:val="00B40D43"/>
    <w:rsid w:val="00B40D51"/>
    <w:rsid w:val="00B40DE7"/>
    <w:rsid w:val="00B40FBE"/>
    <w:rsid w:val="00B41021"/>
    <w:rsid w:val="00B4116D"/>
    <w:rsid w:val="00B411BF"/>
    <w:rsid w:val="00B41565"/>
    <w:rsid w:val="00B4187D"/>
    <w:rsid w:val="00B41937"/>
    <w:rsid w:val="00B419A0"/>
    <w:rsid w:val="00B41A96"/>
    <w:rsid w:val="00B41AED"/>
    <w:rsid w:val="00B41F89"/>
    <w:rsid w:val="00B42133"/>
    <w:rsid w:val="00B4221A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524"/>
    <w:rsid w:val="00B45B7A"/>
    <w:rsid w:val="00B45D4C"/>
    <w:rsid w:val="00B45F70"/>
    <w:rsid w:val="00B460C2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5EA"/>
    <w:rsid w:val="00B508CA"/>
    <w:rsid w:val="00B50B04"/>
    <w:rsid w:val="00B50D40"/>
    <w:rsid w:val="00B511D4"/>
    <w:rsid w:val="00B514FD"/>
    <w:rsid w:val="00B51714"/>
    <w:rsid w:val="00B517C9"/>
    <w:rsid w:val="00B51902"/>
    <w:rsid w:val="00B51CA3"/>
    <w:rsid w:val="00B51D4D"/>
    <w:rsid w:val="00B520E2"/>
    <w:rsid w:val="00B52181"/>
    <w:rsid w:val="00B52639"/>
    <w:rsid w:val="00B5289A"/>
    <w:rsid w:val="00B52D44"/>
    <w:rsid w:val="00B52E02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D5"/>
    <w:rsid w:val="00B55890"/>
    <w:rsid w:val="00B55AAF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AAE"/>
    <w:rsid w:val="00B57B38"/>
    <w:rsid w:val="00B57DC1"/>
    <w:rsid w:val="00B57F52"/>
    <w:rsid w:val="00B6027F"/>
    <w:rsid w:val="00B6029F"/>
    <w:rsid w:val="00B60384"/>
    <w:rsid w:val="00B6047B"/>
    <w:rsid w:val="00B604BF"/>
    <w:rsid w:val="00B6056C"/>
    <w:rsid w:val="00B60575"/>
    <w:rsid w:val="00B60914"/>
    <w:rsid w:val="00B60BEF"/>
    <w:rsid w:val="00B61583"/>
    <w:rsid w:val="00B615E1"/>
    <w:rsid w:val="00B6183B"/>
    <w:rsid w:val="00B61949"/>
    <w:rsid w:val="00B61993"/>
    <w:rsid w:val="00B61B77"/>
    <w:rsid w:val="00B6219B"/>
    <w:rsid w:val="00B62285"/>
    <w:rsid w:val="00B62676"/>
    <w:rsid w:val="00B627E6"/>
    <w:rsid w:val="00B629B6"/>
    <w:rsid w:val="00B62F0C"/>
    <w:rsid w:val="00B63064"/>
    <w:rsid w:val="00B634F4"/>
    <w:rsid w:val="00B637A2"/>
    <w:rsid w:val="00B63E82"/>
    <w:rsid w:val="00B6400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3ED"/>
    <w:rsid w:val="00B664ED"/>
    <w:rsid w:val="00B66752"/>
    <w:rsid w:val="00B6678B"/>
    <w:rsid w:val="00B66A2B"/>
    <w:rsid w:val="00B66A66"/>
    <w:rsid w:val="00B66BA6"/>
    <w:rsid w:val="00B67233"/>
    <w:rsid w:val="00B675C8"/>
    <w:rsid w:val="00B675D8"/>
    <w:rsid w:val="00B677B8"/>
    <w:rsid w:val="00B679F3"/>
    <w:rsid w:val="00B7016E"/>
    <w:rsid w:val="00B7034D"/>
    <w:rsid w:val="00B708EC"/>
    <w:rsid w:val="00B70998"/>
    <w:rsid w:val="00B70A2E"/>
    <w:rsid w:val="00B70ED3"/>
    <w:rsid w:val="00B71088"/>
    <w:rsid w:val="00B71974"/>
    <w:rsid w:val="00B71E09"/>
    <w:rsid w:val="00B726FB"/>
    <w:rsid w:val="00B72E4F"/>
    <w:rsid w:val="00B731E5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967"/>
    <w:rsid w:val="00B7611E"/>
    <w:rsid w:val="00B7634E"/>
    <w:rsid w:val="00B76868"/>
    <w:rsid w:val="00B76961"/>
    <w:rsid w:val="00B769A7"/>
    <w:rsid w:val="00B76A79"/>
    <w:rsid w:val="00B76F5E"/>
    <w:rsid w:val="00B7728E"/>
    <w:rsid w:val="00B777A2"/>
    <w:rsid w:val="00B77968"/>
    <w:rsid w:val="00B77ABB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2C9"/>
    <w:rsid w:val="00B83457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C9F"/>
    <w:rsid w:val="00B84D7B"/>
    <w:rsid w:val="00B8537A"/>
    <w:rsid w:val="00B854AE"/>
    <w:rsid w:val="00B85DA3"/>
    <w:rsid w:val="00B85EC8"/>
    <w:rsid w:val="00B85EF4"/>
    <w:rsid w:val="00B85FD8"/>
    <w:rsid w:val="00B86036"/>
    <w:rsid w:val="00B861EF"/>
    <w:rsid w:val="00B8631A"/>
    <w:rsid w:val="00B868F3"/>
    <w:rsid w:val="00B86A55"/>
    <w:rsid w:val="00B87130"/>
    <w:rsid w:val="00B87223"/>
    <w:rsid w:val="00B875EA"/>
    <w:rsid w:val="00B8775E"/>
    <w:rsid w:val="00B87833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805"/>
    <w:rsid w:val="00B93D39"/>
    <w:rsid w:val="00B949ED"/>
    <w:rsid w:val="00B94D7F"/>
    <w:rsid w:val="00B95123"/>
    <w:rsid w:val="00B95134"/>
    <w:rsid w:val="00B952CA"/>
    <w:rsid w:val="00B952D7"/>
    <w:rsid w:val="00B957F0"/>
    <w:rsid w:val="00B95AB2"/>
    <w:rsid w:val="00B95AE7"/>
    <w:rsid w:val="00B95F2F"/>
    <w:rsid w:val="00B95FA3"/>
    <w:rsid w:val="00B9602C"/>
    <w:rsid w:val="00B9607B"/>
    <w:rsid w:val="00B965CB"/>
    <w:rsid w:val="00B9698F"/>
    <w:rsid w:val="00B96B9C"/>
    <w:rsid w:val="00B96C7D"/>
    <w:rsid w:val="00B96FE0"/>
    <w:rsid w:val="00B9707D"/>
    <w:rsid w:val="00B9708E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9B9"/>
    <w:rsid w:val="00BA0A57"/>
    <w:rsid w:val="00BA0E5F"/>
    <w:rsid w:val="00BA102A"/>
    <w:rsid w:val="00BA106D"/>
    <w:rsid w:val="00BA1180"/>
    <w:rsid w:val="00BA147A"/>
    <w:rsid w:val="00BA158A"/>
    <w:rsid w:val="00BA1ADE"/>
    <w:rsid w:val="00BA1BE3"/>
    <w:rsid w:val="00BA1D26"/>
    <w:rsid w:val="00BA2059"/>
    <w:rsid w:val="00BA20B9"/>
    <w:rsid w:val="00BA26BC"/>
    <w:rsid w:val="00BA2AD6"/>
    <w:rsid w:val="00BA2C51"/>
    <w:rsid w:val="00BA2E3F"/>
    <w:rsid w:val="00BA30CB"/>
    <w:rsid w:val="00BA339E"/>
    <w:rsid w:val="00BA3409"/>
    <w:rsid w:val="00BA3894"/>
    <w:rsid w:val="00BA3A05"/>
    <w:rsid w:val="00BA4068"/>
    <w:rsid w:val="00BA459B"/>
    <w:rsid w:val="00BA4715"/>
    <w:rsid w:val="00BA4751"/>
    <w:rsid w:val="00BA4C93"/>
    <w:rsid w:val="00BA5296"/>
    <w:rsid w:val="00BA590F"/>
    <w:rsid w:val="00BA5A9E"/>
    <w:rsid w:val="00BA5BC8"/>
    <w:rsid w:val="00BA5DD2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B0272"/>
    <w:rsid w:val="00BB02EC"/>
    <w:rsid w:val="00BB0B27"/>
    <w:rsid w:val="00BB121E"/>
    <w:rsid w:val="00BB1264"/>
    <w:rsid w:val="00BB1590"/>
    <w:rsid w:val="00BB15F2"/>
    <w:rsid w:val="00BB1B31"/>
    <w:rsid w:val="00BB1F18"/>
    <w:rsid w:val="00BB1F65"/>
    <w:rsid w:val="00BB218B"/>
    <w:rsid w:val="00BB2206"/>
    <w:rsid w:val="00BB237B"/>
    <w:rsid w:val="00BB28B0"/>
    <w:rsid w:val="00BB2AD9"/>
    <w:rsid w:val="00BB2F89"/>
    <w:rsid w:val="00BB2FE1"/>
    <w:rsid w:val="00BB32DB"/>
    <w:rsid w:val="00BB3306"/>
    <w:rsid w:val="00BB33C9"/>
    <w:rsid w:val="00BB3C16"/>
    <w:rsid w:val="00BB42F3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DA9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399"/>
    <w:rsid w:val="00BC4400"/>
    <w:rsid w:val="00BC49F1"/>
    <w:rsid w:val="00BC4A80"/>
    <w:rsid w:val="00BC4ED2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8C"/>
    <w:rsid w:val="00BD0920"/>
    <w:rsid w:val="00BD0BE9"/>
    <w:rsid w:val="00BD0F28"/>
    <w:rsid w:val="00BD13E5"/>
    <w:rsid w:val="00BD1913"/>
    <w:rsid w:val="00BD1EDD"/>
    <w:rsid w:val="00BD1F21"/>
    <w:rsid w:val="00BD1FEA"/>
    <w:rsid w:val="00BD208D"/>
    <w:rsid w:val="00BD2429"/>
    <w:rsid w:val="00BD25C6"/>
    <w:rsid w:val="00BD2910"/>
    <w:rsid w:val="00BD2C40"/>
    <w:rsid w:val="00BD2FC1"/>
    <w:rsid w:val="00BD34FB"/>
    <w:rsid w:val="00BD36F2"/>
    <w:rsid w:val="00BD4025"/>
    <w:rsid w:val="00BD40B7"/>
    <w:rsid w:val="00BD40D2"/>
    <w:rsid w:val="00BD41C1"/>
    <w:rsid w:val="00BD4225"/>
    <w:rsid w:val="00BD46CD"/>
    <w:rsid w:val="00BD4A09"/>
    <w:rsid w:val="00BD4B07"/>
    <w:rsid w:val="00BD4B0A"/>
    <w:rsid w:val="00BD4DDC"/>
    <w:rsid w:val="00BD4DE5"/>
    <w:rsid w:val="00BD4E14"/>
    <w:rsid w:val="00BD4E17"/>
    <w:rsid w:val="00BD5029"/>
    <w:rsid w:val="00BD51EA"/>
    <w:rsid w:val="00BD5482"/>
    <w:rsid w:val="00BD55C2"/>
    <w:rsid w:val="00BD5BEC"/>
    <w:rsid w:val="00BD5E9F"/>
    <w:rsid w:val="00BD5ED2"/>
    <w:rsid w:val="00BD604A"/>
    <w:rsid w:val="00BD60C0"/>
    <w:rsid w:val="00BD6210"/>
    <w:rsid w:val="00BD646E"/>
    <w:rsid w:val="00BD66AA"/>
    <w:rsid w:val="00BD6A8A"/>
    <w:rsid w:val="00BD6BFE"/>
    <w:rsid w:val="00BD6F90"/>
    <w:rsid w:val="00BD72C1"/>
    <w:rsid w:val="00BD7710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BEC"/>
    <w:rsid w:val="00BE2BF6"/>
    <w:rsid w:val="00BE2DDD"/>
    <w:rsid w:val="00BE3070"/>
    <w:rsid w:val="00BE3099"/>
    <w:rsid w:val="00BE3303"/>
    <w:rsid w:val="00BE332B"/>
    <w:rsid w:val="00BE376A"/>
    <w:rsid w:val="00BE3DFB"/>
    <w:rsid w:val="00BE4036"/>
    <w:rsid w:val="00BE42C6"/>
    <w:rsid w:val="00BE44C4"/>
    <w:rsid w:val="00BE4910"/>
    <w:rsid w:val="00BE4922"/>
    <w:rsid w:val="00BE4CEA"/>
    <w:rsid w:val="00BE4D1E"/>
    <w:rsid w:val="00BE4F04"/>
    <w:rsid w:val="00BE5372"/>
    <w:rsid w:val="00BE5895"/>
    <w:rsid w:val="00BE5963"/>
    <w:rsid w:val="00BE5B2E"/>
    <w:rsid w:val="00BE608D"/>
    <w:rsid w:val="00BE60CF"/>
    <w:rsid w:val="00BE63EF"/>
    <w:rsid w:val="00BE64BD"/>
    <w:rsid w:val="00BE6A52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893"/>
    <w:rsid w:val="00BF2BD9"/>
    <w:rsid w:val="00BF3111"/>
    <w:rsid w:val="00BF317E"/>
    <w:rsid w:val="00BF325D"/>
    <w:rsid w:val="00BF3809"/>
    <w:rsid w:val="00BF3F83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5AD6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C00835"/>
    <w:rsid w:val="00C0085F"/>
    <w:rsid w:val="00C00E31"/>
    <w:rsid w:val="00C013DF"/>
    <w:rsid w:val="00C016B1"/>
    <w:rsid w:val="00C0176C"/>
    <w:rsid w:val="00C01A3F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7EE"/>
    <w:rsid w:val="00C10892"/>
    <w:rsid w:val="00C10CC2"/>
    <w:rsid w:val="00C110B1"/>
    <w:rsid w:val="00C1124F"/>
    <w:rsid w:val="00C112F4"/>
    <w:rsid w:val="00C115A7"/>
    <w:rsid w:val="00C116E4"/>
    <w:rsid w:val="00C11A87"/>
    <w:rsid w:val="00C11AC4"/>
    <w:rsid w:val="00C11CEF"/>
    <w:rsid w:val="00C12083"/>
    <w:rsid w:val="00C12145"/>
    <w:rsid w:val="00C12350"/>
    <w:rsid w:val="00C128A0"/>
    <w:rsid w:val="00C128B4"/>
    <w:rsid w:val="00C128C5"/>
    <w:rsid w:val="00C129A4"/>
    <w:rsid w:val="00C12AEA"/>
    <w:rsid w:val="00C13773"/>
    <w:rsid w:val="00C13CC0"/>
    <w:rsid w:val="00C13E6D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D8"/>
    <w:rsid w:val="00C15482"/>
    <w:rsid w:val="00C15880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17C0E"/>
    <w:rsid w:val="00C17D68"/>
    <w:rsid w:val="00C202A5"/>
    <w:rsid w:val="00C2045F"/>
    <w:rsid w:val="00C204AE"/>
    <w:rsid w:val="00C2098A"/>
    <w:rsid w:val="00C20B44"/>
    <w:rsid w:val="00C20CDE"/>
    <w:rsid w:val="00C20D13"/>
    <w:rsid w:val="00C20F24"/>
    <w:rsid w:val="00C20F9A"/>
    <w:rsid w:val="00C2100A"/>
    <w:rsid w:val="00C21576"/>
    <w:rsid w:val="00C215F1"/>
    <w:rsid w:val="00C2168A"/>
    <w:rsid w:val="00C21793"/>
    <w:rsid w:val="00C21B41"/>
    <w:rsid w:val="00C2207C"/>
    <w:rsid w:val="00C2212E"/>
    <w:rsid w:val="00C22272"/>
    <w:rsid w:val="00C224DB"/>
    <w:rsid w:val="00C226E0"/>
    <w:rsid w:val="00C22C1F"/>
    <w:rsid w:val="00C23262"/>
    <w:rsid w:val="00C23700"/>
    <w:rsid w:val="00C23B95"/>
    <w:rsid w:val="00C24505"/>
    <w:rsid w:val="00C248E0"/>
    <w:rsid w:val="00C24B5B"/>
    <w:rsid w:val="00C24D0C"/>
    <w:rsid w:val="00C24EB7"/>
    <w:rsid w:val="00C24F84"/>
    <w:rsid w:val="00C252E1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F78"/>
    <w:rsid w:val="00C276B7"/>
    <w:rsid w:val="00C2770E"/>
    <w:rsid w:val="00C27895"/>
    <w:rsid w:val="00C2793A"/>
    <w:rsid w:val="00C27A23"/>
    <w:rsid w:val="00C27A61"/>
    <w:rsid w:val="00C27B3E"/>
    <w:rsid w:val="00C27DCA"/>
    <w:rsid w:val="00C27E8F"/>
    <w:rsid w:val="00C27FC2"/>
    <w:rsid w:val="00C301C5"/>
    <w:rsid w:val="00C3039F"/>
    <w:rsid w:val="00C309BA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687"/>
    <w:rsid w:val="00C327A2"/>
    <w:rsid w:val="00C330EF"/>
    <w:rsid w:val="00C33604"/>
    <w:rsid w:val="00C3381C"/>
    <w:rsid w:val="00C338D1"/>
    <w:rsid w:val="00C340B9"/>
    <w:rsid w:val="00C34138"/>
    <w:rsid w:val="00C3435B"/>
    <w:rsid w:val="00C3516D"/>
    <w:rsid w:val="00C3538B"/>
    <w:rsid w:val="00C353F1"/>
    <w:rsid w:val="00C35732"/>
    <w:rsid w:val="00C35923"/>
    <w:rsid w:val="00C35AAC"/>
    <w:rsid w:val="00C35DFE"/>
    <w:rsid w:val="00C35E77"/>
    <w:rsid w:val="00C3600D"/>
    <w:rsid w:val="00C3644E"/>
    <w:rsid w:val="00C366CE"/>
    <w:rsid w:val="00C36A90"/>
    <w:rsid w:val="00C36C9E"/>
    <w:rsid w:val="00C36DD2"/>
    <w:rsid w:val="00C36FFA"/>
    <w:rsid w:val="00C37165"/>
    <w:rsid w:val="00C3716D"/>
    <w:rsid w:val="00C3748A"/>
    <w:rsid w:val="00C375BB"/>
    <w:rsid w:val="00C37692"/>
    <w:rsid w:val="00C3792D"/>
    <w:rsid w:val="00C37B5C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98A"/>
    <w:rsid w:val="00C41A70"/>
    <w:rsid w:val="00C41B8E"/>
    <w:rsid w:val="00C41C68"/>
    <w:rsid w:val="00C41E7D"/>
    <w:rsid w:val="00C41F8F"/>
    <w:rsid w:val="00C422F1"/>
    <w:rsid w:val="00C42376"/>
    <w:rsid w:val="00C427F4"/>
    <w:rsid w:val="00C4281E"/>
    <w:rsid w:val="00C42B1B"/>
    <w:rsid w:val="00C43281"/>
    <w:rsid w:val="00C432AA"/>
    <w:rsid w:val="00C432FA"/>
    <w:rsid w:val="00C43414"/>
    <w:rsid w:val="00C434F1"/>
    <w:rsid w:val="00C43947"/>
    <w:rsid w:val="00C4394F"/>
    <w:rsid w:val="00C445A5"/>
    <w:rsid w:val="00C445CC"/>
    <w:rsid w:val="00C448E3"/>
    <w:rsid w:val="00C44E6B"/>
    <w:rsid w:val="00C45163"/>
    <w:rsid w:val="00C451B3"/>
    <w:rsid w:val="00C4526A"/>
    <w:rsid w:val="00C45480"/>
    <w:rsid w:val="00C454FA"/>
    <w:rsid w:val="00C4552F"/>
    <w:rsid w:val="00C4598A"/>
    <w:rsid w:val="00C45EB4"/>
    <w:rsid w:val="00C46172"/>
    <w:rsid w:val="00C4640B"/>
    <w:rsid w:val="00C46550"/>
    <w:rsid w:val="00C46E43"/>
    <w:rsid w:val="00C46E98"/>
    <w:rsid w:val="00C47596"/>
    <w:rsid w:val="00C47633"/>
    <w:rsid w:val="00C47AFD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1FD"/>
    <w:rsid w:val="00C525C7"/>
    <w:rsid w:val="00C527CD"/>
    <w:rsid w:val="00C52982"/>
    <w:rsid w:val="00C52A94"/>
    <w:rsid w:val="00C52D9E"/>
    <w:rsid w:val="00C52F3A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262"/>
    <w:rsid w:val="00C5628C"/>
    <w:rsid w:val="00C5632B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7D4"/>
    <w:rsid w:val="00C628BA"/>
    <w:rsid w:val="00C62A5E"/>
    <w:rsid w:val="00C62D5D"/>
    <w:rsid w:val="00C63042"/>
    <w:rsid w:val="00C63218"/>
    <w:rsid w:val="00C632D9"/>
    <w:rsid w:val="00C635FC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F7A"/>
    <w:rsid w:val="00C670B9"/>
    <w:rsid w:val="00C67480"/>
    <w:rsid w:val="00C6779B"/>
    <w:rsid w:val="00C67B4F"/>
    <w:rsid w:val="00C67DF5"/>
    <w:rsid w:val="00C701EF"/>
    <w:rsid w:val="00C707AC"/>
    <w:rsid w:val="00C70A8C"/>
    <w:rsid w:val="00C7152B"/>
    <w:rsid w:val="00C716B7"/>
    <w:rsid w:val="00C716BE"/>
    <w:rsid w:val="00C7172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3558"/>
    <w:rsid w:val="00C737C1"/>
    <w:rsid w:val="00C738F7"/>
    <w:rsid w:val="00C73931"/>
    <w:rsid w:val="00C73DE8"/>
    <w:rsid w:val="00C73EA2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D1A"/>
    <w:rsid w:val="00C77ECF"/>
    <w:rsid w:val="00C77EE9"/>
    <w:rsid w:val="00C77FC4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B14"/>
    <w:rsid w:val="00C85BC9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04A"/>
    <w:rsid w:val="00C922AE"/>
    <w:rsid w:val="00C92497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D7"/>
    <w:rsid w:val="00C936C4"/>
    <w:rsid w:val="00C93B3A"/>
    <w:rsid w:val="00C93C13"/>
    <w:rsid w:val="00C93F62"/>
    <w:rsid w:val="00C94180"/>
    <w:rsid w:val="00C94455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59F"/>
    <w:rsid w:val="00C9694F"/>
    <w:rsid w:val="00C96AB9"/>
    <w:rsid w:val="00C96CA2"/>
    <w:rsid w:val="00C96D76"/>
    <w:rsid w:val="00C972AB"/>
    <w:rsid w:val="00C972F5"/>
    <w:rsid w:val="00C9759E"/>
    <w:rsid w:val="00C97C2C"/>
    <w:rsid w:val="00C97D28"/>
    <w:rsid w:val="00CA0264"/>
    <w:rsid w:val="00CA02E7"/>
    <w:rsid w:val="00CA050C"/>
    <w:rsid w:val="00CA0576"/>
    <w:rsid w:val="00CA05A5"/>
    <w:rsid w:val="00CA0665"/>
    <w:rsid w:val="00CA09AE"/>
    <w:rsid w:val="00CA09CD"/>
    <w:rsid w:val="00CA0C05"/>
    <w:rsid w:val="00CA0D51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CB3"/>
    <w:rsid w:val="00CA3F13"/>
    <w:rsid w:val="00CA41B9"/>
    <w:rsid w:val="00CA4293"/>
    <w:rsid w:val="00CA4B11"/>
    <w:rsid w:val="00CA4C3D"/>
    <w:rsid w:val="00CA4CAE"/>
    <w:rsid w:val="00CA4CD8"/>
    <w:rsid w:val="00CA4EEB"/>
    <w:rsid w:val="00CA5307"/>
    <w:rsid w:val="00CA5573"/>
    <w:rsid w:val="00CA559E"/>
    <w:rsid w:val="00CA55C3"/>
    <w:rsid w:val="00CA574F"/>
    <w:rsid w:val="00CA5D6F"/>
    <w:rsid w:val="00CA5DD1"/>
    <w:rsid w:val="00CA5E3A"/>
    <w:rsid w:val="00CA61F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69"/>
    <w:rsid w:val="00CA7BF4"/>
    <w:rsid w:val="00CA7E48"/>
    <w:rsid w:val="00CB00DD"/>
    <w:rsid w:val="00CB0437"/>
    <w:rsid w:val="00CB074D"/>
    <w:rsid w:val="00CB08BF"/>
    <w:rsid w:val="00CB09C9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916"/>
    <w:rsid w:val="00CC0252"/>
    <w:rsid w:val="00CC02C8"/>
    <w:rsid w:val="00CC03C7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361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A3E"/>
    <w:rsid w:val="00CC4D9C"/>
    <w:rsid w:val="00CC4E47"/>
    <w:rsid w:val="00CC51D3"/>
    <w:rsid w:val="00CC5540"/>
    <w:rsid w:val="00CC57CE"/>
    <w:rsid w:val="00CC57DC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171"/>
    <w:rsid w:val="00CD12AB"/>
    <w:rsid w:val="00CD1404"/>
    <w:rsid w:val="00CD1817"/>
    <w:rsid w:val="00CD1C75"/>
    <w:rsid w:val="00CD1D59"/>
    <w:rsid w:val="00CD1E20"/>
    <w:rsid w:val="00CD1F29"/>
    <w:rsid w:val="00CD1FB3"/>
    <w:rsid w:val="00CD2744"/>
    <w:rsid w:val="00CD283B"/>
    <w:rsid w:val="00CD2D96"/>
    <w:rsid w:val="00CD2E93"/>
    <w:rsid w:val="00CD3254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A4"/>
    <w:rsid w:val="00CD72EA"/>
    <w:rsid w:val="00CD7537"/>
    <w:rsid w:val="00CD75B4"/>
    <w:rsid w:val="00CD75C7"/>
    <w:rsid w:val="00CE000F"/>
    <w:rsid w:val="00CE00E0"/>
    <w:rsid w:val="00CE04E5"/>
    <w:rsid w:val="00CE0637"/>
    <w:rsid w:val="00CE06F2"/>
    <w:rsid w:val="00CE0747"/>
    <w:rsid w:val="00CE0BC6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7CD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D19"/>
    <w:rsid w:val="00CE4209"/>
    <w:rsid w:val="00CE4B3F"/>
    <w:rsid w:val="00CE4F58"/>
    <w:rsid w:val="00CE50B7"/>
    <w:rsid w:val="00CE53C8"/>
    <w:rsid w:val="00CE54CC"/>
    <w:rsid w:val="00CE5DA9"/>
    <w:rsid w:val="00CE6215"/>
    <w:rsid w:val="00CE6387"/>
    <w:rsid w:val="00CE647E"/>
    <w:rsid w:val="00CE6539"/>
    <w:rsid w:val="00CE6593"/>
    <w:rsid w:val="00CE6A40"/>
    <w:rsid w:val="00CE6E35"/>
    <w:rsid w:val="00CE756D"/>
    <w:rsid w:val="00CF00C3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41FE"/>
    <w:rsid w:val="00CF4211"/>
    <w:rsid w:val="00CF4460"/>
    <w:rsid w:val="00CF461F"/>
    <w:rsid w:val="00CF48B9"/>
    <w:rsid w:val="00CF4FE4"/>
    <w:rsid w:val="00CF52BD"/>
    <w:rsid w:val="00CF54EB"/>
    <w:rsid w:val="00CF5A30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CF5"/>
    <w:rsid w:val="00CF6D25"/>
    <w:rsid w:val="00CF6E2B"/>
    <w:rsid w:val="00CF6F6F"/>
    <w:rsid w:val="00CF771F"/>
    <w:rsid w:val="00CF794E"/>
    <w:rsid w:val="00CF7F18"/>
    <w:rsid w:val="00CF7F1C"/>
    <w:rsid w:val="00D00072"/>
    <w:rsid w:val="00D00193"/>
    <w:rsid w:val="00D002A1"/>
    <w:rsid w:val="00D00EB5"/>
    <w:rsid w:val="00D00FB0"/>
    <w:rsid w:val="00D01449"/>
    <w:rsid w:val="00D01525"/>
    <w:rsid w:val="00D01A09"/>
    <w:rsid w:val="00D01DAA"/>
    <w:rsid w:val="00D021E7"/>
    <w:rsid w:val="00D024DC"/>
    <w:rsid w:val="00D024ED"/>
    <w:rsid w:val="00D02816"/>
    <w:rsid w:val="00D02BD1"/>
    <w:rsid w:val="00D02C2F"/>
    <w:rsid w:val="00D02D47"/>
    <w:rsid w:val="00D02FF6"/>
    <w:rsid w:val="00D03016"/>
    <w:rsid w:val="00D030D9"/>
    <w:rsid w:val="00D032A4"/>
    <w:rsid w:val="00D032E5"/>
    <w:rsid w:val="00D0362E"/>
    <w:rsid w:val="00D036D3"/>
    <w:rsid w:val="00D03890"/>
    <w:rsid w:val="00D038CF"/>
    <w:rsid w:val="00D03AD1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5D"/>
    <w:rsid w:val="00D07419"/>
    <w:rsid w:val="00D074FB"/>
    <w:rsid w:val="00D075ED"/>
    <w:rsid w:val="00D07AAF"/>
    <w:rsid w:val="00D07BD6"/>
    <w:rsid w:val="00D07CBD"/>
    <w:rsid w:val="00D07FD4"/>
    <w:rsid w:val="00D1032A"/>
    <w:rsid w:val="00D10477"/>
    <w:rsid w:val="00D104C3"/>
    <w:rsid w:val="00D105D1"/>
    <w:rsid w:val="00D1072B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BF7"/>
    <w:rsid w:val="00D12C0A"/>
    <w:rsid w:val="00D12D6D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88A"/>
    <w:rsid w:val="00D16BB9"/>
    <w:rsid w:val="00D16CF1"/>
    <w:rsid w:val="00D16D8E"/>
    <w:rsid w:val="00D16DAF"/>
    <w:rsid w:val="00D16DCA"/>
    <w:rsid w:val="00D16E40"/>
    <w:rsid w:val="00D170AA"/>
    <w:rsid w:val="00D17115"/>
    <w:rsid w:val="00D172E9"/>
    <w:rsid w:val="00D17B62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C0E"/>
    <w:rsid w:val="00D22FBA"/>
    <w:rsid w:val="00D232A4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E2A"/>
    <w:rsid w:val="00D25F2A"/>
    <w:rsid w:val="00D26243"/>
    <w:rsid w:val="00D2649B"/>
    <w:rsid w:val="00D26FA4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C1B"/>
    <w:rsid w:val="00D33DD6"/>
    <w:rsid w:val="00D3433C"/>
    <w:rsid w:val="00D344D6"/>
    <w:rsid w:val="00D347A6"/>
    <w:rsid w:val="00D34AF6"/>
    <w:rsid w:val="00D34D7A"/>
    <w:rsid w:val="00D34E51"/>
    <w:rsid w:val="00D35058"/>
    <w:rsid w:val="00D351FA"/>
    <w:rsid w:val="00D3524B"/>
    <w:rsid w:val="00D35446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CBF"/>
    <w:rsid w:val="00D371C2"/>
    <w:rsid w:val="00D372FC"/>
    <w:rsid w:val="00D37365"/>
    <w:rsid w:val="00D375D3"/>
    <w:rsid w:val="00D37855"/>
    <w:rsid w:val="00D37881"/>
    <w:rsid w:val="00D37AB0"/>
    <w:rsid w:val="00D37CB1"/>
    <w:rsid w:val="00D40164"/>
    <w:rsid w:val="00D401EE"/>
    <w:rsid w:val="00D40318"/>
    <w:rsid w:val="00D40902"/>
    <w:rsid w:val="00D40A3B"/>
    <w:rsid w:val="00D40E39"/>
    <w:rsid w:val="00D410FD"/>
    <w:rsid w:val="00D41143"/>
    <w:rsid w:val="00D4168E"/>
    <w:rsid w:val="00D416CF"/>
    <w:rsid w:val="00D41C25"/>
    <w:rsid w:val="00D41E17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FB"/>
    <w:rsid w:val="00D46422"/>
    <w:rsid w:val="00D4652D"/>
    <w:rsid w:val="00D46871"/>
    <w:rsid w:val="00D46ADA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50132"/>
    <w:rsid w:val="00D501EF"/>
    <w:rsid w:val="00D50222"/>
    <w:rsid w:val="00D503D8"/>
    <w:rsid w:val="00D5060A"/>
    <w:rsid w:val="00D506F7"/>
    <w:rsid w:val="00D50A96"/>
    <w:rsid w:val="00D50D6F"/>
    <w:rsid w:val="00D50FA2"/>
    <w:rsid w:val="00D51BE1"/>
    <w:rsid w:val="00D51CEB"/>
    <w:rsid w:val="00D51F6E"/>
    <w:rsid w:val="00D52558"/>
    <w:rsid w:val="00D529DB"/>
    <w:rsid w:val="00D52E0E"/>
    <w:rsid w:val="00D52E2F"/>
    <w:rsid w:val="00D53002"/>
    <w:rsid w:val="00D53102"/>
    <w:rsid w:val="00D534BB"/>
    <w:rsid w:val="00D53B07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562"/>
    <w:rsid w:val="00D55750"/>
    <w:rsid w:val="00D55934"/>
    <w:rsid w:val="00D55987"/>
    <w:rsid w:val="00D55A40"/>
    <w:rsid w:val="00D55E71"/>
    <w:rsid w:val="00D560F5"/>
    <w:rsid w:val="00D561F1"/>
    <w:rsid w:val="00D5629E"/>
    <w:rsid w:val="00D564CB"/>
    <w:rsid w:val="00D56B9A"/>
    <w:rsid w:val="00D56DCC"/>
    <w:rsid w:val="00D56E98"/>
    <w:rsid w:val="00D5706E"/>
    <w:rsid w:val="00D57117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3484"/>
    <w:rsid w:val="00D6370F"/>
    <w:rsid w:val="00D64459"/>
    <w:rsid w:val="00D64560"/>
    <w:rsid w:val="00D6457C"/>
    <w:rsid w:val="00D64601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94E"/>
    <w:rsid w:val="00D67D7D"/>
    <w:rsid w:val="00D67FA8"/>
    <w:rsid w:val="00D702C6"/>
    <w:rsid w:val="00D7057F"/>
    <w:rsid w:val="00D709A8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3E5A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77A"/>
    <w:rsid w:val="00D76E68"/>
    <w:rsid w:val="00D770F7"/>
    <w:rsid w:val="00D7734B"/>
    <w:rsid w:val="00D77716"/>
    <w:rsid w:val="00D77AED"/>
    <w:rsid w:val="00D8028E"/>
    <w:rsid w:val="00D80720"/>
    <w:rsid w:val="00D80760"/>
    <w:rsid w:val="00D80E53"/>
    <w:rsid w:val="00D812D8"/>
    <w:rsid w:val="00D8150A"/>
    <w:rsid w:val="00D818B1"/>
    <w:rsid w:val="00D81AAF"/>
    <w:rsid w:val="00D81EFA"/>
    <w:rsid w:val="00D81F81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F1C"/>
    <w:rsid w:val="00D83FDE"/>
    <w:rsid w:val="00D84190"/>
    <w:rsid w:val="00D843C5"/>
    <w:rsid w:val="00D84879"/>
    <w:rsid w:val="00D84A67"/>
    <w:rsid w:val="00D8513D"/>
    <w:rsid w:val="00D85169"/>
    <w:rsid w:val="00D854D1"/>
    <w:rsid w:val="00D8562A"/>
    <w:rsid w:val="00D857E4"/>
    <w:rsid w:val="00D85F7B"/>
    <w:rsid w:val="00D8623F"/>
    <w:rsid w:val="00D86313"/>
    <w:rsid w:val="00D8672C"/>
    <w:rsid w:val="00D86AAD"/>
    <w:rsid w:val="00D8700A"/>
    <w:rsid w:val="00D87446"/>
    <w:rsid w:val="00D87733"/>
    <w:rsid w:val="00D87905"/>
    <w:rsid w:val="00D87A52"/>
    <w:rsid w:val="00D87BD2"/>
    <w:rsid w:val="00D87CA5"/>
    <w:rsid w:val="00D87E33"/>
    <w:rsid w:val="00D9081B"/>
    <w:rsid w:val="00D908D9"/>
    <w:rsid w:val="00D90959"/>
    <w:rsid w:val="00D9162F"/>
    <w:rsid w:val="00D91AD2"/>
    <w:rsid w:val="00D920B7"/>
    <w:rsid w:val="00D92196"/>
    <w:rsid w:val="00D923C9"/>
    <w:rsid w:val="00D92968"/>
    <w:rsid w:val="00D92AEC"/>
    <w:rsid w:val="00D92EA3"/>
    <w:rsid w:val="00D93519"/>
    <w:rsid w:val="00D93567"/>
    <w:rsid w:val="00D937ED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6166"/>
    <w:rsid w:val="00D969DA"/>
    <w:rsid w:val="00D96A03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444"/>
    <w:rsid w:val="00DA4799"/>
    <w:rsid w:val="00DA4B10"/>
    <w:rsid w:val="00DA5000"/>
    <w:rsid w:val="00DA542E"/>
    <w:rsid w:val="00DA54AC"/>
    <w:rsid w:val="00DA55BA"/>
    <w:rsid w:val="00DA568A"/>
    <w:rsid w:val="00DA57C1"/>
    <w:rsid w:val="00DA596D"/>
    <w:rsid w:val="00DA5EE6"/>
    <w:rsid w:val="00DA6082"/>
    <w:rsid w:val="00DA62F4"/>
    <w:rsid w:val="00DA63DA"/>
    <w:rsid w:val="00DA642E"/>
    <w:rsid w:val="00DA6635"/>
    <w:rsid w:val="00DA674B"/>
    <w:rsid w:val="00DA687A"/>
    <w:rsid w:val="00DA6919"/>
    <w:rsid w:val="00DA70A3"/>
    <w:rsid w:val="00DA70B4"/>
    <w:rsid w:val="00DA756B"/>
    <w:rsid w:val="00DA7F7D"/>
    <w:rsid w:val="00DB00C8"/>
    <w:rsid w:val="00DB03EB"/>
    <w:rsid w:val="00DB060D"/>
    <w:rsid w:val="00DB0D84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253"/>
    <w:rsid w:val="00DC14DC"/>
    <w:rsid w:val="00DC16CC"/>
    <w:rsid w:val="00DC1F96"/>
    <w:rsid w:val="00DC1FD2"/>
    <w:rsid w:val="00DC234D"/>
    <w:rsid w:val="00DC2497"/>
    <w:rsid w:val="00DC2664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01A"/>
    <w:rsid w:val="00DD030B"/>
    <w:rsid w:val="00DD03A1"/>
    <w:rsid w:val="00DD04BB"/>
    <w:rsid w:val="00DD050F"/>
    <w:rsid w:val="00DD1396"/>
    <w:rsid w:val="00DD1420"/>
    <w:rsid w:val="00DD14B8"/>
    <w:rsid w:val="00DD1E79"/>
    <w:rsid w:val="00DD1E9A"/>
    <w:rsid w:val="00DD1EAA"/>
    <w:rsid w:val="00DD210B"/>
    <w:rsid w:val="00DD2DC6"/>
    <w:rsid w:val="00DD2EFC"/>
    <w:rsid w:val="00DD31A6"/>
    <w:rsid w:val="00DD3B40"/>
    <w:rsid w:val="00DD3DA8"/>
    <w:rsid w:val="00DD3DD1"/>
    <w:rsid w:val="00DD3EEF"/>
    <w:rsid w:val="00DD44EE"/>
    <w:rsid w:val="00DD45D5"/>
    <w:rsid w:val="00DD4A2B"/>
    <w:rsid w:val="00DD4FB3"/>
    <w:rsid w:val="00DD5035"/>
    <w:rsid w:val="00DD5191"/>
    <w:rsid w:val="00DD51BC"/>
    <w:rsid w:val="00DD5724"/>
    <w:rsid w:val="00DD5C50"/>
    <w:rsid w:val="00DD5C92"/>
    <w:rsid w:val="00DD5EFB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84"/>
    <w:rsid w:val="00DE0502"/>
    <w:rsid w:val="00DE097C"/>
    <w:rsid w:val="00DE0E4E"/>
    <w:rsid w:val="00DE109C"/>
    <w:rsid w:val="00DE112A"/>
    <w:rsid w:val="00DE11C1"/>
    <w:rsid w:val="00DE1597"/>
    <w:rsid w:val="00DE15E1"/>
    <w:rsid w:val="00DE1757"/>
    <w:rsid w:val="00DE1823"/>
    <w:rsid w:val="00DE1C29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42B"/>
    <w:rsid w:val="00DE4AAE"/>
    <w:rsid w:val="00DE5362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3C1"/>
    <w:rsid w:val="00DE6803"/>
    <w:rsid w:val="00DE6953"/>
    <w:rsid w:val="00DE6A28"/>
    <w:rsid w:val="00DE7091"/>
    <w:rsid w:val="00DE7278"/>
    <w:rsid w:val="00DE77F2"/>
    <w:rsid w:val="00DE7A89"/>
    <w:rsid w:val="00DE7FF1"/>
    <w:rsid w:val="00DF0056"/>
    <w:rsid w:val="00DF008C"/>
    <w:rsid w:val="00DF0142"/>
    <w:rsid w:val="00DF0185"/>
    <w:rsid w:val="00DF018D"/>
    <w:rsid w:val="00DF041B"/>
    <w:rsid w:val="00DF0510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678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04D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E0"/>
    <w:rsid w:val="00E02EF9"/>
    <w:rsid w:val="00E02F04"/>
    <w:rsid w:val="00E02F08"/>
    <w:rsid w:val="00E03000"/>
    <w:rsid w:val="00E032F8"/>
    <w:rsid w:val="00E033B1"/>
    <w:rsid w:val="00E0374A"/>
    <w:rsid w:val="00E03864"/>
    <w:rsid w:val="00E03C1C"/>
    <w:rsid w:val="00E03CE9"/>
    <w:rsid w:val="00E040AE"/>
    <w:rsid w:val="00E04413"/>
    <w:rsid w:val="00E0492D"/>
    <w:rsid w:val="00E04BDC"/>
    <w:rsid w:val="00E04EC7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5B7"/>
    <w:rsid w:val="00E076C7"/>
    <w:rsid w:val="00E077C4"/>
    <w:rsid w:val="00E07A19"/>
    <w:rsid w:val="00E07A70"/>
    <w:rsid w:val="00E07ACA"/>
    <w:rsid w:val="00E07F0F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1F74"/>
    <w:rsid w:val="00E12C9D"/>
    <w:rsid w:val="00E12CA4"/>
    <w:rsid w:val="00E132AA"/>
    <w:rsid w:val="00E13E4E"/>
    <w:rsid w:val="00E13F6F"/>
    <w:rsid w:val="00E14214"/>
    <w:rsid w:val="00E143B4"/>
    <w:rsid w:val="00E144EB"/>
    <w:rsid w:val="00E14544"/>
    <w:rsid w:val="00E14699"/>
    <w:rsid w:val="00E146CC"/>
    <w:rsid w:val="00E14A29"/>
    <w:rsid w:val="00E14AD5"/>
    <w:rsid w:val="00E14BD1"/>
    <w:rsid w:val="00E1513F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F7"/>
    <w:rsid w:val="00E167BC"/>
    <w:rsid w:val="00E169B4"/>
    <w:rsid w:val="00E16A89"/>
    <w:rsid w:val="00E17798"/>
    <w:rsid w:val="00E17AB4"/>
    <w:rsid w:val="00E17FF4"/>
    <w:rsid w:val="00E2023E"/>
    <w:rsid w:val="00E20812"/>
    <w:rsid w:val="00E209E1"/>
    <w:rsid w:val="00E20EA1"/>
    <w:rsid w:val="00E21440"/>
    <w:rsid w:val="00E21537"/>
    <w:rsid w:val="00E218A4"/>
    <w:rsid w:val="00E218E6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B15"/>
    <w:rsid w:val="00E23D66"/>
    <w:rsid w:val="00E2405B"/>
    <w:rsid w:val="00E240D7"/>
    <w:rsid w:val="00E24151"/>
    <w:rsid w:val="00E241AB"/>
    <w:rsid w:val="00E24630"/>
    <w:rsid w:val="00E246BF"/>
    <w:rsid w:val="00E247F6"/>
    <w:rsid w:val="00E249EB"/>
    <w:rsid w:val="00E24AC0"/>
    <w:rsid w:val="00E24C3F"/>
    <w:rsid w:val="00E24DAF"/>
    <w:rsid w:val="00E24E2B"/>
    <w:rsid w:val="00E25188"/>
    <w:rsid w:val="00E25758"/>
    <w:rsid w:val="00E257BD"/>
    <w:rsid w:val="00E25821"/>
    <w:rsid w:val="00E25869"/>
    <w:rsid w:val="00E25DCE"/>
    <w:rsid w:val="00E25DCF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17"/>
    <w:rsid w:val="00E27967"/>
    <w:rsid w:val="00E27DDC"/>
    <w:rsid w:val="00E27F1C"/>
    <w:rsid w:val="00E304B0"/>
    <w:rsid w:val="00E30937"/>
    <w:rsid w:val="00E30F84"/>
    <w:rsid w:val="00E30FE3"/>
    <w:rsid w:val="00E31328"/>
    <w:rsid w:val="00E31346"/>
    <w:rsid w:val="00E31759"/>
    <w:rsid w:val="00E31A28"/>
    <w:rsid w:val="00E31E31"/>
    <w:rsid w:val="00E31F78"/>
    <w:rsid w:val="00E31F7D"/>
    <w:rsid w:val="00E32081"/>
    <w:rsid w:val="00E321EE"/>
    <w:rsid w:val="00E32235"/>
    <w:rsid w:val="00E3282F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3A6"/>
    <w:rsid w:val="00E36D39"/>
    <w:rsid w:val="00E37286"/>
    <w:rsid w:val="00E37397"/>
    <w:rsid w:val="00E374A3"/>
    <w:rsid w:val="00E37A95"/>
    <w:rsid w:val="00E37D2F"/>
    <w:rsid w:val="00E37E71"/>
    <w:rsid w:val="00E40169"/>
    <w:rsid w:val="00E402D4"/>
    <w:rsid w:val="00E4077D"/>
    <w:rsid w:val="00E40BE1"/>
    <w:rsid w:val="00E40C45"/>
    <w:rsid w:val="00E40DAF"/>
    <w:rsid w:val="00E40F0F"/>
    <w:rsid w:val="00E4114B"/>
    <w:rsid w:val="00E41314"/>
    <w:rsid w:val="00E413F0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5FF4"/>
    <w:rsid w:val="00E46094"/>
    <w:rsid w:val="00E460D7"/>
    <w:rsid w:val="00E46555"/>
    <w:rsid w:val="00E4662D"/>
    <w:rsid w:val="00E466E5"/>
    <w:rsid w:val="00E466F6"/>
    <w:rsid w:val="00E46D29"/>
    <w:rsid w:val="00E46D94"/>
    <w:rsid w:val="00E4732D"/>
    <w:rsid w:val="00E47406"/>
    <w:rsid w:val="00E47967"/>
    <w:rsid w:val="00E47983"/>
    <w:rsid w:val="00E47AD4"/>
    <w:rsid w:val="00E47EC9"/>
    <w:rsid w:val="00E47F19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4202"/>
    <w:rsid w:val="00E54288"/>
    <w:rsid w:val="00E54717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6CC4"/>
    <w:rsid w:val="00E57168"/>
    <w:rsid w:val="00E57719"/>
    <w:rsid w:val="00E57AB3"/>
    <w:rsid w:val="00E57FBE"/>
    <w:rsid w:val="00E6005D"/>
    <w:rsid w:val="00E6030C"/>
    <w:rsid w:val="00E60B8E"/>
    <w:rsid w:val="00E60E15"/>
    <w:rsid w:val="00E60FBE"/>
    <w:rsid w:val="00E60FC9"/>
    <w:rsid w:val="00E6100C"/>
    <w:rsid w:val="00E610D1"/>
    <w:rsid w:val="00E6160A"/>
    <w:rsid w:val="00E61C04"/>
    <w:rsid w:val="00E61FB8"/>
    <w:rsid w:val="00E62420"/>
    <w:rsid w:val="00E62804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270"/>
    <w:rsid w:val="00E65E12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8A"/>
    <w:rsid w:val="00E727F9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4BC"/>
    <w:rsid w:val="00E74A64"/>
    <w:rsid w:val="00E74CC5"/>
    <w:rsid w:val="00E7571A"/>
    <w:rsid w:val="00E757F3"/>
    <w:rsid w:val="00E75B05"/>
    <w:rsid w:val="00E75B42"/>
    <w:rsid w:val="00E75C25"/>
    <w:rsid w:val="00E765B9"/>
    <w:rsid w:val="00E76A35"/>
    <w:rsid w:val="00E76AEF"/>
    <w:rsid w:val="00E76E1F"/>
    <w:rsid w:val="00E7728A"/>
    <w:rsid w:val="00E77658"/>
    <w:rsid w:val="00E77BEC"/>
    <w:rsid w:val="00E804A3"/>
    <w:rsid w:val="00E80702"/>
    <w:rsid w:val="00E80AAD"/>
    <w:rsid w:val="00E80ABC"/>
    <w:rsid w:val="00E80B6A"/>
    <w:rsid w:val="00E8228A"/>
    <w:rsid w:val="00E823C1"/>
    <w:rsid w:val="00E82515"/>
    <w:rsid w:val="00E825BB"/>
    <w:rsid w:val="00E8288F"/>
    <w:rsid w:val="00E828EE"/>
    <w:rsid w:val="00E82DDC"/>
    <w:rsid w:val="00E82F4C"/>
    <w:rsid w:val="00E82F51"/>
    <w:rsid w:val="00E831B7"/>
    <w:rsid w:val="00E8334D"/>
    <w:rsid w:val="00E83385"/>
    <w:rsid w:val="00E83685"/>
    <w:rsid w:val="00E83C5A"/>
    <w:rsid w:val="00E83E6C"/>
    <w:rsid w:val="00E83E94"/>
    <w:rsid w:val="00E83F57"/>
    <w:rsid w:val="00E84089"/>
    <w:rsid w:val="00E8408D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67C"/>
    <w:rsid w:val="00E85EBB"/>
    <w:rsid w:val="00E8621B"/>
    <w:rsid w:val="00E86798"/>
    <w:rsid w:val="00E869F9"/>
    <w:rsid w:val="00E86B33"/>
    <w:rsid w:val="00E86FE0"/>
    <w:rsid w:val="00E87014"/>
    <w:rsid w:val="00E87989"/>
    <w:rsid w:val="00E87AE5"/>
    <w:rsid w:val="00E87B1C"/>
    <w:rsid w:val="00E9004F"/>
    <w:rsid w:val="00E900A9"/>
    <w:rsid w:val="00E902D7"/>
    <w:rsid w:val="00E905EF"/>
    <w:rsid w:val="00E90B11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D18"/>
    <w:rsid w:val="00E92E2D"/>
    <w:rsid w:val="00E9300D"/>
    <w:rsid w:val="00E930F3"/>
    <w:rsid w:val="00E9343C"/>
    <w:rsid w:val="00E93651"/>
    <w:rsid w:val="00E937ED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C30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E56"/>
    <w:rsid w:val="00E96ED1"/>
    <w:rsid w:val="00E96FBE"/>
    <w:rsid w:val="00E97313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B78"/>
    <w:rsid w:val="00EA21AD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7A2"/>
    <w:rsid w:val="00EA37EC"/>
    <w:rsid w:val="00EA3A39"/>
    <w:rsid w:val="00EA3AB2"/>
    <w:rsid w:val="00EA44F1"/>
    <w:rsid w:val="00EA474B"/>
    <w:rsid w:val="00EA522D"/>
    <w:rsid w:val="00EA546D"/>
    <w:rsid w:val="00EA5503"/>
    <w:rsid w:val="00EA5549"/>
    <w:rsid w:val="00EA5923"/>
    <w:rsid w:val="00EA59D7"/>
    <w:rsid w:val="00EA5B9D"/>
    <w:rsid w:val="00EA5E36"/>
    <w:rsid w:val="00EA60E2"/>
    <w:rsid w:val="00EA62AF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1D0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DE1"/>
    <w:rsid w:val="00EB13D1"/>
    <w:rsid w:val="00EB14B3"/>
    <w:rsid w:val="00EB14E8"/>
    <w:rsid w:val="00EB167D"/>
    <w:rsid w:val="00EB16EF"/>
    <w:rsid w:val="00EB1A30"/>
    <w:rsid w:val="00EB1B8D"/>
    <w:rsid w:val="00EB1CCF"/>
    <w:rsid w:val="00EB1D66"/>
    <w:rsid w:val="00EB1DFF"/>
    <w:rsid w:val="00EB239E"/>
    <w:rsid w:val="00EB2567"/>
    <w:rsid w:val="00EB3094"/>
    <w:rsid w:val="00EB3363"/>
    <w:rsid w:val="00EB376E"/>
    <w:rsid w:val="00EB3C02"/>
    <w:rsid w:val="00EB3D30"/>
    <w:rsid w:val="00EB3E9F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913"/>
    <w:rsid w:val="00EB6F61"/>
    <w:rsid w:val="00EB6FF0"/>
    <w:rsid w:val="00EB7258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1020"/>
    <w:rsid w:val="00EC10C5"/>
    <w:rsid w:val="00EC125E"/>
    <w:rsid w:val="00EC1299"/>
    <w:rsid w:val="00EC1306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906"/>
    <w:rsid w:val="00EC2AE0"/>
    <w:rsid w:val="00EC2F5E"/>
    <w:rsid w:val="00EC30EC"/>
    <w:rsid w:val="00EC33F8"/>
    <w:rsid w:val="00EC3402"/>
    <w:rsid w:val="00EC3422"/>
    <w:rsid w:val="00EC3443"/>
    <w:rsid w:val="00EC3BC3"/>
    <w:rsid w:val="00EC3E93"/>
    <w:rsid w:val="00EC3F13"/>
    <w:rsid w:val="00EC3F3E"/>
    <w:rsid w:val="00EC47C9"/>
    <w:rsid w:val="00EC4853"/>
    <w:rsid w:val="00EC4A95"/>
    <w:rsid w:val="00EC54B0"/>
    <w:rsid w:val="00EC5857"/>
    <w:rsid w:val="00EC5B7D"/>
    <w:rsid w:val="00EC608B"/>
    <w:rsid w:val="00EC6429"/>
    <w:rsid w:val="00EC6636"/>
    <w:rsid w:val="00EC678E"/>
    <w:rsid w:val="00EC69AB"/>
    <w:rsid w:val="00EC6B2C"/>
    <w:rsid w:val="00EC6E28"/>
    <w:rsid w:val="00EC704A"/>
    <w:rsid w:val="00EC721A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3DF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5C58"/>
    <w:rsid w:val="00ED62E1"/>
    <w:rsid w:val="00ED6417"/>
    <w:rsid w:val="00ED6B0C"/>
    <w:rsid w:val="00ED6B49"/>
    <w:rsid w:val="00ED7792"/>
    <w:rsid w:val="00ED7D30"/>
    <w:rsid w:val="00ED7E32"/>
    <w:rsid w:val="00ED7F53"/>
    <w:rsid w:val="00EE00FB"/>
    <w:rsid w:val="00EE041A"/>
    <w:rsid w:val="00EE052C"/>
    <w:rsid w:val="00EE082F"/>
    <w:rsid w:val="00EE09B0"/>
    <w:rsid w:val="00EE1327"/>
    <w:rsid w:val="00EE18C5"/>
    <w:rsid w:val="00EE1AEE"/>
    <w:rsid w:val="00EE1D50"/>
    <w:rsid w:val="00EE1F53"/>
    <w:rsid w:val="00EE251C"/>
    <w:rsid w:val="00EE25B0"/>
    <w:rsid w:val="00EE2B1B"/>
    <w:rsid w:val="00EE2E53"/>
    <w:rsid w:val="00EE2FBC"/>
    <w:rsid w:val="00EE3072"/>
    <w:rsid w:val="00EE3197"/>
    <w:rsid w:val="00EE348F"/>
    <w:rsid w:val="00EE34CF"/>
    <w:rsid w:val="00EE3782"/>
    <w:rsid w:val="00EE38C9"/>
    <w:rsid w:val="00EE39A6"/>
    <w:rsid w:val="00EE3A2E"/>
    <w:rsid w:val="00EE3F02"/>
    <w:rsid w:val="00EE3F05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341"/>
    <w:rsid w:val="00EE5517"/>
    <w:rsid w:val="00EE551B"/>
    <w:rsid w:val="00EE55C2"/>
    <w:rsid w:val="00EE5611"/>
    <w:rsid w:val="00EE5787"/>
    <w:rsid w:val="00EE5C20"/>
    <w:rsid w:val="00EE5E0F"/>
    <w:rsid w:val="00EE5E98"/>
    <w:rsid w:val="00EE6363"/>
    <w:rsid w:val="00EE6413"/>
    <w:rsid w:val="00EE665D"/>
    <w:rsid w:val="00EE6804"/>
    <w:rsid w:val="00EE6A4B"/>
    <w:rsid w:val="00EE6C28"/>
    <w:rsid w:val="00EE6C2C"/>
    <w:rsid w:val="00EE6CA0"/>
    <w:rsid w:val="00EE7716"/>
    <w:rsid w:val="00EE7CFE"/>
    <w:rsid w:val="00EF0553"/>
    <w:rsid w:val="00EF0A92"/>
    <w:rsid w:val="00EF0F2C"/>
    <w:rsid w:val="00EF1250"/>
    <w:rsid w:val="00EF1BC2"/>
    <w:rsid w:val="00EF1D67"/>
    <w:rsid w:val="00EF1D83"/>
    <w:rsid w:val="00EF2957"/>
    <w:rsid w:val="00EF2B3E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DF7"/>
    <w:rsid w:val="00EF5E2A"/>
    <w:rsid w:val="00EF5F40"/>
    <w:rsid w:val="00EF623E"/>
    <w:rsid w:val="00EF6287"/>
    <w:rsid w:val="00EF6D12"/>
    <w:rsid w:val="00EF74BC"/>
    <w:rsid w:val="00EF7658"/>
    <w:rsid w:val="00EF7982"/>
    <w:rsid w:val="00EF7C08"/>
    <w:rsid w:val="00F00041"/>
    <w:rsid w:val="00F00344"/>
    <w:rsid w:val="00F0042A"/>
    <w:rsid w:val="00F01555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4169"/>
    <w:rsid w:val="00F04929"/>
    <w:rsid w:val="00F0494A"/>
    <w:rsid w:val="00F04DFE"/>
    <w:rsid w:val="00F04F03"/>
    <w:rsid w:val="00F0516F"/>
    <w:rsid w:val="00F0524C"/>
    <w:rsid w:val="00F052E1"/>
    <w:rsid w:val="00F056F5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6C25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624"/>
    <w:rsid w:val="00F116E8"/>
    <w:rsid w:val="00F11C1F"/>
    <w:rsid w:val="00F11E9F"/>
    <w:rsid w:val="00F11EFA"/>
    <w:rsid w:val="00F11F6C"/>
    <w:rsid w:val="00F1209F"/>
    <w:rsid w:val="00F12252"/>
    <w:rsid w:val="00F12526"/>
    <w:rsid w:val="00F1258A"/>
    <w:rsid w:val="00F1263B"/>
    <w:rsid w:val="00F128D9"/>
    <w:rsid w:val="00F12968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724"/>
    <w:rsid w:val="00F148AE"/>
    <w:rsid w:val="00F14922"/>
    <w:rsid w:val="00F1496E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68E"/>
    <w:rsid w:val="00F17F8D"/>
    <w:rsid w:val="00F2013E"/>
    <w:rsid w:val="00F20150"/>
    <w:rsid w:val="00F205CF"/>
    <w:rsid w:val="00F2078F"/>
    <w:rsid w:val="00F20A3E"/>
    <w:rsid w:val="00F20B33"/>
    <w:rsid w:val="00F215D5"/>
    <w:rsid w:val="00F2175D"/>
    <w:rsid w:val="00F218CC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CB6"/>
    <w:rsid w:val="00F24804"/>
    <w:rsid w:val="00F24CC5"/>
    <w:rsid w:val="00F24CFA"/>
    <w:rsid w:val="00F2528A"/>
    <w:rsid w:val="00F2555F"/>
    <w:rsid w:val="00F25790"/>
    <w:rsid w:val="00F25A91"/>
    <w:rsid w:val="00F25CA9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999"/>
    <w:rsid w:val="00F309ED"/>
    <w:rsid w:val="00F309F9"/>
    <w:rsid w:val="00F30B2E"/>
    <w:rsid w:val="00F30C77"/>
    <w:rsid w:val="00F30E54"/>
    <w:rsid w:val="00F314FE"/>
    <w:rsid w:val="00F31ADB"/>
    <w:rsid w:val="00F31D1B"/>
    <w:rsid w:val="00F31D69"/>
    <w:rsid w:val="00F31E0B"/>
    <w:rsid w:val="00F3206B"/>
    <w:rsid w:val="00F32638"/>
    <w:rsid w:val="00F328D7"/>
    <w:rsid w:val="00F332AC"/>
    <w:rsid w:val="00F33682"/>
    <w:rsid w:val="00F337AE"/>
    <w:rsid w:val="00F338B1"/>
    <w:rsid w:val="00F3393A"/>
    <w:rsid w:val="00F34077"/>
    <w:rsid w:val="00F340BF"/>
    <w:rsid w:val="00F3415A"/>
    <w:rsid w:val="00F341FB"/>
    <w:rsid w:val="00F3420F"/>
    <w:rsid w:val="00F34272"/>
    <w:rsid w:val="00F34475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820"/>
    <w:rsid w:val="00F378FD"/>
    <w:rsid w:val="00F37A50"/>
    <w:rsid w:val="00F401C9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1FE"/>
    <w:rsid w:val="00F422B1"/>
    <w:rsid w:val="00F4270D"/>
    <w:rsid w:val="00F42A14"/>
    <w:rsid w:val="00F42A98"/>
    <w:rsid w:val="00F42B50"/>
    <w:rsid w:val="00F42D4F"/>
    <w:rsid w:val="00F42E80"/>
    <w:rsid w:val="00F430F5"/>
    <w:rsid w:val="00F43C9A"/>
    <w:rsid w:val="00F43CEB"/>
    <w:rsid w:val="00F43F33"/>
    <w:rsid w:val="00F4413B"/>
    <w:rsid w:val="00F44373"/>
    <w:rsid w:val="00F44415"/>
    <w:rsid w:val="00F446EE"/>
    <w:rsid w:val="00F449B5"/>
    <w:rsid w:val="00F44D56"/>
    <w:rsid w:val="00F44DE7"/>
    <w:rsid w:val="00F452B2"/>
    <w:rsid w:val="00F455C8"/>
    <w:rsid w:val="00F4568B"/>
    <w:rsid w:val="00F4579F"/>
    <w:rsid w:val="00F45987"/>
    <w:rsid w:val="00F45BC6"/>
    <w:rsid w:val="00F45C95"/>
    <w:rsid w:val="00F46010"/>
    <w:rsid w:val="00F46188"/>
    <w:rsid w:val="00F461CA"/>
    <w:rsid w:val="00F4633D"/>
    <w:rsid w:val="00F46613"/>
    <w:rsid w:val="00F4683F"/>
    <w:rsid w:val="00F46AA5"/>
    <w:rsid w:val="00F46FC8"/>
    <w:rsid w:val="00F46FDF"/>
    <w:rsid w:val="00F47753"/>
    <w:rsid w:val="00F47A1E"/>
    <w:rsid w:val="00F47A9A"/>
    <w:rsid w:val="00F47CF4"/>
    <w:rsid w:val="00F47DAE"/>
    <w:rsid w:val="00F47E98"/>
    <w:rsid w:val="00F47F56"/>
    <w:rsid w:val="00F47FAB"/>
    <w:rsid w:val="00F47FD1"/>
    <w:rsid w:val="00F505CA"/>
    <w:rsid w:val="00F50B82"/>
    <w:rsid w:val="00F50CA3"/>
    <w:rsid w:val="00F51146"/>
    <w:rsid w:val="00F513D5"/>
    <w:rsid w:val="00F51C5E"/>
    <w:rsid w:val="00F51D7D"/>
    <w:rsid w:val="00F51F01"/>
    <w:rsid w:val="00F5224B"/>
    <w:rsid w:val="00F52265"/>
    <w:rsid w:val="00F52372"/>
    <w:rsid w:val="00F52822"/>
    <w:rsid w:val="00F528C3"/>
    <w:rsid w:val="00F53048"/>
    <w:rsid w:val="00F53077"/>
    <w:rsid w:val="00F53086"/>
    <w:rsid w:val="00F5323B"/>
    <w:rsid w:val="00F534EC"/>
    <w:rsid w:val="00F53820"/>
    <w:rsid w:val="00F53BB2"/>
    <w:rsid w:val="00F53CAC"/>
    <w:rsid w:val="00F54098"/>
    <w:rsid w:val="00F5451E"/>
    <w:rsid w:val="00F546C4"/>
    <w:rsid w:val="00F54D58"/>
    <w:rsid w:val="00F55251"/>
    <w:rsid w:val="00F553E2"/>
    <w:rsid w:val="00F5548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68D4"/>
    <w:rsid w:val="00F579A3"/>
    <w:rsid w:val="00F57A9B"/>
    <w:rsid w:val="00F57DFF"/>
    <w:rsid w:val="00F57F94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635"/>
    <w:rsid w:val="00F61AD1"/>
    <w:rsid w:val="00F61D7F"/>
    <w:rsid w:val="00F622D0"/>
    <w:rsid w:val="00F6260D"/>
    <w:rsid w:val="00F62A99"/>
    <w:rsid w:val="00F62BF0"/>
    <w:rsid w:val="00F6315F"/>
    <w:rsid w:val="00F632CD"/>
    <w:rsid w:val="00F6332A"/>
    <w:rsid w:val="00F63723"/>
    <w:rsid w:val="00F63AAF"/>
    <w:rsid w:val="00F63BBB"/>
    <w:rsid w:val="00F63DCD"/>
    <w:rsid w:val="00F63E13"/>
    <w:rsid w:val="00F6430D"/>
    <w:rsid w:val="00F6513A"/>
    <w:rsid w:val="00F6521F"/>
    <w:rsid w:val="00F653C4"/>
    <w:rsid w:val="00F65A67"/>
    <w:rsid w:val="00F65C13"/>
    <w:rsid w:val="00F65C5E"/>
    <w:rsid w:val="00F65DA7"/>
    <w:rsid w:val="00F65EC1"/>
    <w:rsid w:val="00F65EFE"/>
    <w:rsid w:val="00F66029"/>
    <w:rsid w:val="00F665A5"/>
    <w:rsid w:val="00F66ABD"/>
    <w:rsid w:val="00F66BCD"/>
    <w:rsid w:val="00F66C40"/>
    <w:rsid w:val="00F67197"/>
    <w:rsid w:val="00F67472"/>
    <w:rsid w:val="00F6769B"/>
    <w:rsid w:val="00F6777F"/>
    <w:rsid w:val="00F67A04"/>
    <w:rsid w:val="00F67D1F"/>
    <w:rsid w:val="00F67DDE"/>
    <w:rsid w:val="00F67E22"/>
    <w:rsid w:val="00F67F67"/>
    <w:rsid w:val="00F67FBF"/>
    <w:rsid w:val="00F7049B"/>
    <w:rsid w:val="00F7062D"/>
    <w:rsid w:val="00F7083D"/>
    <w:rsid w:val="00F70918"/>
    <w:rsid w:val="00F70C67"/>
    <w:rsid w:val="00F718EC"/>
    <w:rsid w:val="00F71D08"/>
    <w:rsid w:val="00F7247A"/>
    <w:rsid w:val="00F72658"/>
    <w:rsid w:val="00F726F9"/>
    <w:rsid w:val="00F729D0"/>
    <w:rsid w:val="00F72CD4"/>
    <w:rsid w:val="00F73257"/>
    <w:rsid w:val="00F732C5"/>
    <w:rsid w:val="00F734BA"/>
    <w:rsid w:val="00F73897"/>
    <w:rsid w:val="00F73A33"/>
    <w:rsid w:val="00F73AEE"/>
    <w:rsid w:val="00F73B40"/>
    <w:rsid w:val="00F73C0D"/>
    <w:rsid w:val="00F73C44"/>
    <w:rsid w:val="00F741FC"/>
    <w:rsid w:val="00F7486D"/>
    <w:rsid w:val="00F74B4A"/>
    <w:rsid w:val="00F74E42"/>
    <w:rsid w:val="00F752EE"/>
    <w:rsid w:val="00F753DA"/>
    <w:rsid w:val="00F7558F"/>
    <w:rsid w:val="00F75607"/>
    <w:rsid w:val="00F7560F"/>
    <w:rsid w:val="00F75B91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B0E"/>
    <w:rsid w:val="00F77C8F"/>
    <w:rsid w:val="00F77DE2"/>
    <w:rsid w:val="00F800B4"/>
    <w:rsid w:val="00F80489"/>
    <w:rsid w:val="00F8058D"/>
    <w:rsid w:val="00F806EE"/>
    <w:rsid w:val="00F809F5"/>
    <w:rsid w:val="00F80F20"/>
    <w:rsid w:val="00F80FCF"/>
    <w:rsid w:val="00F81324"/>
    <w:rsid w:val="00F818F4"/>
    <w:rsid w:val="00F822F5"/>
    <w:rsid w:val="00F824CC"/>
    <w:rsid w:val="00F828B8"/>
    <w:rsid w:val="00F829F7"/>
    <w:rsid w:val="00F8390D"/>
    <w:rsid w:val="00F83F29"/>
    <w:rsid w:val="00F84136"/>
    <w:rsid w:val="00F84171"/>
    <w:rsid w:val="00F84544"/>
    <w:rsid w:val="00F84886"/>
    <w:rsid w:val="00F848D2"/>
    <w:rsid w:val="00F84CB9"/>
    <w:rsid w:val="00F85741"/>
    <w:rsid w:val="00F85A9A"/>
    <w:rsid w:val="00F85EC5"/>
    <w:rsid w:val="00F86273"/>
    <w:rsid w:val="00F863D4"/>
    <w:rsid w:val="00F86478"/>
    <w:rsid w:val="00F866A1"/>
    <w:rsid w:val="00F867E1"/>
    <w:rsid w:val="00F86A93"/>
    <w:rsid w:val="00F86EA4"/>
    <w:rsid w:val="00F87464"/>
    <w:rsid w:val="00F877CF"/>
    <w:rsid w:val="00F877DE"/>
    <w:rsid w:val="00F902E7"/>
    <w:rsid w:val="00F905EB"/>
    <w:rsid w:val="00F907BA"/>
    <w:rsid w:val="00F9098C"/>
    <w:rsid w:val="00F90C0B"/>
    <w:rsid w:val="00F90DB3"/>
    <w:rsid w:val="00F91167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477"/>
    <w:rsid w:val="00F926CE"/>
    <w:rsid w:val="00F92708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3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50E"/>
    <w:rsid w:val="00F96660"/>
    <w:rsid w:val="00F967C9"/>
    <w:rsid w:val="00F96992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825"/>
    <w:rsid w:val="00FA224D"/>
    <w:rsid w:val="00FA23A6"/>
    <w:rsid w:val="00FA23D4"/>
    <w:rsid w:val="00FA319A"/>
    <w:rsid w:val="00FA3425"/>
    <w:rsid w:val="00FA3838"/>
    <w:rsid w:val="00FA3842"/>
    <w:rsid w:val="00FA389C"/>
    <w:rsid w:val="00FA3F68"/>
    <w:rsid w:val="00FA4005"/>
    <w:rsid w:val="00FA436F"/>
    <w:rsid w:val="00FA43BF"/>
    <w:rsid w:val="00FA44E8"/>
    <w:rsid w:val="00FA46D8"/>
    <w:rsid w:val="00FA49C9"/>
    <w:rsid w:val="00FA4CB7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68"/>
    <w:rsid w:val="00FA5F64"/>
    <w:rsid w:val="00FA5F87"/>
    <w:rsid w:val="00FA60F6"/>
    <w:rsid w:val="00FA62C1"/>
    <w:rsid w:val="00FA63F1"/>
    <w:rsid w:val="00FA69A7"/>
    <w:rsid w:val="00FA6A0C"/>
    <w:rsid w:val="00FA6C41"/>
    <w:rsid w:val="00FA6D3A"/>
    <w:rsid w:val="00FA782B"/>
    <w:rsid w:val="00FA7A0C"/>
    <w:rsid w:val="00FA7B64"/>
    <w:rsid w:val="00FA7B8F"/>
    <w:rsid w:val="00FB0087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408"/>
    <w:rsid w:val="00FB263A"/>
    <w:rsid w:val="00FB274E"/>
    <w:rsid w:val="00FB2797"/>
    <w:rsid w:val="00FB297D"/>
    <w:rsid w:val="00FB2989"/>
    <w:rsid w:val="00FB3070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2B"/>
    <w:rsid w:val="00FB5E76"/>
    <w:rsid w:val="00FB5F30"/>
    <w:rsid w:val="00FB61B3"/>
    <w:rsid w:val="00FB6205"/>
    <w:rsid w:val="00FB6A83"/>
    <w:rsid w:val="00FB6B67"/>
    <w:rsid w:val="00FB6CED"/>
    <w:rsid w:val="00FB6E26"/>
    <w:rsid w:val="00FB745D"/>
    <w:rsid w:val="00FB765B"/>
    <w:rsid w:val="00FB7868"/>
    <w:rsid w:val="00FB7B96"/>
    <w:rsid w:val="00FB7BA9"/>
    <w:rsid w:val="00FC02F0"/>
    <w:rsid w:val="00FC03E0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78"/>
    <w:rsid w:val="00FC1771"/>
    <w:rsid w:val="00FC1BC8"/>
    <w:rsid w:val="00FC1C96"/>
    <w:rsid w:val="00FC1D34"/>
    <w:rsid w:val="00FC1F5C"/>
    <w:rsid w:val="00FC2300"/>
    <w:rsid w:val="00FC240A"/>
    <w:rsid w:val="00FC2922"/>
    <w:rsid w:val="00FC2C0D"/>
    <w:rsid w:val="00FC312E"/>
    <w:rsid w:val="00FC32A7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4D91"/>
    <w:rsid w:val="00FC4DE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C47"/>
    <w:rsid w:val="00FD0E72"/>
    <w:rsid w:val="00FD0FA8"/>
    <w:rsid w:val="00FD1266"/>
    <w:rsid w:val="00FD19B9"/>
    <w:rsid w:val="00FD1B9D"/>
    <w:rsid w:val="00FD21DB"/>
    <w:rsid w:val="00FD220F"/>
    <w:rsid w:val="00FD2220"/>
    <w:rsid w:val="00FD274E"/>
    <w:rsid w:val="00FD27DC"/>
    <w:rsid w:val="00FD27DE"/>
    <w:rsid w:val="00FD2DD0"/>
    <w:rsid w:val="00FD325A"/>
    <w:rsid w:val="00FD35FE"/>
    <w:rsid w:val="00FD3776"/>
    <w:rsid w:val="00FD3900"/>
    <w:rsid w:val="00FD394A"/>
    <w:rsid w:val="00FD39C0"/>
    <w:rsid w:val="00FD3A85"/>
    <w:rsid w:val="00FD3C22"/>
    <w:rsid w:val="00FD3CFA"/>
    <w:rsid w:val="00FD3D98"/>
    <w:rsid w:val="00FD3DB4"/>
    <w:rsid w:val="00FD3E63"/>
    <w:rsid w:val="00FD4D0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E3"/>
    <w:rsid w:val="00FD61A1"/>
    <w:rsid w:val="00FD61EB"/>
    <w:rsid w:val="00FD690A"/>
    <w:rsid w:val="00FD6EA7"/>
    <w:rsid w:val="00FD6EAD"/>
    <w:rsid w:val="00FD70C9"/>
    <w:rsid w:val="00FD70F2"/>
    <w:rsid w:val="00FD72C9"/>
    <w:rsid w:val="00FD7316"/>
    <w:rsid w:val="00FD7399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42D"/>
    <w:rsid w:val="00FE25EF"/>
    <w:rsid w:val="00FE2656"/>
    <w:rsid w:val="00FE28C9"/>
    <w:rsid w:val="00FE29EC"/>
    <w:rsid w:val="00FE2DDA"/>
    <w:rsid w:val="00FE2E31"/>
    <w:rsid w:val="00FE3043"/>
    <w:rsid w:val="00FE310F"/>
    <w:rsid w:val="00FE3135"/>
    <w:rsid w:val="00FE3159"/>
    <w:rsid w:val="00FE3273"/>
    <w:rsid w:val="00FE3952"/>
    <w:rsid w:val="00FE3A63"/>
    <w:rsid w:val="00FE3AE3"/>
    <w:rsid w:val="00FE3B52"/>
    <w:rsid w:val="00FE3E11"/>
    <w:rsid w:val="00FE3EDD"/>
    <w:rsid w:val="00FE4493"/>
    <w:rsid w:val="00FE49B0"/>
    <w:rsid w:val="00FE4CCA"/>
    <w:rsid w:val="00FE4D44"/>
    <w:rsid w:val="00FE4DD5"/>
    <w:rsid w:val="00FE4E02"/>
    <w:rsid w:val="00FE525A"/>
    <w:rsid w:val="00FE542B"/>
    <w:rsid w:val="00FE59FE"/>
    <w:rsid w:val="00FE5ACF"/>
    <w:rsid w:val="00FE5B29"/>
    <w:rsid w:val="00FE5C8F"/>
    <w:rsid w:val="00FE5D13"/>
    <w:rsid w:val="00FE5F90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293"/>
    <w:rsid w:val="00FF133F"/>
    <w:rsid w:val="00FF135D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196</cp:revision>
  <cp:lastPrinted>2022-10-31T10:48:00Z</cp:lastPrinted>
  <dcterms:created xsi:type="dcterms:W3CDTF">2022-10-24T16:06:00Z</dcterms:created>
  <dcterms:modified xsi:type="dcterms:W3CDTF">2022-11-15T06:44:00Z</dcterms:modified>
</cp:coreProperties>
</file>