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0CC95D9F" w:rsidR="002D0A50" w:rsidRDefault="00931968" w:rsidP="00BC5286">
      <w:pPr>
        <w:ind w:left="-567" w:right="-330"/>
        <w:jc w:val="center"/>
        <w:rPr>
          <w:rFonts w:cs="Times New Roman"/>
          <w:szCs w:val="24"/>
        </w:rPr>
      </w:pPr>
      <w:r>
        <w:rPr>
          <w:rFonts w:cs="Times New Roman"/>
          <w:szCs w:val="24"/>
        </w:rPr>
        <w:t xml:space="preserve">Meeting Date: Monday, </w:t>
      </w:r>
      <w:r w:rsidR="00656424">
        <w:rPr>
          <w:rFonts w:cs="Times New Roman"/>
          <w:szCs w:val="24"/>
        </w:rPr>
        <w:t>2</w:t>
      </w:r>
      <w:r w:rsidR="00D82911">
        <w:rPr>
          <w:rFonts w:cs="Times New Roman"/>
          <w:szCs w:val="24"/>
        </w:rPr>
        <w:t>9</w:t>
      </w:r>
      <w:r w:rsidR="00217AE7">
        <w:rPr>
          <w:rFonts w:cs="Times New Roman"/>
          <w:szCs w:val="24"/>
        </w:rPr>
        <w:t>th</w:t>
      </w:r>
      <w:r w:rsidR="00B51902">
        <w:rPr>
          <w:rFonts w:cs="Times New Roman"/>
          <w:szCs w:val="24"/>
        </w:rPr>
        <w:t xml:space="preserve"> </w:t>
      </w:r>
      <w:r w:rsidR="00D82911">
        <w:rPr>
          <w:rFonts w:cs="Times New Roman"/>
          <w:szCs w:val="24"/>
        </w:rPr>
        <w:t>Novem</w:t>
      </w:r>
      <w:r w:rsidR="00656424">
        <w:rPr>
          <w:rFonts w:cs="Times New Roman"/>
          <w:szCs w:val="24"/>
        </w:rPr>
        <w:t>ber</w:t>
      </w:r>
      <w:r w:rsidR="00B12D19">
        <w:rPr>
          <w:rFonts w:cs="Times New Roman"/>
          <w:szCs w:val="24"/>
        </w:rPr>
        <w:t xml:space="preserve"> </w:t>
      </w:r>
      <w:r w:rsidR="005E5171">
        <w:rPr>
          <w:rFonts w:cs="Times New Roman"/>
          <w:szCs w:val="24"/>
        </w:rPr>
        <w:t>20</w:t>
      </w:r>
      <w:r w:rsidR="004C66D7">
        <w:rPr>
          <w:rFonts w:cs="Times New Roman"/>
          <w:szCs w:val="24"/>
        </w:rPr>
        <w:t>2</w:t>
      </w:r>
      <w:r w:rsidR="00B202E8">
        <w:rPr>
          <w:rFonts w:cs="Times New Roman"/>
          <w:szCs w:val="24"/>
        </w:rPr>
        <w:t>1</w:t>
      </w:r>
      <w:r w:rsidR="002D0A50">
        <w:rPr>
          <w:rFonts w:cs="Times New Roman"/>
          <w:szCs w:val="24"/>
        </w:rPr>
        <w:br/>
        <w:t xml:space="preserve">Venue: </w:t>
      </w:r>
      <w:r w:rsidR="00D97B70">
        <w:rPr>
          <w:rFonts w:cs="Times New Roman"/>
          <w:szCs w:val="24"/>
        </w:rPr>
        <w:t xml:space="preserve">Acle </w:t>
      </w:r>
      <w:r w:rsidR="00656424">
        <w:rPr>
          <w:rFonts w:cs="Times New Roman"/>
          <w:szCs w:val="24"/>
        </w:rPr>
        <w:t>Methodist Church</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48AECE2C" w14:textId="2AA3AD56" w:rsidR="003E4603" w:rsidRPr="00EA05A0" w:rsidRDefault="00891A95" w:rsidP="00EA05A0">
      <w:pPr>
        <w:ind w:left="-567" w:right="-330"/>
        <w:rPr>
          <w:rFonts w:cs="Times New Roman"/>
          <w:szCs w:val="24"/>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0F65F6">
        <w:rPr>
          <w:rFonts w:cs="Times New Roman"/>
          <w:szCs w:val="24"/>
        </w:rPr>
        <w:br/>
      </w:r>
      <w:r w:rsidR="00AF35F7">
        <w:rPr>
          <w:rFonts w:cs="Times New Roman"/>
          <w:szCs w:val="24"/>
        </w:rPr>
        <w:t>Chair: Angela Bishop</w:t>
      </w:r>
      <w:r w:rsidR="00AF35F7">
        <w:rPr>
          <w:rFonts w:cs="Times New Roman"/>
          <w:szCs w:val="24"/>
        </w:rPr>
        <w:br/>
        <w:t>Councillors: Sally Aldridge,</w:t>
      </w:r>
      <w:r w:rsidR="00AF35F7" w:rsidRPr="006F51DB">
        <w:rPr>
          <w:rFonts w:cs="Times New Roman"/>
          <w:szCs w:val="24"/>
        </w:rPr>
        <w:t xml:space="preserve"> </w:t>
      </w:r>
      <w:r w:rsidR="00B906A6" w:rsidRPr="00D10477">
        <w:rPr>
          <w:rFonts w:cs="Times New Roman"/>
          <w:szCs w:val="24"/>
        </w:rPr>
        <w:t>Jackie Clover</w:t>
      </w:r>
      <w:r w:rsidR="00A340A7">
        <w:rPr>
          <w:rFonts w:cs="Times New Roman"/>
          <w:szCs w:val="24"/>
        </w:rPr>
        <w:t xml:space="preserve">, </w:t>
      </w:r>
      <w:r w:rsidR="006842C0">
        <w:rPr>
          <w:rFonts w:cs="Times New Roman"/>
          <w:szCs w:val="24"/>
        </w:rPr>
        <w:t>Barry Coveley,</w:t>
      </w:r>
      <w:r w:rsidR="003A3B21">
        <w:rPr>
          <w:rFonts w:cs="Times New Roman"/>
          <w:szCs w:val="24"/>
        </w:rPr>
        <w:t xml:space="preserve"> </w:t>
      </w:r>
      <w:r w:rsidR="00D82911">
        <w:rPr>
          <w:rFonts w:cs="Times New Roman"/>
          <w:szCs w:val="24"/>
        </w:rPr>
        <w:t>Hannah Jackson</w:t>
      </w:r>
      <w:r w:rsidR="003A3B21">
        <w:rPr>
          <w:rFonts w:cs="Times New Roman"/>
          <w:szCs w:val="24"/>
        </w:rPr>
        <w:t xml:space="preserve">, </w:t>
      </w:r>
      <w:r w:rsidR="006842C0">
        <w:rPr>
          <w:rFonts w:cs="Times New Roman"/>
          <w:szCs w:val="24"/>
        </w:rPr>
        <w:t>Wendy Kenny</w:t>
      </w:r>
      <w:r w:rsidR="00EA05A0">
        <w:rPr>
          <w:rFonts w:cs="Times New Roman"/>
          <w:szCs w:val="24"/>
        </w:rPr>
        <w:t>.</w:t>
      </w:r>
      <w:r w:rsidR="00EA05A0">
        <w:rPr>
          <w:rFonts w:cs="Times New Roman"/>
          <w:szCs w:val="24"/>
        </w:rPr>
        <w:br/>
      </w:r>
      <w:r w:rsidR="00A076A6">
        <w:t xml:space="preserve">Also, </w:t>
      </w:r>
      <w:r w:rsidR="00A076A6">
        <w:rPr>
          <w:rFonts w:cs="Times New Roman"/>
          <w:szCs w:val="24"/>
        </w:rPr>
        <w:t>Parish Clerk, Pauline James.</w:t>
      </w:r>
    </w:p>
    <w:p w14:paraId="62256E62" w14:textId="12D07EA2" w:rsidR="009E3DD0" w:rsidRDefault="003E4603" w:rsidP="00EE348F">
      <w:pPr>
        <w:ind w:left="-567" w:right="-330"/>
        <w:rPr>
          <w:rFonts w:cs="Times New Roman"/>
          <w:szCs w:val="24"/>
        </w:rPr>
      </w:pPr>
      <w:r>
        <w:rPr>
          <w:bCs/>
        </w:rPr>
        <w:t xml:space="preserve">Ten </w:t>
      </w:r>
      <w:r w:rsidR="00F948F4">
        <w:rPr>
          <w:rFonts w:cs="Times New Roman"/>
          <w:szCs w:val="24"/>
        </w:rPr>
        <w:t xml:space="preserve">members of the public </w:t>
      </w:r>
      <w:r w:rsidR="00685F0B">
        <w:rPr>
          <w:rFonts w:cs="Times New Roman"/>
          <w:szCs w:val="24"/>
        </w:rPr>
        <w:t xml:space="preserve">were </w:t>
      </w:r>
      <w:r w:rsidR="00A340A7">
        <w:rPr>
          <w:rFonts w:cs="Times New Roman"/>
          <w:szCs w:val="24"/>
        </w:rPr>
        <w:t>present</w:t>
      </w:r>
      <w:r w:rsidR="00F948F4">
        <w:rPr>
          <w:rFonts w:cs="Times New Roman"/>
          <w:szCs w:val="24"/>
        </w:rPr>
        <w:t xml:space="preserve">. </w:t>
      </w:r>
      <w:r w:rsidR="003F7EE2">
        <w:rPr>
          <w:rFonts w:cs="Times New Roman"/>
          <w:szCs w:val="24"/>
        </w:rPr>
        <w:t xml:space="preserve">Matters raised included </w:t>
      </w:r>
      <w:r>
        <w:rPr>
          <w:rFonts w:cs="Times New Roman"/>
          <w:szCs w:val="24"/>
        </w:rPr>
        <w:t xml:space="preserve">the provision of </w:t>
      </w:r>
      <w:r w:rsidR="0019650F">
        <w:rPr>
          <w:rFonts w:cs="Times New Roman"/>
          <w:szCs w:val="24"/>
        </w:rPr>
        <w:t>charging sockets at the Recreation Centre for electric vehicles.</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129"/>
        <w:gridCol w:w="752"/>
      </w:tblGrid>
      <w:tr w:rsidR="00D87733" w:rsidRPr="007C4616" w14:paraId="71FCCE49" w14:textId="77777777" w:rsidTr="0079780D">
        <w:tc>
          <w:tcPr>
            <w:tcW w:w="756" w:type="dxa"/>
            <w:gridSpan w:val="2"/>
          </w:tcPr>
          <w:p w14:paraId="1943D45B" w14:textId="7DAE0607" w:rsidR="00060507" w:rsidRPr="00E26AC8" w:rsidRDefault="0040563D" w:rsidP="00456ECC">
            <w:pPr>
              <w:rPr>
                <w:bCs/>
              </w:rPr>
            </w:pPr>
            <w:r w:rsidRPr="00E26AC8">
              <w:rPr>
                <w:bCs/>
              </w:rPr>
              <w:t>1</w:t>
            </w:r>
          </w:p>
        </w:tc>
        <w:tc>
          <w:tcPr>
            <w:tcW w:w="9881" w:type="dxa"/>
            <w:gridSpan w:val="2"/>
          </w:tcPr>
          <w:p w14:paraId="11034DD9" w14:textId="14350E07" w:rsidR="00B906A6" w:rsidRDefault="00D87733" w:rsidP="00A340A7">
            <w:pPr>
              <w:ind w:left="-1" w:right="179"/>
              <w:rPr>
                <w:rFonts w:cs="Times New Roman"/>
                <w:szCs w:val="24"/>
              </w:rPr>
            </w:pPr>
            <w:r w:rsidRPr="00521050">
              <w:rPr>
                <w:b/>
              </w:rPr>
              <w:t>APOLOGIES</w:t>
            </w:r>
            <w:r w:rsidR="00C52A94">
              <w:rPr>
                <w:b/>
              </w:rPr>
              <w:t xml:space="preserve"> </w:t>
            </w:r>
            <w:r w:rsidR="00C52A94" w:rsidRPr="00C52A94">
              <w:rPr>
                <w:bCs/>
              </w:rPr>
              <w:t>were accepted from</w:t>
            </w:r>
            <w:r w:rsidRPr="00521050">
              <w:rPr>
                <w:b/>
              </w:rPr>
              <w:t xml:space="preserve"> </w:t>
            </w:r>
            <w:r w:rsidR="00497173">
              <w:rPr>
                <w:rFonts w:cs="Times New Roman"/>
                <w:szCs w:val="24"/>
              </w:rPr>
              <w:t>Sarah Carter</w:t>
            </w:r>
            <w:r w:rsidR="00EA05A0">
              <w:rPr>
                <w:rFonts w:cs="Times New Roman"/>
                <w:szCs w:val="24"/>
              </w:rPr>
              <w:t>,</w:t>
            </w:r>
            <w:r w:rsidR="00497173">
              <w:rPr>
                <w:rFonts w:cs="Times New Roman"/>
                <w:szCs w:val="24"/>
              </w:rPr>
              <w:t xml:space="preserve"> </w:t>
            </w:r>
            <w:r w:rsidR="009E7D8F">
              <w:rPr>
                <w:rFonts w:cs="Times New Roman"/>
                <w:szCs w:val="24"/>
              </w:rPr>
              <w:t>Indra Goodson</w:t>
            </w:r>
            <w:r w:rsidR="00320F2F">
              <w:rPr>
                <w:rFonts w:cs="Times New Roman"/>
                <w:szCs w:val="24"/>
              </w:rPr>
              <w:t xml:space="preserve">, </w:t>
            </w:r>
            <w:r w:rsidR="00C17C0E">
              <w:rPr>
                <w:rFonts w:cs="Times New Roman"/>
                <w:szCs w:val="24"/>
              </w:rPr>
              <w:t>Tony Hemmingway</w:t>
            </w:r>
            <w:r w:rsidR="00133DA5">
              <w:rPr>
                <w:rFonts w:cs="Times New Roman"/>
                <w:szCs w:val="24"/>
              </w:rPr>
              <w:t xml:space="preserve">, Jamie Pizey </w:t>
            </w:r>
            <w:r w:rsidR="00320F2F">
              <w:rPr>
                <w:rFonts w:cs="Times New Roman"/>
                <w:szCs w:val="24"/>
              </w:rPr>
              <w:t>and David Stephenson.</w:t>
            </w:r>
            <w:r w:rsidR="00320F2F" w:rsidRPr="00A076A6">
              <w:t xml:space="preserve"> </w:t>
            </w:r>
            <w:r w:rsidR="0084398E">
              <w:t xml:space="preserve">Between meetings </w:t>
            </w:r>
            <w:r w:rsidR="00FB263A">
              <w:rPr>
                <w:rFonts w:cs="Times New Roman"/>
                <w:szCs w:val="24"/>
              </w:rPr>
              <w:t>Indra has signed a Declaration of Acceptance of Office and has completed her register of interests.</w:t>
            </w:r>
          </w:p>
          <w:p w14:paraId="5A3658E2" w14:textId="4E14C80B" w:rsidR="003A3B21" w:rsidRPr="00F53077" w:rsidRDefault="008663F2" w:rsidP="008663F2">
            <w:pPr>
              <w:ind w:left="-1" w:right="179"/>
              <w:rPr>
                <w:rFonts w:cs="Times New Roman"/>
                <w:i/>
                <w:iCs/>
                <w:szCs w:val="24"/>
              </w:rPr>
            </w:pPr>
            <w:r w:rsidRPr="00F53077">
              <w:rPr>
                <w:i/>
                <w:iCs/>
              </w:rPr>
              <w:t>(The clerk also circulated apologies from Richard Powell</w:t>
            </w:r>
            <w:r w:rsidR="00C47633">
              <w:rPr>
                <w:i/>
                <w:iCs/>
              </w:rPr>
              <w:t>,</w:t>
            </w:r>
            <w:r w:rsidRPr="00F53077">
              <w:rPr>
                <w:i/>
                <w:iCs/>
              </w:rPr>
              <w:t xml:space="preserve"> and District &amp; County Councillor Lana Hempsall after the meeting.)</w:t>
            </w:r>
          </w:p>
        </w:tc>
      </w:tr>
      <w:tr w:rsidR="002D0A50" w14:paraId="0CF8A67D" w14:textId="77777777" w:rsidTr="0079780D">
        <w:tc>
          <w:tcPr>
            <w:tcW w:w="756" w:type="dxa"/>
            <w:gridSpan w:val="2"/>
          </w:tcPr>
          <w:p w14:paraId="0CF8A67B" w14:textId="29D027E0" w:rsidR="002D0A50" w:rsidRPr="00E26AC8" w:rsidRDefault="00E166F7" w:rsidP="00456ECC">
            <w:pPr>
              <w:rPr>
                <w:bCs/>
              </w:rPr>
            </w:pPr>
            <w:r w:rsidRPr="00E26AC8">
              <w:rPr>
                <w:bCs/>
              </w:rPr>
              <w:t>2</w:t>
            </w:r>
          </w:p>
        </w:tc>
        <w:tc>
          <w:tcPr>
            <w:tcW w:w="9881" w:type="dxa"/>
            <w:gridSpan w:val="2"/>
          </w:tcPr>
          <w:p w14:paraId="0CF8A67C" w14:textId="55AD2AC2" w:rsidR="00036AE1" w:rsidRPr="000771D3" w:rsidRDefault="00312350" w:rsidP="00B50D40">
            <w:pPr>
              <w:rPr>
                <w:rFonts w:cs="Times New Roman"/>
                <w:szCs w:val="24"/>
              </w:rPr>
            </w:pPr>
            <w:r w:rsidRPr="00312350">
              <w:rPr>
                <w:b/>
              </w:rPr>
              <w:t>DECLARATIONS OF INTEREST</w:t>
            </w:r>
            <w:r w:rsidR="00553E39">
              <w:rPr>
                <w:b/>
              </w:rPr>
              <w:br/>
            </w:r>
            <w:r w:rsidR="00A12E9B">
              <w:rPr>
                <w:rFonts w:cs="Times New Roman"/>
                <w:szCs w:val="24"/>
              </w:rPr>
              <w:t>Jackie Clover</w:t>
            </w:r>
            <w:r w:rsidR="0019650F">
              <w:rPr>
                <w:rFonts w:cs="Times New Roman"/>
                <w:szCs w:val="24"/>
              </w:rPr>
              <w:t xml:space="preserve"> and </w:t>
            </w:r>
            <w:r w:rsidR="00003A05">
              <w:rPr>
                <w:rFonts w:cs="Times New Roman"/>
                <w:szCs w:val="24"/>
              </w:rPr>
              <w:t>Barry Coveley</w:t>
            </w:r>
            <w:r w:rsidR="00E53697">
              <w:rPr>
                <w:rFonts w:cs="Times New Roman"/>
                <w:szCs w:val="24"/>
              </w:rPr>
              <w:t xml:space="preserve"> </w:t>
            </w:r>
            <w:r w:rsidR="008E7B6C">
              <w:rPr>
                <w:rFonts w:cs="Times New Roman"/>
                <w:szCs w:val="24"/>
              </w:rPr>
              <w:t xml:space="preserve">reminded the meeting that </w:t>
            </w:r>
            <w:r w:rsidR="00003A05">
              <w:rPr>
                <w:rFonts w:cs="Times New Roman"/>
                <w:szCs w:val="24"/>
              </w:rPr>
              <w:t xml:space="preserve">they are </w:t>
            </w:r>
            <w:r w:rsidR="008E75FF">
              <w:rPr>
                <w:rFonts w:cs="Times New Roman"/>
                <w:szCs w:val="24"/>
              </w:rPr>
              <w:t>T</w:t>
            </w:r>
            <w:r w:rsidR="008E7B6C">
              <w:rPr>
                <w:rFonts w:cs="Times New Roman"/>
                <w:szCs w:val="24"/>
              </w:rPr>
              <w:t>rustee</w:t>
            </w:r>
            <w:r w:rsidR="00003A05">
              <w:rPr>
                <w:rFonts w:cs="Times New Roman"/>
                <w:szCs w:val="24"/>
              </w:rPr>
              <w:t>s</w:t>
            </w:r>
            <w:r w:rsidR="008E7B6C">
              <w:rPr>
                <w:rFonts w:cs="Times New Roman"/>
                <w:szCs w:val="24"/>
              </w:rPr>
              <w:t xml:space="preserve"> of Acle Recreation Centre. </w:t>
            </w:r>
          </w:p>
        </w:tc>
      </w:tr>
      <w:tr w:rsidR="002D0A50" w14:paraId="0CF8A680" w14:textId="77777777" w:rsidTr="0079780D">
        <w:tc>
          <w:tcPr>
            <w:tcW w:w="756" w:type="dxa"/>
            <w:gridSpan w:val="2"/>
          </w:tcPr>
          <w:p w14:paraId="0CF8A67E" w14:textId="77D15BE0" w:rsidR="002D0A50" w:rsidRPr="00E26AC8" w:rsidRDefault="00E166F7" w:rsidP="00456ECC">
            <w:pPr>
              <w:rPr>
                <w:bCs/>
              </w:rPr>
            </w:pPr>
            <w:r w:rsidRPr="00E26AC8">
              <w:rPr>
                <w:bCs/>
              </w:rPr>
              <w:t>3</w:t>
            </w:r>
          </w:p>
        </w:tc>
        <w:tc>
          <w:tcPr>
            <w:tcW w:w="9881" w:type="dxa"/>
            <w:gridSpan w:val="2"/>
          </w:tcPr>
          <w:p w14:paraId="0CF8A67F" w14:textId="3AAE828A" w:rsidR="009A60A1" w:rsidRPr="00C80891" w:rsidRDefault="00312350" w:rsidP="00E67143">
            <w:r w:rsidRPr="00312350">
              <w:rPr>
                <w:b/>
              </w:rPr>
              <w:t>MINUTES</w:t>
            </w:r>
            <w:r w:rsidR="00553E39">
              <w:rPr>
                <w:b/>
              </w:rPr>
              <w:br/>
            </w:r>
            <w:r w:rsidR="00CF2701">
              <w:t>The min</w:t>
            </w:r>
            <w:r w:rsidR="00744BB6">
              <w:t xml:space="preserve">utes of </w:t>
            </w:r>
            <w:r w:rsidR="00931968">
              <w:t>the meeting</w:t>
            </w:r>
            <w:r w:rsidR="00EA272D">
              <w:t xml:space="preserve"> </w:t>
            </w:r>
            <w:r w:rsidR="000C6F91">
              <w:t xml:space="preserve">of </w:t>
            </w:r>
            <w:r w:rsidR="008222AE">
              <w:t>2</w:t>
            </w:r>
            <w:r w:rsidR="00D82911">
              <w:t>5</w:t>
            </w:r>
            <w:r w:rsidR="009A3B78">
              <w:t>th</w:t>
            </w:r>
            <w:r w:rsidR="00217AE7">
              <w:t xml:space="preserve"> </w:t>
            </w:r>
            <w:r w:rsidR="00D82911">
              <w:t>Octo</w:t>
            </w:r>
            <w:r w:rsidR="008222AE">
              <w:t>ber</w:t>
            </w:r>
            <w:r w:rsidR="008A7B0D">
              <w:t xml:space="preserve"> </w:t>
            </w:r>
            <w:r w:rsidR="00CC7641">
              <w:t xml:space="preserve">2021 </w:t>
            </w:r>
            <w:r w:rsidR="008E75FF">
              <w:t>were agreed to be correct, after adding that the grant for the Men’s Shed had to include providing disabled access to the sheds</w:t>
            </w:r>
            <w:r w:rsidR="00233A51">
              <w:t>, and were signed by Angela Bishop, as Chair of the Parish Council.</w:t>
            </w:r>
          </w:p>
        </w:tc>
      </w:tr>
      <w:tr w:rsidR="002D0A50" w14:paraId="0CF8A697" w14:textId="77777777" w:rsidTr="0079780D">
        <w:trPr>
          <w:trHeight w:val="339"/>
        </w:trPr>
        <w:tc>
          <w:tcPr>
            <w:tcW w:w="756" w:type="dxa"/>
            <w:gridSpan w:val="2"/>
          </w:tcPr>
          <w:p w14:paraId="0CF8A692" w14:textId="6C03AC71" w:rsidR="004D00E6" w:rsidRPr="00E26AC8" w:rsidRDefault="00E166F7" w:rsidP="001E738A">
            <w:pPr>
              <w:rPr>
                <w:bCs/>
              </w:rPr>
            </w:pPr>
            <w:r w:rsidRPr="00E26AC8">
              <w:rPr>
                <w:bCs/>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79780D">
        <w:tc>
          <w:tcPr>
            <w:tcW w:w="756" w:type="dxa"/>
            <w:gridSpan w:val="2"/>
          </w:tcPr>
          <w:p w14:paraId="526155A0" w14:textId="0EBBBCEF" w:rsidR="00181DF4" w:rsidRDefault="00181DF4" w:rsidP="00181DF4"/>
        </w:tc>
        <w:tc>
          <w:tcPr>
            <w:tcW w:w="9881" w:type="dxa"/>
            <w:gridSpan w:val="2"/>
          </w:tcPr>
          <w:p w14:paraId="7B1EBBC7" w14:textId="3B4948A8" w:rsidR="002043F7" w:rsidRPr="004A4AAB" w:rsidRDefault="005318D9" w:rsidP="0084398E">
            <w:pPr>
              <w:ind w:right="544"/>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79780D">
        <w:tc>
          <w:tcPr>
            <w:tcW w:w="756" w:type="dxa"/>
            <w:gridSpan w:val="2"/>
          </w:tcPr>
          <w:p w14:paraId="27B99451" w14:textId="7C546A9E" w:rsidR="00A13290" w:rsidRDefault="00505948" w:rsidP="00181DF4">
            <w:r>
              <w:t>4</w:t>
            </w:r>
            <w:r w:rsidR="00A13290">
              <w:t>.</w:t>
            </w:r>
            <w:r w:rsidR="000D0321">
              <w:t>1</w:t>
            </w:r>
          </w:p>
        </w:tc>
        <w:tc>
          <w:tcPr>
            <w:tcW w:w="9881" w:type="dxa"/>
            <w:gridSpan w:val="2"/>
          </w:tcPr>
          <w:p w14:paraId="157BBECC" w14:textId="5098FE26" w:rsidR="007D6B0E" w:rsidRPr="00DF3D0C" w:rsidRDefault="00727D5F" w:rsidP="00B675D8">
            <w:pPr>
              <w:rPr>
                <w:rFonts w:cs="Times New Roman"/>
                <w:color w:val="000000"/>
                <w:szCs w:val="24"/>
                <w:shd w:val="clear" w:color="auto" w:fill="FFFFFF"/>
              </w:rPr>
            </w:pPr>
            <w:r w:rsidRPr="007E3501">
              <w:rPr>
                <w:b/>
                <w:bCs/>
                <w:shd w:val="clear" w:color="auto" w:fill="FFFFFF"/>
              </w:rPr>
              <w:t>Acle Foodbank</w:t>
            </w:r>
            <w:r w:rsidR="00217543" w:rsidRPr="007E3501">
              <w:rPr>
                <w:b/>
                <w:bCs/>
                <w:shd w:val="clear" w:color="auto" w:fill="FFFFFF"/>
              </w:rPr>
              <w:t>:</w:t>
            </w:r>
            <w:r w:rsidR="007E3501">
              <w:rPr>
                <w:b/>
                <w:shd w:val="clear" w:color="auto" w:fill="FFFFFF"/>
              </w:rPr>
              <w:br/>
            </w:r>
            <w:r w:rsidR="006271BA" w:rsidRPr="007E3501">
              <w:rPr>
                <w:shd w:val="clear" w:color="auto" w:fill="FFFFFF"/>
              </w:rPr>
              <w:t>Sally Aldridge</w:t>
            </w:r>
            <w:r w:rsidR="00B708EC" w:rsidRPr="007E3501">
              <w:rPr>
                <w:shd w:val="clear" w:color="auto" w:fill="FFFFFF"/>
              </w:rPr>
              <w:t xml:space="preserve"> </w:t>
            </w:r>
            <w:r w:rsidR="00B54A1A" w:rsidRPr="007E3501">
              <w:rPr>
                <w:shd w:val="clear" w:color="auto" w:fill="FFFFFF"/>
              </w:rPr>
              <w:t>gave a report</w:t>
            </w:r>
            <w:r w:rsidR="00A905C1">
              <w:rPr>
                <w:shd w:val="clear" w:color="auto" w:fill="FFFFFF"/>
              </w:rPr>
              <w:t xml:space="preserve">: </w:t>
            </w:r>
            <w:r w:rsidR="00E45FF4">
              <w:rPr>
                <w:shd w:val="clear" w:color="auto" w:fill="FFFFFF"/>
              </w:rPr>
              <w:t xml:space="preserve">Freethorpe Primary School donated several boxes of food. </w:t>
            </w:r>
            <w:r w:rsidR="00462B95">
              <w:rPr>
                <w:shd w:val="clear" w:color="auto" w:fill="FFFFFF"/>
              </w:rPr>
              <w:t xml:space="preserve">Families </w:t>
            </w:r>
            <w:r w:rsidR="00361646">
              <w:rPr>
                <w:shd w:val="clear" w:color="auto" w:fill="FFFFFF"/>
              </w:rPr>
              <w:t>will receive a Christmas parcel</w:t>
            </w:r>
            <w:r w:rsidR="00F4579F">
              <w:rPr>
                <w:shd w:val="clear" w:color="auto" w:fill="FFFFFF"/>
              </w:rPr>
              <w:t xml:space="preserve"> and additional food as there will </w:t>
            </w:r>
            <w:r w:rsidR="00B675D8">
              <w:rPr>
                <w:shd w:val="clear" w:color="auto" w:fill="FFFFFF"/>
              </w:rPr>
              <w:t xml:space="preserve">be a three-week gap between deliveries. </w:t>
            </w:r>
          </w:p>
        </w:tc>
      </w:tr>
      <w:tr w:rsidR="00B647B6" w:rsidRPr="004A4AAB" w14:paraId="57BC4E14" w14:textId="77777777" w:rsidTr="0079780D">
        <w:tc>
          <w:tcPr>
            <w:tcW w:w="756" w:type="dxa"/>
            <w:gridSpan w:val="2"/>
          </w:tcPr>
          <w:p w14:paraId="250A5B28" w14:textId="322086C1" w:rsidR="00B647B6" w:rsidRDefault="00B647B6" w:rsidP="00181DF4">
            <w:r>
              <w:t>4.</w:t>
            </w:r>
            <w:r w:rsidR="002F5D64">
              <w:t>2</w:t>
            </w:r>
          </w:p>
        </w:tc>
        <w:tc>
          <w:tcPr>
            <w:tcW w:w="9881" w:type="dxa"/>
            <w:gridSpan w:val="2"/>
          </w:tcPr>
          <w:p w14:paraId="1957C8BA" w14:textId="23A207F9" w:rsidR="00963C7E" w:rsidRPr="00A614C7" w:rsidRDefault="00B647B6" w:rsidP="00462B95">
            <w:pPr>
              <w:pStyle w:val="ListParagraph"/>
              <w:ind w:left="0" w:right="544" w:hanging="1"/>
              <w:rPr>
                <w:rFonts w:cs="Times New Roman"/>
                <w:color w:val="000000"/>
                <w:szCs w:val="24"/>
                <w:shd w:val="clear" w:color="auto" w:fill="FFFFFF"/>
              </w:rPr>
            </w:pPr>
            <w:r w:rsidRPr="00A03126">
              <w:rPr>
                <w:rFonts w:cs="Times New Roman"/>
                <w:b/>
                <w:bCs/>
                <w:szCs w:val="24"/>
              </w:rPr>
              <w:t>Acle Beeline</w:t>
            </w:r>
            <w:r>
              <w:rPr>
                <w:rFonts w:cs="Times New Roman"/>
                <w:szCs w:val="24"/>
              </w:rPr>
              <w:t>:</w:t>
            </w:r>
            <w:r>
              <w:rPr>
                <w:rFonts w:cs="Times New Roman"/>
                <w:szCs w:val="24"/>
              </w:rPr>
              <w:br/>
            </w:r>
            <w:r w:rsidR="00462B95">
              <w:rPr>
                <w:rFonts w:cs="Times New Roman"/>
                <w:color w:val="000000"/>
                <w:szCs w:val="24"/>
                <w:shd w:val="clear" w:color="auto" w:fill="FFFFFF"/>
              </w:rPr>
              <w:t>Nothing to report.</w:t>
            </w:r>
          </w:p>
        </w:tc>
      </w:tr>
      <w:tr w:rsidR="00B647B6" w:rsidRPr="004A4AAB" w14:paraId="50DFFFEC" w14:textId="77777777" w:rsidTr="0079780D">
        <w:tc>
          <w:tcPr>
            <w:tcW w:w="756" w:type="dxa"/>
            <w:gridSpan w:val="2"/>
          </w:tcPr>
          <w:p w14:paraId="59A1AB1D" w14:textId="3D3CCE90" w:rsidR="00B647B6" w:rsidRDefault="00B647B6" w:rsidP="00181DF4">
            <w:r>
              <w:t>4.</w:t>
            </w:r>
            <w:r w:rsidR="00E6657A">
              <w:t>3</w:t>
            </w:r>
          </w:p>
        </w:tc>
        <w:tc>
          <w:tcPr>
            <w:tcW w:w="9881" w:type="dxa"/>
            <w:gridSpan w:val="2"/>
          </w:tcPr>
          <w:p w14:paraId="00A43DC4" w14:textId="7D23D35D" w:rsidR="00F5451E" w:rsidRPr="00F5451E" w:rsidRDefault="002C3EAB" w:rsidP="00811FFC">
            <w:pPr>
              <w:pStyle w:val="yiv5051370095msonormal"/>
              <w:shd w:val="clear" w:color="auto" w:fill="FFFFFF"/>
              <w:spacing w:before="0" w:beforeAutospacing="0" w:after="0" w:afterAutospacing="0"/>
              <w:rPr>
                <w:b/>
                <w:bCs/>
              </w:rPr>
            </w:pPr>
            <w:r w:rsidRPr="00F5451E">
              <w:rPr>
                <w:b/>
                <w:bCs/>
              </w:rPr>
              <w:t>Poppy Appeal</w:t>
            </w:r>
            <w:r w:rsidR="00F5451E" w:rsidRPr="00F5451E">
              <w:rPr>
                <w:b/>
                <w:bCs/>
              </w:rPr>
              <w:t>:</w:t>
            </w:r>
          </w:p>
          <w:p w14:paraId="2A2E64DB" w14:textId="27A4E562" w:rsidR="00E6657A" w:rsidRPr="00503145" w:rsidRDefault="00F5451E" w:rsidP="00811FFC">
            <w:pPr>
              <w:pStyle w:val="yiv5051370095msonormal"/>
              <w:shd w:val="clear" w:color="auto" w:fill="FFFFFF"/>
              <w:spacing w:before="0" w:beforeAutospacing="0" w:after="0" w:afterAutospacing="0"/>
            </w:pPr>
            <w:r>
              <w:t>It was agreed not to increase the donation from the £50 agreed last month, and that the higher donation last year was to reflect difficulties with fundraising during the pandemic.</w:t>
            </w:r>
          </w:p>
        </w:tc>
      </w:tr>
      <w:tr w:rsidR="009F35A4" w:rsidRPr="004A4AAB" w14:paraId="7DAE109E" w14:textId="77777777" w:rsidTr="0079780D">
        <w:tc>
          <w:tcPr>
            <w:tcW w:w="756" w:type="dxa"/>
            <w:gridSpan w:val="2"/>
          </w:tcPr>
          <w:p w14:paraId="681A7F30" w14:textId="1DACF4B8" w:rsidR="009F35A4" w:rsidRDefault="009F35A4" w:rsidP="00181DF4">
            <w:r>
              <w:lastRenderedPageBreak/>
              <w:t>4.</w:t>
            </w:r>
            <w:r w:rsidR="009E3DD0">
              <w:t>4</w:t>
            </w:r>
          </w:p>
        </w:tc>
        <w:tc>
          <w:tcPr>
            <w:tcW w:w="9881" w:type="dxa"/>
            <w:gridSpan w:val="2"/>
          </w:tcPr>
          <w:p w14:paraId="5B8E505E" w14:textId="6568C4AA" w:rsidR="0068378D" w:rsidRPr="00951790" w:rsidRDefault="006E56A3" w:rsidP="00AC3BD9">
            <w:pPr>
              <w:pStyle w:val="ListParagraph"/>
              <w:ind w:left="0" w:right="544" w:hanging="1"/>
              <w:rPr>
                <w:rFonts w:cs="Times New Roman"/>
                <w:szCs w:val="24"/>
              </w:rPr>
            </w:pPr>
            <w:r>
              <w:rPr>
                <w:rFonts w:cs="Times New Roman"/>
                <w:b/>
                <w:bCs/>
                <w:szCs w:val="24"/>
              </w:rPr>
              <w:t>Rent for land at Primary School for Fletcher Room</w:t>
            </w:r>
            <w:r>
              <w:rPr>
                <w:rFonts w:cs="Times New Roman"/>
                <w:b/>
                <w:bCs/>
                <w:szCs w:val="24"/>
              </w:rPr>
              <w:br/>
            </w:r>
            <w:r>
              <w:rPr>
                <w:rFonts w:cs="Times New Roman"/>
                <w:szCs w:val="24"/>
              </w:rPr>
              <w:t>Norfolk Property Services, as agents for Norfolk County Council, have proposed an increase in the rent for the site, from £350pa to £2,640pa.</w:t>
            </w:r>
            <w:r w:rsidR="00D34AF6">
              <w:rPr>
                <w:rFonts w:cs="Times New Roman"/>
                <w:szCs w:val="24"/>
              </w:rPr>
              <w:t xml:space="preserve"> It was noted that the rent had not increased from £350 since 2001, but it was felt that the proposed rent is excessive, for the size of the land.</w:t>
            </w:r>
            <w:r w:rsidR="0039372F">
              <w:rPr>
                <w:rFonts w:cs="Times New Roman"/>
                <w:szCs w:val="24"/>
              </w:rPr>
              <w:t xml:space="preserve">  The clerk will ask when the next rent review will be.</w:t>
            </w:r>
          </w:p>
        </w:tc>
      </w:tr>
      <w:tr w:rsidR="00D246A0" w:rsidRPr="004A4AAB" w14:paraId="4DB63E45" w14:textId="77777777" w:rsidTr="0079780D">
        <w:tc>
          <w:tcPr>
            <w:tcW w:w="756" w:type="dxa"/>
            <w:gridSpan w:val="2"/>
          </w:tcPr>
          <w:p w14:paraId="34B0B0C1" w14:textId="10DB6764" w:rsidR="00D246A0" w:rsidRDefault="00EB478A" w:rsidP="00181DF4">
            <w:r>
              <w:t>4.</w:t>
            </w:r>
            <w:r w:rsidR="00D247B3">
              <w:t>5</w:t>
            </w:r>
          </w:p>
        </w:tc>
        <w:tc>
          <w:tcPr>
            <w:tcW w:w="9881" w:type="dxa"/>
            <w:gridSpan w:val="2"/>
          </w:tcPr>
          <w:p w14:paraId="6686CE13" w14:textId="27B4C179" w:rsidR="00327CCE" w:rsidRDefault="00641F29" w:rsidP="00A20637">
            <w:pPr>
              <w:rPr>
                <w:rFonts w:cs="Times New Roman"/>
                <w:szCs w:val="24"/>
              </w:rPr>
            </w:pPr>
            <w:r w:rsidRPr="000A7950">
              <w:rPr>
                <w:rFonts w:cs="Times New Roman"/>
                <w:b/>
                <w:bCs/>
                <w:szCs w:val="24"/>
              </w:rPr>
              <w:t>Network Rail</w:t>
            </w:r>
            <w:r w:rsidR="00A25CAE">
              <w:rPr>
                <w:rFonts w:cs="Times New Roman"/>
                <w:b/>
                <w:bCs/>
                <w:szCs w:val="24"/>
              </w:rPr>
              <w:t xml:space="preserve"> </w:t>
            </w:r>
            <w:r w:rsidR="00A25CAE">
              <w:rPr>
                <w:rFonts w:cs="Times New Roman"/>
                <w:szCs w:val="24"/>
              </w:rPr>
              <w:t xml:space="preserve">appears to accept that the Parish Council’s contractors are not permitted to access the track to deal with the trees which they say need to be felled, and they say they are not allowed to work on trees outside their boundary. They are apparently discussing this within their organisation as it is an issue everywhere. Nigel Robson has mentioned a tree surgery firm he has worked with before on </w:t>
            </w:r>
            <w:r w:rsidR="00975A46">
              <w:rPr>
                <w:rFonts w:cs="Times New Roman"/>
                <w:szCs w:val="24"/>
              </w:rPr>
              <w:t>this and</w:t>
            </w:r>
            <w:r w:rsidR="00A25CAE">
              <w:rPr>
                <w:rFonts w:cs="Times New Roman"/>
                <w:szCs w:val="24"/>
              </w:rPr>
              <w:t xml:space="preserve"> proposes a meeting with Network Rail and this tree surgeon on site.</w:t>
            </w:r>
            <w:r w:rsidR="0039372F">
              <w:rPr>
                <w:rFonts w:cs="Times New Roman"/>
                <w:szCs w:val="24"/>
              </w:rPr>
              <w:t xml:space="preserve"> </w:t>
            </w:r>
          </w:p>
          <w:p w14:paraId="36E42343" w14:textId="07FCF563" w:rsidR="0069560E" w:rsidRDefault="0069560E" w:rsidP="00A20637">
            <w:pPr>
              <w:rPr>
                <w:rFonts w:cs="Times New Roman"/>
                <w:szCs w:val="24"/>
              </w:rPr>
            </w:pPr>
            <w:r>
              <w:rPr>
                <w:rFonts w:cs="Times New Roman"/>
                <w:szCs w:val="24"/>
              </w:rPr>
              <w:t>Nigel reported that six ash trees and one alder had to be removed from within Damgate Wood, because of disease.</w:t>
            </w:r>
          </w:p>
          <w:p w14:paraId="7979B8DF" w14:textId="13C4BAD1" w:rsidR="00240553" w:rsidRPr="00A20637" w:rsidRDefault="00327CCE" w:rsidP="00A20637">
            <w:pPr>
              <w:rPr>
                <w:rFonts w:cs="Times New Roman"/>
                <w:szCs w:val="24"/>
              </w:rPr>
            </w:pPr>
            <w:r>
              <w:rPr>
                <w:rFonts w:cs="Times New Roman"/>
                <w:szCs w:val="24"/>
              </w:rPr>
              <w:t>A member of the public had asked if he could rent the land for pheasant sho</w:t>
            </w:r>
            <w:r w:rsidR="00731462">
              <w:rPr>
                <w:rFonts w:cs="Times New Roman"/>
                <w:szCs w:val="24"/>
              </w:rPr>
              <w:t>o</w:t>
            </w:r>
            <w:r>
              <w:rPr>
                <w:rFonts w:cs="Times New Roman"/>
                <w:szCs w:val="24"/>
              </w:rPr>
              <w:t>ting and for training his dog. The Lands Trust felt this was not in accordance with the aims of the Trust. This was noted.</w:t>
            </w:r>
          </w:p>
        </w:tc>
      </w:tr>
      <w:tr w:rsidR="004978C1" w:rsidRPr="004A4AAB" w14:paraId="68ABBD23" w14:textId="77777777" w:rsidTr="0079780D">
        <w:tc>
          <w:tcPr>
            <w:tcW w:w="756" w:type="dxa"/>
            <w:gridSpan w:val="2"/>
          </w:tcPr>
          <w:p w14:paraId="3AE3FADF" w14:textId="0A7E3B9A" w:rsidR="004978C1" w:rsidRDefault="004978C1" w:rsidP="00B57AAE">
            <w:r>
              <w:t>4.</w:t>
            </w:r>
            <w:r w:rsidR="00641F29">
              <w:t>6</w:t>
            </w:r>
          </w:p>
        </w:tc>
        <w:tc>
          <w:tcPr>
            <w:tcW w:w="9881" w:type="dxa"/>
            <w:gridSpan w:val="2"/>
          </w:tcPr>
          <w:p w14:paraId="571C02FE" w14:textId="43B8CA07" w:rsidR="004978C1" w:rsidRDefault="004D3428" w:rsidP="00B57AAE">
            <w:pPr>
              <w:pStyle w:val="ListParagraph"/>
              <w:ind w:left="0" w:right="544" w:hanging="1"/>
              <w:rPr>
                <w:rFonts w:cs="Times New Roman"/>
                <w:szCs w:val="24"/>
              </w:rPr>
            </w:pPr>
            <w:r>
              <w:rPr>
                <w:rFonts w:cs="Times New Roman"/>
                <w:szCs w:val="24"/>
              </w:rPr>
              <w:t>B</w:t>
            </w:r>
            <w:r w:rsidR="00281709">
              <w:rPr>
                <w:rFonts w:cs="Times New Roman"/>
                <w:szCs w:val="24"/>
              </w:rPr>
              <w:t xml:space="preserve">roadland </w:t>
            </w:r>
            <w:r>
              <w:rPr>
                <w:rFonts w:cs="Times New Roman"/>
                <w:szCs w:val="24"/>
              </w:rPr>
              <w:t>D</w:t>
            </w:r>
            <w:r w:rsidR="00281709">
              <w:rPr>
                <w:rFonts w:cs="Times New Roman"/>
                <w:szCs w:val="24"/>
              </w:rPr>
              <w:t xml:space="preserve">istrict </w:t>
            </w:r>
            <w:r>
              <w:rPr>
                <w:rFonts w:cs="Times New Roman"/>
                <w:szCs w:val="24"/>
              </w:rPr>
              <w:t>C</w:t>
            </w:r>
            <w:r w:rsidR="00281709">
              <w:rPr>
                <w:rFonts w:cs="Times New Roman"/>
                <w:szCs w:val="24"/>
              </w:rPr>
              <w:t>ouncil</w:t>
            </w:r>
            <w:r>
              <w:rPr>
                <w:rFonts w:cs="Times New Roman"/>
                <w:szCs w:val="24"/>
              </w:rPr>
              <w:t xml:space="preserve"> has offered to put up a </w:t>
            </w:r>
            <w:r w:rsidRPr="00FC1211">
              <w:rPr>
                <w:rFonts w:cs="Times New Roman"/>
                <w:b/>
                <w:bCs/>
                <w:szCs w:val="24"/>
              </w:rPr>
              <w:t>nameplate</w:t>
            </w:r>
            <w:r>
              <w:rPr>
                <w:rFonts w:cs="Times New Roman"/>
                <w:szCs w:val="24"/>
              </w:rPr>
              <w:t xml:space="preserve"> for Barclay End and Bulwark Lodge, off New Road</w:t>
            </w:r>
            <w:r w:rsidR="00D55750">
              <w:rPr>
                <w:rFonts w:cs="Times New Roman"/>
                <w:szCs w:val="24"/>
              </w:rPr>
              <w:t>.</w:t>
            </w:r>
            <w:r w:rsidR="00281709">
              <w:rPr>
                <w:rFonts w:cs="Times New Roman"/>
                <w:szCs w:val="24"/>
              </w:rPr>
              <w:t xml:space="preserve"> This was welcomed.</w:t>
            </w:r>
          </w:p>
        </w:tc>
      </w:tr>
      <w:tr w:rsidR="006C55CA" w:rsidRPr="004A4AAB" w14:paraId="63EAF451" w14:textId="77777777" w:rsidTr="0079780D">
        <w:tc>
          <w:tcPr>
            <w:tcW w:w="756" w:type="dxa"/>
            <w:gridSpan w:val="2"/>
          </w:tcPr>
          <w:p w14:paraId="694F257D" w14:textId="522713E6" w:rsidR="006C55CA" w:rsidRDefault="006C55CA" w:rsidP="00B57AAE">
            <w:r>
              <w:t>4.</w:t>
            </w:r>
            <w:r w:rsidR="00641F29">
              <w:t>7</w:t>
            </w:r>
          </w:p>
        </w:tc>
        <w:tc>
          <w:tcPr>
            <w:tcW w:w="9881" w:type="dxa"/>
            <w:gridSpan w:val="2"/>
          </w:tcPr>
          <w:p w14:paraId="1C5E2CD7" w14:textId="34E1E0C3" w:rsidR="006C55CA" w:rsidRDefault="00785DFD" w:rsidP="00B57AAE">
            <w:pPr>
              <w:pStyle w:val="ListParagraph"/>
              <w:ind w:left="0" w:right="544" w:hanging="1"/>
              <w:rPr>
                <w:rFonts w:cs="Times New Roman"/>
                <w:szCs w:val="24"/>
              </w:rPr>
            </w:pPr>
            <w:r>
              <w:rPr>
                <w:rFonts w:cs="Times New Roman"/>
                <w:szCs w:val="24"/>
              </w:rPr>
              <w:t>N</w:t>
            </w:r>
            <w:r w:rsidR="00F53077">
              <w:rPr>
                <w:rFonts w:cs="Times New Roman"/>
                <w:szCs w:val="24"/>
              </w:rPr>
              <w:t xml:space="preserve">orfolk </w:t>
            </w:r>
            <w:r>
              <w:rPr>
                <w:rFonts w:cs="Times New Roman"/>
                <w:szCs w:val="24"/>
              </w:rPr>
              <w:t>C</w:t>
            </w:r>
            <w:r w:rsidR="00F53077">
              <w:rPr>
                <w:rFonts w:cs="Times New Roman"/>
                <w:szCs w:val="24"/>
              </w:rPr>
              <w:t xml:space="preserve">ounty </w:t>
            </w:r>
            <w:r>
              <w:rPr>
                <w:rFonts w:cs="Times New Roman"/>
                <w:szCs w:val="24"/>
              </w:rPr>
              <w:t>C</w:t>
            </w:r>
            <w:r w:rsidR="00F53077">
              <w:rPr>
                <w:rFonts w:cs="Times New Roman"/>
                <w:szCs w:val="24"/>
              </w:rPr>
              <w:t>ouncil</w:t>
            </w:r>
            <w:r>
              <w:rPr>
                <w:rFonts w:cs="Times New Roman"/>
                <w:szCs w:val="24"/>
              </w:rPr>
              <w:t xml:space="preserve"> is still awaiting committee approval for the </w:t>
            </w:r>
            <w:r w:rsidRPr="00FC1211">
              <w:rPr>
                <w:rFonts w:cs="Times New Roman"/>
                <w:b/>
                <w:bCs/>
                <w:szCs w:val="24"/>
              </w:rPr>
              <w:t>parking restrictions</w:t>
            </w:r>
            <w:r>
              <w:rPr>
                <w:rFonts w:cs="Times New Roman"/>
                <w:szCs w:val="24"/>
              </w:rPr>
              <w:t xml:space="preserve"> scheme.</w:t>
            </w:r>
            <w:r w:rsidR="00EC54B0">
              <w:rPr>
                <w:rFonts w:cs="Times New Roman"/>
                <w:szCs w:val="24"/>
              </w:rPr>
              <w:t xml:space="preserve"> It is hoped that the scheme would be put in place in the first quarter of 2022.</w:t>
            </w:r>
          </w:p>
        </w:tc>
      </w:tr>
      <w:tr w:rsidR="00B57AAE" w:rsidRPr="004A4AAB" w14:paraId="1BBCF08C" w14:textId="77777777" w:rsidTr="0079780D">
        <w:tc>
          <w:tcPr>
            <w:tcW w:w="756" w:type="dxa"/>
            <w:gridSpan w:val="2"/>
          </w:tcPr>
          <w:p w14:paraId="0233CFC3" w14:textId="40FAF6CA" w:rsidR="00B57AAE" w:rsidRPr="00E26AC8" w:rsidRDefault="00B57AAE" w:rsidP="00B57AAE">
            <w:r w:rsidRPr="00E26AC8">
              <w:t>5</w:t>
            </w:r>
          </w:p>
        </w:tc>
        <w:tc>
          <w:tcPr>
            <w:tcW w:w="9881" w:type="dxa"/>
            <w:gridSpan w:val="2"/>
          </w:tcPr>
          <w:p w14:paraId="18B61128" w14:textId="72FAE06E" w:rsidR="00B57AAE" w:rsidRPr="002929DF" w:rsidRDefault="00B57AAE" w:rsidP="00B57AAE">
            <w:pPr>
              <w:pStyle w:val="ListParagraph"/>
              <w:ind w:left="0" w:right="544" w:hanging="1"/>
            </w:pPr>
            <w:r w:rsidRPr="00E50427">
              <w:rPr>
                <w:b/>
                <w:bCs/>
              </w:rPr>
              <w:t>PLANNING</w:t>
            </w:r>
          </w:p>
        </w:tc>
      </w:tr>
      <w:tr w:rsidR="00D51F6E" w:rsidRPr="004A4AAB" w14:paraId="311BD71F" w14:textId="77777777" w:rsidTr="0079780D">
        <w:tc>
          <w:tcPr>
            <w:tcW w:w="756" w:type="dxa"/>
            <w:gridSpan w:val="2"/>
          </w:tcPr>
          <w:p w14:paraId="5E8AEB63" w14:textId="24F42CD2" w:rsidR="00D51F6E" w:rsidRPr="00E26AC8" w:rsidRDefault="00D51F6E" w:rsidP="00B57AAE">
            <w:r>
              <w:t>5.1.1</w:t>
            </w:r>
          </w:p>
        </w:tc>
        <w:tc>
          <w:tcPr>
            <w:tcW w:w="9881" w:type="dxa"/>
            <w:gridSpan w:val="2"/>
          </w:tcPr>
          <w:p w14:paraId="127517B9" w14:textId="3222C0C9" w:rsidR="00BC685D" w:rsidRPr="00D87BD2" w:rsidRDefault="006A5F35" w:rsidP="00EC54B0">
            <w:pPr>
              <w:pStyle w:val="ListParagraph"/>
              <w:ind w:left="0" w:right="544" w:hanging="1"/>
            </w:pPr>
            <w:r w:rsidRPr="006A5F35">
              <w:rPr>
                <w:rFonts w:cs="Times New Roman"/>
                <w:b/>
                <w:bCs/>
                <w:szCs w:val="24"/>
              </w:rPr>
              <w:t>Wyncot, Pyebush Lane</w:t>
            </w:r>
            <w:r>
              <w:rPr>
                <w:rFonts w:cs="Times New Roman"/>
                <w:szCs w:val="24"/>
              </w:rPr>
              <w:t xml:space="preserve"> – replacement dwelling (20212004)</w:t>
            </w:r>
            <w:r w:rsidR="00EC54B0">
              <w:rPr>
                <w:rFonts w:cs="Times New Roman"/>
                <w:szCs w:val="24"/>
              </w:rPr>
              <w:t>. There were no objections to the plans.</w:t>
            </w:r>
          </w:p>
        </w:tc>
      </w:tr>
      <w:tr w:rsidR="001C6C7C" w:rsidRPr="004A4AAB" w14:paraId="6ECD7044" w14:textId="77777777" w:rsidTr="0079780D">
        <w:tc>
          <w:tcPr>
            <w:tcW w:w="756" w:type="dxa"/>
            <w:gridSpan w:val="2"/>
          </w:tcPr>
          <w:p w14:paraId="05E9DFC5" w14:textId="5177BCB1" w:rsidR="001C6C7C" w:rsidRDefault="001C6C7C" w:rsidP="00B57AAE">
            <w:r>
              <w:t>5.1.2</w:t>
            </w:r>
          </w:p>
        </w:tc>
        <w:tc>
          <w:tcPr>
            <w:tcW w:w="9881" w:type="dxa"/>
            <w:gridSpan w:val="2"/>
          </w:tcPr>
          <w:p w14:paraId="783A4747" w14:textId="4FD85CB6" w:rsidR="00BC685D" w:rsidRPr="006A5F35" w:rsidRDefault="00BC685D" w:rsidP="00E337B0">
            <w:pPr>
              <w:pStyle w:val="ListParagraph"/>
              <w:ind w:left="0" w:right="544" w:hanging="1"/>
              <w:rPr>
                <w:rFonts w:cs="Times New Roman"/>
                <w:b/>
                <w:bCs/>
                <w:szCs w:val="24"/>
              </w:rPr>
            </w:pPr>
            <w:r w:rsidRPr="007421E3">
              <w:rPr>
                <w:rFonts w:cs="Times New Roman"/>
                <w:b/>
                <w:bCs/>
                <w:szCs w:val="24"/>
              </w:rPr>
              <w:t>Land North of Damgate</w:t>
            </w:r>
            <w:r w:rsidRPr="007421E3">
              <w:rPr>
                <w:rFonts w:cs="Times New Roman"/>
                <w:szCs w:val="24"/>
              </w:rPr>
              <w:t xml:space="preserve"> </w:t>
            </w:r>
            <w:r w:rsidRPr="007421E3">
              <w:rPr>
                <w:rFonts w:cs="Times New Roman"/>
                <w:b/>
                <w:bCs/>
                <w:szCs w:val="24"/>
              </w:rPr>
              <w:t>Lane</w:t>
            </w:r>
            <w:r w:rsidRPr="007421E3">
              <w:rPr>
                <w:rFonts w:cs="Times New Roman"/>
                <w:szCs w:val="24"/>
              </w:rPr>
              <w:t xml:space="preserve"> – 4 self-build dwellings (outline) (20212094)</w:t>
            </w:r>
            <w:r>
              <w:rPr>
                <w:rFonts w:cs="Times New Roman"/>
                <w:szCs w:val="24"/>
              </w:rPr>
              <w:t>.</w:t>
            </w:r>
            <w:r w:rsidR="0097758C">
              <w:rPr>
                <w:rFonts w:cs="Times New Roman"/>
                <w:szCs w:val="24"/>
              </w:rPr>
              <w:t xml:space="preserve"> The councillors agreed that they had no objections to the application </w:t>
            </w:r>
            <w:proofErr w:type="gramStart"/>
            <w:r w:rsidR="0097758C">
              <w:rPr>
                <w:rFonts w:cs="Times New Roman"/>
                <w:szCs w:val="24"/>
              </w:rPr>
              <w:t>generally, but</w:t>
            </w:r>
            <w:proofErr w:type="gramEnd"/>
            <w:r w:rsidR="0097758C">
              <w:rPr>
                <w:rFonts w:cs="Times New Roman"/>
                <w:szCs w:val="24"/>
              </w:rPr>
              <w:t xml:space="preserve"> had concerns about the removal of some of the front hedge.</w:t>
            </w:r>
            <w:r w:rsidR="004E7CEA">
              <w:rPr>
                <w:rFonts w:cs="Times New Roman"/>
                <w:szCs w:val="24"/>
              </w:rPr>
              <w:t xml:space="preserve"> (Barry Coveley declared an interest as his house is close to this </w:t>
            </w:r>
            <w:proofErr w:type="gramStart"/>
            <w:r w:rsidR="005A0EF1">
              <w:rPr>
                <w:rFonts w:cs="Times New Roman"/>
                <w:szCs w:val="24"/>
              </w:rPr>
              <w:t>site</w:t>
            </w:r>
            <w:r w:rsidR="00BE22DE">
              <w:rPr>
                <w:rFonts w:cs="Times New Roman"/>
                <w:szCs w:val="24"/>
              </w:rPr>
              <w:t>,</w:t>
            </w:r>
            <w:r w:rsidR="005A0EF1">
              <w:rPr>
                <w:rFonts w:cs="Times New Roman"/>
                <w:szCs w:val="24"/>
              </w:rPr>
              <w:t xml:space="preserve"> and</w:t>
            </w:r>
            <w:proofErr w:type="gramEnd"/>
            <w:r w:rsidR="004E7CEA">
              <w:rPr>
                <w:rFonts w:cs="Times New Roman"/>
                <w:szCs w:val="24"/>
              </w:rPr>
              <w:t xml:space="preserve"> took no part in the voting.)</w:t>
            </w:r>
          </w:p>
        </w:tc>
      </w:tr>
      <w:tr w:rsidR="00BC03C9" w:rsidRPr="004A4AAB" w14:paraId="5117966F" w14:textId="77777777" w:rsidTr="0079780D">
        <w:tc>
          <w:tcPr>
            <w:tcW w:w="756" w:type="dxa"/>
            <w:gridSpan w:val="2"/>
          </w:tcPr>
          <w:p w14:paraId="55DA94D4" w14:textId="6FFB1C37" w:rsidR="00BC03C9" w:rsidRPr="00E26AC8" w:rsidRDefault="00BC03C9" w:rsidP="00B57AAE">
            <w:r>
              <w:t>5.1.</w:t>
            </w:r>
            <w:r w:rsidR="00BC685D">
              <w:t>3</w:t>
            </w:r>
          </w:p>
        </w:tc>
        <w:tc>
          <w:tcPr>
            <w:tcW w:w="9881" w:type="dxa"/>
            <w:gridSpan w:val="2"/>
          </w:tcPr>
          <w:p w14:paraId="3D8C7955" w14:textId="5F7F1415" w:rsidR="006B2C32" w:rsidRPr="00C41F8F" w:rsidRDefault="001E183C" w:rsidP="008B58FD">
            <w:pPr>
              <w:pStyle w:val="ListParagraph"/>
              <w:ind w:left="0" w:right="544" w:hanging="1"/>
              <w:rPr>
                <w:rFonts w:cs="Times New Roman"/>
                <w:szCs w:val="24"/>
              </w:rPr>
            </w:pPr>
            <w:r w:rsidRPr="00C41F8F">
              <w:rPr>
                <w:rFonts w:cs="Times New Roman"/>
                <w:b/>
                <w:bCs/>
                <w:color w:val="000000"/>
                <w:szCs w:val="24"/>
                <w:shd w:val="clear" w:color="auto" w:fill="FFFFFF"/>
              </w:rPr>
              <w:t>23 Mardling Run</w:t>
            </w:r>
            <w:r w:rsidRPr="00C41F8F">
              <w:rPr>
                <w:rFonts w:cs="Times New Roman"/>
                <w:color w:val="000000"/>
                <w:szCs w:val="24"/>
                <w:shd w:val="clear" w:color="auto" w:fill="FFFFFF"/>
              </w:rPr>
              <w:t xml:space="preserve"> - Ash (T1) - recent failure of top section of scaffold branch on western portion of crown has exposed remainder. 1.5m reduction of entire crown and crown clean (thinning of a maximum of 15% of branches and removal of deadwood) current height approx 12m and crown spread 10m. </w:t>
            </w:r>
            <w:r w:rsidR="00C41F8F" w:rsidRPr="00C41F8F">
              <w:rPr>
                <w:rFonts w:cs="Times New Roman"/>
                <w:color w:val="000000"/>
                <w:szCs w:val="24"/>
                <w:shd w:val="clear" w:color="auto" w:fill="FFFFFF"/>
              </w:rPr>
              <w:t xml:space="preserve">(20212111). </w:t>
            </w:r>
            <w:r w:rsidR="00E337B0">
              <w:rPr>
                <w:rFonts w:cs="Times New Roman"/>
                <w:color w:val="000000"/>
                <w:szCs w:val="24"/>
                <w:shd w:val="clear" w:color="auto" w:fill="FFFFFF"/>
              </w:rPr>
              <w:t>This was noted.</w:t>
            </w:r>
          </w:p>
        </w:tc>
      </w:tr>
      <w:tr w:rsidR="002A7924" w:rsidRPr="004A4AAB" w14:paraId="5643DAB9" w14:textId="77777777" w:rsidTr="0079780D">
        <w:tc>
          <w:tcPr>
            <w:tcW w:w="756" w:type="dxa"/>
            <w:gridSpan w:val="2"/>
          </w:tcPr>
          <w:p w14:paraId="67E9A7A9" w14:textId="7F70C12A" w:rsidR="002A7924" w:rsidRDefault="002A7924" w:rsidP="00CE6387">
            <w:pPr>
              <w:rPr>
                <w:rFonts w:cs="Times New Roman"/>
                <w:szCs w:val="24"/>
              </w:rPr>
            </w:pPr>
            <w:r>
              <w:rPr>
                <w:rFonts w:cs="Times New Roman"/>
                <w:szCs w:val="24"/>
              </w:rPr>
              <w:t>5.</w:t>
            </w:r>
            <w:r w:rsidR="00EA522D">
              <w:rPr>
                <w:rFonts w:cs="Times New Roman"/>
                <w:szCs w:val="24"/>
              </w:rPr>
              <w:t>2</w:t>
            </w:r>
          </w:p>
        </w:tc>
        <w:tc>
          <w:tcPr>
            <w:tcW w:w="9881" w:type="dxa"/>
            <w:gridSpan w:val="2"/>
          </w:tcPr>
          <w:p w14:paraId="03638CF4" w14:textId="77777777" w:rsidR="002A7924" w:rsidRDefault="00C13773" w:rsidP="00972033">
            <w:pPr>
              <w:rPr>
                <w:rFonts w:cs="Times New Roman"/>
                <w:b/>
                <w:bCs/>
                <w:color w:val="000000"/>
                <w:szCs w:val="24"/>
                <w:shd w:val="clear" w:color="auto" w:fill="F6F6F6"/>
              </w:rPr>
            </w:pPr>
            <w:r>
              <w:rPr>
                <w:rFonts w:cs="Times New Roman"/>
                <w:b/>
                <w:bCs/>
                <w:color w:val="000000"/>
                <w:szCs w:val="24"/>
                <w:shd w:val="clear" w:color="auto" w:fill="F6F6F6"/>
              </w:rPr>
              <w:t>Planning decisions by Broadland District Council:</w:t>
            </w:r>
          </w:p>
          <w:p w14:paraId="1AC539DB" w14:textId="7A475C6E" w:rsidR="006D20D4" w:rsidRDefault="006D20D4" w:rsidP="00972033">
            <w:pPr>
              <w:rPr>
                <w:rFonts w:cs="Times New Roman"/>
                <w:b/>
                <w:bCs/>
                <w:color w:val="000000"/>
                <w:szCs w:val="24"/>
                <w:shd w:val="clear" w:color="auto" w:fill="F6F6F6"/>
              </w:rPr>
            </w:pPr>
            <w:r>
              <w:rPr>
                <w:b/>
                <w:bCs/>
              </w:rPr>
              <w:t xml:space="preserve">East of England Co-Op </w:t>
            </w:r>
            <w:r>
              <w:t>– installation of roof mounted solar pv panels (20211806). Full approval.</w:t>
            </w:r>
          </w:p>
          <w:p w14:paraId="0C5D2AB0" w14:textId="0B119B77" w:rsidR="001421B3" w:rsidRDefault="008D79FA" w:rsidP="00972033">
            <w:r>
              <w:rPr>
                <w:rFonts w:cs="Times New Roman"/>
                <w:szCs w:val="24"/>
              </w:rPr>
              <w:t xml:space="preserve"> </w:t>
            </w:r>
            <w:r w:rsidR="00716920" w:rsidRPr="008E3FB7">
              <w:rPr>
                <w:rFonts w:cs="Times New Roman"/>
                <w:b/>
                <w:bCs/>
                <w:szCs w:val="24"/>
              </w:rPr>
              <w:t>Acle Garden Machinery</w:t>
            </w:r>
            <w:r w:rsidR="008E3FB7">
              <w:rPr>
                <w:rFonts w:cs="Times New Roman"/>
                <w:szCs w:val="24"/>
              </w:rPr>
              <w:t xml:space="preserve"> - </w:t>
            </w:r>
            <w:r w:rsidR="008E3FB7">
              <w:t>Details Reserved by Condition 3 (External Materials) and Condition 4 (Validation Sampling of Material to be Used in Raising of Land) of Planning Permission 20190618</w:t>
            </w:r>
            <w:r w:rsidR="00AD0504">
              <w:t xml:space="preserve"> (20211819)</w:t>
            </w:r>
            <w:r w:rsidR="008E3FB7">
              <w:t xml:space="preserve"> – approved.</w:t>
            </w:r>
          </w:p>
          <w:p w14:paraId="54185C42" w14:textId="2D59552C" w:rsidR="00AD0504" w:rsidRDefault="00AD0504" w:rsidP="00972033">
            <w:pPr>
              <w:rPr>
                <w:rFonts w:cs="Times New Roman"/>
                <w:color w:val="000000"/>
                <w:szCs w:val="24"/>
                <w:shd w:val="clear" w:color="auto" w:fill="F6F6F6"/>
              </w:rPr>
            </w:pPr>
            <w:r w:rsidRPr="000C7D6A">
              <w:rPr>
                <w:rFonts w:cs="Times New Roman"/>
                <w:b/>
                <w:bCs/>
                <w:szCs w:val="24"/>
              </w:rPr>
              <w:lastRenderedPageBreak/>
              <w:t>Acle Garden Machinery</w:t>
            </w:r>
            <w:r w:rsidRPr="000C7D6A">
              <w:rPr>
                <w:rFonts w:cs="Times New Roman"/>
                <w:szCs w:val="24"/>
              </w:rPr>
              <w:t xml:space="preserve"> - </w:t>
            </w:r>
            <w:r w:rsidR="002B2B64" w:rsidRPr="000C7D6A">
              <w:rPr>
                <w:rFonts w:cs="Times New Roman"/>
                <w:color w:val="000000"/>
                <w:szCs w:val="24"/>
                <w:shd w:val="clear" w:color="auto" w:fill="F6F6F6"/>
              </w:rPr>
              <w:t>Details Reserved by Condition 3 (Validation Sampling of Material to be Used in Raising of Land) of Planning Permission 20202078 (</w:t>
            </w:r>
            <w:r w:rsidR="000C7D6A" w:rsidRPr="000C7D6A">
              <w:rPr>
                <w:rFonts w:cs="Times New Roman"/>
                <w:color w:val="000000"/>
                <w:szCs w:val="24"/>
                <w:shd w:val="clear" w:color="auto" w:fill="F6F6F6"/>
              </w:rPr>
              <w:t>2021</w:t>
            </w:r>
            <w:r w:rsidR="002B2B64" w:rsidRPr="000C7D6A">
              <w:rPr>
                <w:rFonts w:cs="Times New Roman"/>
                <w:color w:val="000000"/>
                <w:szCs w:val="24"/>
                <w:shd w:val="clear" w:color="auto" w:fill="F6F6F6"/>
              </w:rPr>
              <w:t>18</w:t>
            </w:r>
            <w:r w:rsidR="000C7D6A" w:rsidRPr="000C7D6A">
              <w:rPr>
                <w:rFonts w:cs="Times New Roman"/>
                <w:color w:val="000000"/>
                <w:szCs w:val="24"/>
                <w:shd w:val="clear" w:color="auto" w:fill="F6F6F6"/>
              </w:rPr>
              <w:t>25)</w:t>
            </w:r>
            <w:r w:rsidR="00271BE2">
              <w:rPr>
                <w:rFonts w:cs="Times New Roman"/>
                <w:color w:val="000000"/>
                <w:szCs w:val="24"/>
                <w:shd w:val="clear" w:color="auto" w:fill="F6F6F6"/>
              </w:rPr>
              <w:t xml:space="preserve"> – approved.</w:t>
            </w:r>
          </w:p>
          <w:p w14:paraId="48E444AA" w14:textId="67B061D8" w:rsidR="000560B2" w:rsidRPr="000C7D6A" w:rsidRDefault="000560B2" w:rsidP="00972033">
            <w:pPr>
              <w:rPr>
                <w:rFonts w:cs="Times New Roman"/>
                <w:szCs w:val="24"/>
              </w:rPr>
            </w:pPr>
            <w:r>
              <w:rPr>
                <w:rFonts w:cs="Times New Roman"/>
                <w:color w:val="000000"/>
                <w:szCs w:val="24"/>
                <w:shd w:val="clear" w:color="auto" w:fill="F6F6F6"/>
              </w:rPr>
              <w:t>(</w:t>
            </w:r>
            <w:r w:rsidR="006A0636">
              <w:rPr>
                <w:rFonts w:cs="Times New Roman"/>
                <w:color w:val="000000"/>
                <w:szCs w:val="24"/>
                <w:shd w:val="clear" w:color="auto" w:fill="F6F6F6"/>
              </w:rPr>
              <w:t>There is n</w:t>
            </w:r>
            <w:r w:rsidR="00003C81">
              <w:rPr>
                <w:rFonts w:cs="Times New Roman"/>
                <w:color w:val="000000"/>
                <w:szCs w:val="24"/>
                <w:shd w:val="clear" w:color="auto" w:fill="F6F6F6"/>
              </w:rPr>
              <w:t>o decision yet on a</w:t>
            </w:r>
            <w:r>
              <w:rPr>
                <w:rFonts w:cs="Times New Roman"/>
                <w:color w:val="000000"/>
                <w:szCs w:val="24"/>
                <w:shd w:val="clear" w:color="auto" w:fill="F6F6F6"/>
              </w:rPr>
              <w:t>pplication 2021</w:t>
            </w:r>
            <w:r w:rsidR="00003C81">
              <w:rPr>
                <w:rFonts w:cs="Times New Roman"/>
                <w:color w:val="000000"/>
                <w:szCs w:val="24"/>
                <w:shd w:val="clear" w:color="auto" w:fill="F6F6F6"/>
              </w:rPr>
              <w:t>1179)</w:t>
            </w:r>
            <w:r w:rsidR="006A0636">
              <w:rPr>
                <w:rFonts w:cs="Times New Roman"/>
                <w:color w:val="000000"/>
                <w:szCs w:val="24"/>
                <w:shd w:val="clear" w:color="auto" w:fill="F6F6F6"/>
              </w:rPr>
              <w:t>.</w:t>
            </w:r>
          </w:p>
          <w:p w14:paraId="09D1F22A" w14:textId="78B7CE73" w:rsidR="008E3FB7" w:rsidRPr="008337CF" w:rsidRDefault="00CD1E20" w:rsidP="00972033">
            <w:pPr>
              <w:rPr>
                <w:rFonts w:cs="Times New Roman"/>
                <w:szCs w:val="24"/>
              </w:rPr>
            </w:pPr>
            <w:r w:rsidRPr="008337CF">
              <w:rPr>
                <w:rFonts w:cs="Times New Roman"/>
                <w:b/>
                <w:bCs/>
                <w:color w:val="000000"/>
                <w:szCs w:val="24"/>
                <w:shd w:val="clear" w:color="auto" w:fill="FFFFFF"/>
              </w:rPr>
              <w:t>49A Damgate Lane</w:t>
            </w:r>
            <w:r w:rsidRPr="008337CF">
              <w:rPr>
                <w:rFonts w:cs="Times New Roman"/>
                <w:color w:val="000000"/>
                <w:szCs w:val="24"/>
                <w:shd w:val="clear" w:color="auto" w:fill="FFFFFF"/>
              </w:rPr>
              <w:t xml:space="preserve"> - Installation of a separate sectional building as a garden room/office (2021</w:t>
            </w:r>
            <w:r w:rsidR="008337CF" w:rsidRPr="008337CF">
              <w:rPr>
                <w:rFonts w:cs="Times New Roman"/>
                <w:color w:val="000000"/>
                <w:szCs w:val="24"/>
                <w:shd w:val="clear" w:color="auto" w:fill="FFFFFF"/>
              </w:rPr>
              <w:t>1461) – full approval</w:t>
            </w:r>
            <w:r w:rsidR="008337CF">
              <w:rPr>
                <w:rFonts w:cs="Times New Roman"/>
                <w:color w:val="000000"/>
                <w:szCs w:val="24"/>
                <w:shd w:val="clear" w:color="auto" w:fill="FFFFFF"/>
              </w:rPr>
              <w:t>.</w:t>
            </w:r>
          </w:p>
        </w:tc>
      </w:tr>
      <w:tr w:rsidR="005A7728" w14:paraId="32B52FD8" w14:textId="77777777" w:rsidTr="0079780D">
        <w:trPr>
          <w:gridAfter w:val="1"/>
          <w:wAfter w:w="752" w:type="dxa"/>
        </w:trPr>
        <w:tc>
          <w:tcPr>
            <w:tcW w:w="756" w:type="dxa"/>
            <w:gridSpan w:val="2"/>
          </w:tcPr>
          <w:p w14:paraId="3EEF210D" w14:textId="2337FF07" w:rsidR="005A7728" w:rsidRPr="00AF5155" w:rsidRDefault="009407D2" w:rsidP="005A7728">
            <w:pPr>
              <w:rPr>
                <w:b/>
                <w:bCs/>
              </w:rPr>
            </w:pPr>
            <w:r>
              <w:lastRenderedPageBreak/>
              <w:br w:type="page"/>
            </w:r>
            <w:r w:rsidR="005A7728">
              <w:br w:type="page"/>
            </w:r>
            <w:r w:rsidR="00E156AC">
              <w:t>6</w:t>
            </w:r>
          </w:p>
        </w:tc>
        <w:tc>
          <w:tcPr>
            <w:tcW w:w="9129" w:type="dxa"/>
          </w:tcPr>
          <w:p w14:paraId="76D3B434" w14:textId="72B3FDB2" w:rsidR="006E6519" w:rsidRPr="000D203F" w:rsidRDefault="005A7728" w:rsidP="005A7728">
            <w:pPr>
              <w:rPr>
                <w:bCs/>
              </w:rPr>
            </w:pPr>
            <w:r>
              <w:rPr>
                <w:b/>
              </w:rPr>
              <w:t>FINANCE</w:t>
            </w:r>
            <w:r>
              <w:rPr>
                <w:b/>
              </w:rPr>
              <w:br/>
            </w:r>
            <w:r w:rsidRPr="008B4639">
              <w:rPr>
                <w:bCs/>
              </w:rPr>
              <w:t xml:space="preserve">The finance report had been </w:t>
            </w:r>
            <w:r w:rsidR="00804C92">
              <w:rPr>
                <w:bCs/>
              </w:rPr>
              <w:t>shared with</w:t>
            </w:r>
            <w:r w:rsidRPr="008B4639">
              <w:rPr>
                <w:bCs/>
              </w:rPr>
              <w:t xml:space="preserve"> all councillors in advance of the meeting</w:t>
            </w:r>
            <w:r>
              <w:rPr>
                <w:bCs/>
              </w:rPr>
              <w:t>, and posted on the website:</w:t>
            </w:r>
          </w:p>
        </w:tc>
      </w:tr>
      <w:tr w:rsidR="00CA2A07" w14:paraId="0FD6B1F8" w14:textId="77777777" w:rsidTr="0079780D">
        <w:trPr>
          <w:gridAfter w:val="1"/>
          <w:wAfter w:w="752" w:type="dxa"/>
        </w:trPr>
        <w:tc>
          <w:tcPr>
            <w:tcW w:w="756" w:type="dxa"/>
            <w:gridSpan w:val="2"/>
          </w:tcPr>
          <w:p w14:paraId="6BF93C2B" w14:textId="255354C0"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CA2A07" w14:paraId="79BCEC43" w14:textId="77777777" w:rsidTr="008346D2">
              <w:tc>
                <w:tcPr>
                  <w:tcW w:w="2550" w:type="dxa"/>
                </w:tcPr>
                <w:p w14:paraId="6EC4AA37" w14:textId="77777777" w:rsidR="00CA2A07" w:rsidRDefault="00CA2A07" w:rsidP="00E9327E">
                  <w:pPr>
                    <w:pStyle w:val="NoSpacing"/>
                  </w:pPr>
                  <w:r>
                    <w:t>44 The Street</w:t>
                  </w:r>
                </w:p>
              </w:tc>
              <w:tc>
                <w:tcPr>
                  <w:tcW w:w="4234" w:type="dxa"/>
                </w:tcPr>
                <w:p w14:paraId="09C2F000" w14:textId="05DFF9B1" w:rsidR="00CA2A07" w:rsidRDefault="00CA2A07" w:rsidP="00E9327E">
                  <w:pPr>
                    <w:pStyle w:val="NoSpacing"/>
                  </w:pPr>
                  <w:r>
                    <w:t>Rent</w:t>
                  </w:r>
                </w:p>
              </w:tc>
              <w:tc>
                <w:tcPr>
                  <w:tcW w:w="2003" w:type="dxa"/>
                </w:tcPr>
                <w:p w14:paraId="167DF8C2" w14:textId="66F17C33" w:rsidR="00706DAD" w:rsidRDefault="00673E58" w:rsidP="00706DAD">
                  <w:pPr>
                    <w:pStyle w:val="NoSpacing"/>
                    <w:jc w:val="right"/>
                  </w:pPr>
                  <w:r>
                    <w:t>600.00</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314394B0" w:rsidR="00FA1612" w:rsidRDefault="00CD1F29" w:rsidP="00E9327E">
                  <w:pPr>
                    <w:pStyle w:val="NoSpacing"/>
                    <w:jc w:val="right"/>
                  </w:pPr>
                  <w:r>
                    <w:t>722.50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6900DC4" w:rsidR="002B210F" w:rsidRDefault="002B210F" w:rsidP="00E9327E">
                  <w:pPr>
                    <w:pStyle w:val="NoSpacing"/>
                  </w:pPr>
                  <w:r>
                    <w:t xml:space="preserve">Rent </w:t>
                  </w:r>
                </w:p>
              </w:tc>
              <w:tc>
                <w:tcPr>
                  <w:tcW w:w="2003" w:type="dxa"/>
                </w:tcPr>
                <w:p w14:paraId="7E1359D0" w14:textId="0F6BE6D4" w:rsidR="002B210F" w:rsidRDefault="00673E58" w:rsidP="00E9327E">
                  <w:pPr>
                    <w:pStyle w:val="NoSpacing"/>
                    <w:jc w:val="right"/>
                  </w:pPr>
                  <w:r>
                    <w:t>650.00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1BFD2221" w:rsidR="00CA2A07" w:rsidRDefault="008A3FBB" w:rsidP="00E9327E">
                  <w:pPr>
                    <w:pStyle w:val="NoSpacing"/>
                    <w:jc w:val="right"/>
                  </w:pPr>
                  <w:r>
                    <w:t>455.00</w:t>
                  </w:r>
                </w:p>
              </w:tc>
            </w:tr>
            <w:tr w:rsidR="00CA2A07" w14:paraId="0673DCA8" w14:textId="77777777" w:rsidTr="008346D2">
              <w:trPr>
                <w:trHeight w:val="87"/>
              </w:trPr>
              <w:tc>
                <w:tcPr>
                  <w:tcW w:w="2550" w:type="dxa"/>
                </w:tcPr>
                <w:p w14:paraId="7862F346" w14:textId="10238EB8" w:rsidR="00CA2A07" w:rsidRDefault="00DB7748" w:rsidP="00E9327E">
                  <w:pPr>
                    <w:pStyle w:val="NoSpacing"/>
                  </w:pPr>
                  <w:r>
                    <w:t>Broadland DC</w:t>
                  </w:r>
                </w:p>
              </w:tc>
              <w:tc>
                <w:tcPr>
                  <w:tcW w:w="4234" w:type="dxa"/>
                </w:tcPr>
                <w:p w14:paraId="071BCF33" w14:textId="77EFF96B" w:rsidR="00CA2A07" w:rsidRDefault="00844A9F" w:rsidP="00E9327E">
                  <w:pPr>
                    <w:pStyle w:val="NoSpacing"/>
                  </w:pPr>
                  <w:r>
                    <w:t>Payment towards public toilets (40%)</w:t>
                  </w:r>
                </w:p>
              </w:tc>
              <w:tc>
                <w:tcPr>
                  <w:tcW w:w="2003" w:type="dxa"/>
                </w:tcPr>
                <w:p w14:paraId="50E89A4A" w14:textId="6D523CCF" w:rsidR="00CA2A07" w:rsidRDefault="00362245" w:rsidP="00E9327E">
                  <w:pPr>
                    <w:pStyle w:val="NoSpacing"/>
                    <w:jc w:val="right"/>
                  </w:pPr>
                  <w:r>
                    <w:t>5,355.20</w:t>
                  </w:r>
                </w:p>
              </w:tc>
            </w:tr>
            <w:tr w:rsidR="000052EB" w14:paraId="26F2990E" w14:textId="77777777" w:rsidTr="008346D2">
              <w:trPr>
                <w:trHeight w:val="87"/>
              </w:trPr>
              <w:tc>
                <w:tcPr>
                  <w:tcW w:w="2550" w:type="dxa"/>
                </w:tcPr>
                <w:p w14:paraId="797BEC60" w14:textId="57EAEF7C" w:rsidR="000052EB" w:rsidRDefault="008A3FBB" w:rsidP="00E9327E">
                  <w:pPr>
                    <w:pStyle w:val="NoSpacing"/>
                  </w:pPr>
                  <w:r>
                    <w:t>Upton PC</w:t>
                  </w:r>
                </w:p>
              </w:tc>
              <w:tc>
                <w:tcPr>
                  <w:tcW w:w="4234" w:type="dxa"/>
                </w:tcPr>
                <w:p w14:paraId="22282200" w14:textId="4E40DBB9" w:rsidR="000052EB" w:rsidRDefault="008A3FBB" w:rsidP="00E9327E">
                  <w:pPr>
                    <w:pStyle w:val="NoSpacing"/>
                  </w:pPr>
                  <w:r>
                    <w:t>Share of expenses</w:t>
                  </w:r>
                </w:p>
              </w:tc>
              <w:tc>
                <w:tcPr>
                  <w:tcW w:w="2003" w:type="dxa"/>
                </w:tcPr>
                <w:p w14:paraId="78AD2F0A" w14:textId="27575C04" w:rsidR="000052EB" w:rsidRDefault="00D54587" w:rsidP="00E9327E">
                  <w:pPr>
                    <w:pStyle w:val="NoSpacing"/>
                    <w:jc w:val="right"/>
                  </w:pPr>
                  <w:r>
                    <w:t>40.40</w:t>
                  </w:r>
                </w:p>
              </w:tc>
            </w:tr>
            <w:tr w:rsidR="00D54587" w14:paraId="42F5ED16" w14:textId="77777777" w:rsidTr="008346D2">
              <w:trPr>
                <w:trHeight w:val="87"/>
              </w:trPr>
              <w:tc>
                <w:tcPr>
                  <w:tcW w:w="2550" w:type="dxa"/>
                </w:tcPr>
                <w:p w14:paraId="0E7A7E9D" w14:textId="121B1A02" w:rsidR="00D54587" w:rsidRDefault="00D54587" w:rsidP="00E9327E">
                  <w:pPr>
                    <w:pStyle w:val="NoSpacing"/>
                  </w:pPr>
                  <w:r>
                    <w:t>BDC</w:t>
                  </w:r>
                </w:p>
              </w:tc>
              <w:tc>
                <w:tcPr>
                  <w:tcW w:w="4234" w:type="dxa"/>
                </w:tcPr>
                <w:p w14:paraId="0C57F80C" w14:textId="3F14D1EC" w:rsidR="00D54587" w:rsidRDefault="00D54587" w:rsidP="00E9327E">
                  <w:pPr>
                    <w:pStyle w:val="NoSpacing"/>
                  </w:pPr>
                  <w:r>
                    <w:t>Lottery re foodbank</w:t>
                  </w:r>
                </w:p>
              </w:tc>
              <w:tc>
                <w:tcPr>
                  <w:tcW w:w="2003" w:type="dxa"/>
                </w:tcPr>
                <w:p w14:paraId="25D3A1E1" w14:textId="1D04D19D" w:rsidR="00D54587" w:rsidRDefault="00D54587" w:rsidP="00E9327E">
                  <w:pPr>
                    <w:pStyle w:val="NoSpacing"/>
                    <w:jc w:val="right"/>
                  </w:pPr>
                  <w:r>
                    <w:t>51.00</w:t>
                  </w:r>
                </w:p>
              </w:tc>
            </w:tr>
            <w:tr w:rsidR="00154E21" w14:paraId="0B3C006A" w14:textId="77777777" w:rsidTr="008346D2">
              <w:trPr>
                <w:trHeight w:val="87"/>
              </w:trPr>
              <w:tc>
                <w:tcPr>
                  <w:tcW w:w="2550" w:type="dxa"/>
                </w:tcPr>
                <w:p w14:paraId="440F2DE0" w14:textId="0F61AF79" w:rsidR="00154E21" w:rsidRDefault="00060978" w:rsidP="00E9327E">
                  <w:pPr>
                    <w:pStyle w:val="NoSpacing"/>
                  </w:pPr>
                  <w:r>
                    <w:t>HMRC</w:t>
                  </w:r>
                </w:p>
              </w:tc>
              <w:tc>
                <w:tcPr>
                  <w:tcW w:w="4234" w:type="dxa"/>
                </w:tcPr>
                <w:p w14:paraId="155FB6F4" w14:textId="2985DDC3" w:rsidR="00154E21" w:rsidRDefault="00060978" w:rsidP="00E9327E">
                  <w:pPr>
                    <w:pStyle w:val="NoSpacing"/>
                  </w:pPr>
                  <w:r>
                    <w:t>VAT refund</w:t>
                  </w:r>
                </w:p>
              </w:tc>
              <w:tc>
                <w:tcPr>
                  <w:tcW w:w="2003" w:type="dxa"/>
                </w:tcPr>
                <w:p w14:paraId="13FA7A8C" w14:textId="5336AA36" w:rsidR="00154E21" w:rsidRDefault="00362245" w:rsidP="00E9327E">
                  <w:pPr>
                    <w:pStyle w:val="NoSpacing"/>
                    <w:jc w:val="right"/>
                  </w:pPr>
                  <w:r>
                    <w:t>1,935.31</w:t>
                  </w:r>
                </w:p>
              </w:tc>
            </w:tr>
            <w:tr w:rsidR="00844A9F" w14:paraId="1ADED5BB" w14:textId="77777777" w:rsidTr="008346D2">
              <w:trPr>
                <w:trHeight w:val="87"/>
              </w:trPr>
              <w:tc>
                <w:tcPr>
                  <w:tcW w:w="2550" w:type="dxa"/>
                </w:tcPr>
                <w:p w14:paraId="280A34DE" w14:textId="6DCAAE7E" w:rsidR="00844A9F" w:rsidRDefault="000546D9" w:rsidP="00E9327E">
                  <w:pPr>
                    <w:pStyle w:val="NoSpacing"/>
                  </w:pPr>
                  <w:r>
                    <w:t>BDC</w:t>
                  </w:r>
                </w:p>
              </w:tc>
              <w:tc>
                <w:tcPr>
                  <w:tcW w:w="4234" w:type="dxa"/>
                </w:tcPr>
                <w:p w14:paraId="2A9AECC3" w14:textId="1C713647" w:rsidR="00844A9F" w:rsidRDefault="000546D9" w:rsidP="00E9327E">
                  <w:pPr>
                    <w:pStyle w:val="NoSpacing"/>
                  </w:pPr>
                  <w:r>
                    <w:t>S106 payment towards cricket covers</w:t>
                  </w:r>
                </w:p>
              </w:tc>
              <w:tc>
                <w:tcPr>
                  <w:tcW w:w="2003" w:type="dxa"/>
                </w:tcPr>
                <w:p w14:paraId="1479AC97" w14:textId="1584DDA1" w:rsidR="00844A9F" w:rsidRDefault="000546D9" w:rsidP="00E9327E">
                  <w:pPr>
                    <w:pStyle w:val="NoSpacing"/>
                    <w:jc w:val="right"/>
                  </w:pPr>
                  <w:r>
                    <w:t>3,945.00</w:t>
                  </w:r>
                </w:p>
              </w:tc>
            </w:tr>
            <w:tr w:rsidR="00D54587" w14:paraId="6A9AF026" w14:textId="77777777" w:rsidTr="008346D2">
              <w:trPr>
                <w:trHeight w:val="87"/>
              </w:trPr>
              <w:tc>
                <w:tcPr>
                  <w:tcW w:w="2550" w:type="dxa"/>
                </w:tcPr>
                <w:p w14:paraId="22D85E10" w14:textId="1B860DAA" w:rsidR="00D54587" w:rsidRDefault="00D54587" w:rsidP="00E9327E">
                  <w:pPr>
                    <w:pStyle w:val="NoSpacing"/>
                  </w:pPr>
                  <w:r>
                    <w:t>Indra Goodson</w:t>
                  </w:r>
                </w:p>
              </w:tc>
              <w:tc>
                <w:tcPr>
                  <w:tcW w:w="4234" w:type="dxa"/>
                </w:tcPr>
                <w:p w14:paraId="619D62CD" w14:textId="7D4CFAEA" w:rsidR="00D54587" w:rsidRDefault="00D54587" w:rsidP="00E9327E">
                  <w:pPr>
                    <w:pStyle w:val="NoSpacing"/>
                  </w:pPr>
                  <w:r>
                    <w:t>Cash donation from craft sale, for foodbank</w:t>
                  </w:r>
                </w:p>
              </w:tc>
              <w:tc>
                <w:tcPr>
                  <w:tcW w:w="2003" w:type="dxa"/>
                </w:tcPr>
                <w:p w14:paraId="6DE44E40" w14:textId="3F5B8226" w:rsidR="00D54587" w:rsidRDefault="00D54587" w:rsidP="00E9327E">
                  <w:pPr>
                    <w:pStyle w:val="NoSpacing"/>
                    <w:jc w:val="right"/>
                  </w:pPr>
                  <w:r>
                    <w:t>500.00</w:t>
                  </w:r>
                </w:p>
              </w:tc>
            </w:tr>
            <w:tr w:rsidR="00CA2A07" w14:paraId="3D03C772" w14:textId="77777777" w:rsidTr="008346D2">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D612D6" w14:paraId="1F647F11" w14:textId="77777777" w:rsidTr="008346D2">
              <w:tc>
                <w:tcPr>
                  <w:tcW w:w="2550" w:type="dxa"/>
                </w:tcPr>
                <w:p w14:paraId="6D62608D" w14:textId="0C41F1F7" w:rsidR="00D612D6" w:rsidRDefault="00336F55" w:rsidP="00E9327E">
                  <w:pPr>
                    <w:pStyle w:val="NoSpacing"/>
                    <w:rPr>
                      <w:bCs/>
                    </w:rPr>
                  </w:pPr>
                  <w:r>
                    <w:rPr>
                      <w:bCs/>
                    </w:rPr>
                    <w:t>Caroline Crane</w:t>
                  </w:r>
                </w:p>
              </w:tc>
              <w:tc>
                <w:tcPr>
                  <w:tcW w:w="4234" w:type="dxa"/>
                </w:tcPr>
                <w:p w14:paraId="721EF8A8" w14:textId="202928B3" w:rsidR="00D612D6" w:rsidRDefault="00AE243B" w:rsidP="00E9327E">
                  <w:pPr>
                    <w:pStyle w:val="NoSpacing"/>
                  </w:pPr>
                  <w:r>
                    <w:t>Foodbank purchases</w:t>
                  </w:r>
                </w:p>
              </w:tc>
              <w:tc>
                <w:tcPr>
                  <w:tcW w:w="2003" w:type="dxa"/>
                </w:tcPr>
                <w:p w14:paraId="2936338D" w14:textId="7E5F2934" w:rsidR="00D612D6" w:rsidRDefault="00316415" w:rsidP="00E9327E">
                  <w:pPr>
                    <w:pStyle w:val="NoSpacing"/>
                    <w:jc w:val="right"/>
                  </w:pPr>
                  <w:r>
                    <w:t>152.37</w:t>
                  </w:r>
                </w:p>
              </w:tc>
            </w:tr>
            <w:tr w:rsidR="00BC3710" w14:paraId="04EB81D7" w14:textId="77777777" w:rsidTr="008346D2">
              <w:tc>
                <w:tcPr>
                  <w:tcW w:w="2550" w:type="dxa"/>
                </w:tcPr>
                <w:p w14:paraId="53AE572C" w14:textId="3C0387DB" w:rsidR="00BC3710" w:rsidRPr="00AA63D9" w:rsidRDefault="007142B4" w:rsidP="00E9327E">
                  <w:pPr>
                    <w:pStyle w:val="NoSpacing"/>
                    <w:rPr>
                      <w:bCs/>
                    </w:rPr>
                  </w:pPr>
                  <w:r>
                    <w:rPr>
                      <w:bCs/>
                    </w:rPr>
                    <w:t>Poppy Appeal</w:t>
                  </w:r>
                </w:p>
              </w:tc>
              <w:tc>
                <w:tcPr>
                  <w:tcW w:w="4234" w:type="dxa"/>
                </w:tcPr>
                <w:p w14:paraId="62532420" w14:textId="12E1386D" w:rsidR="00BC3710" w:rsidRDefault="007142B4" w:rsidP="00E9327E">
                  <w:pPr>
                    <w:pStyle w:val="NoSpacing"/>
                  </w:pPr>
                  <w:r>
                    <w:t>Donation</w:t>
                  </w:r>
                </w:p>
              </w:tc>
              <w:tc>
                <w:tcPr>
                  <w:tcW w:w="2003" w:type="dxa"/>
                </w:tcPr>
                <w:p w14:paraId="2A9DDB1C" w14:textId="7F9A04D5" w:rsidR="00BC3710" w:rsidRDefault="007142B4" w:rsidP="00E9327E">
                  <w:pPr>
                    <w:pStyle w:val="NoSpacing"/>
                    <w:jc w:val="right"/>
                  </w:pPr>
                  <w:r>
                    <w:t>50.00</w:t>
                  </w:r>
                </w:p>
              </w:tc>
            </w:tr>
            <w:tr w:rsidR="00CA2A07" w14:paraId="0DC640EF" w14:textId="77777777" w:rsidTr="008346D2">
              <w:tc>
                <w:tcPr>
                  <w:tcW w:w="2550" w:type="dxa"/>
                </w:tcPr>
                <w:p w14:paraId="087030B6" w14:textId="2F218BA9" w:rsidR="00CA2A07" w:rsidRDefault="00CA2A07" w:rsidP="00E9327E">
                  <w:pPr>
                    <w:pStyle w:val="NoSpacing"/>
                  </w:pPr>
                  <w:r>
                    <w:t>SWALEC</w:t>
                  </w:r>
                  <w:r w:rsidR="00BB5CBA">
                    <w:t xml:space="preserve"> DD</w:t>
                  </w:r>
                </w:p>
              </w:tc>
              <w:tc>
                <w:tcPr>
                  <w:tcW w:w="4234" w:type="dxa"/>
                </w:tcPr>
                <w:p w14:paraId="53097E59" w14:textId="7380B8A4" w:rsidR="00CA2A07" w:rsidRDefault="002D1271" w:rsidP="00E9327E">
                  <w:pPr>
                    <w:pStyle w:val="NoSpacing"/>
                  </w:pPr>
                  <w:r>
                    <w:t>Streetlighting</w:t>
                  </w:r>
                  <w:r w:rsidR="002713B8">
                    <w:t xml:space="preserve"> </w:t>
                  </w:r>
                </w:p>
              </w:tc>
              <w:tc>
                <w:tcPr>
                  <w:tcW w:w="2003" w:type="dxa"/>
                </w:tcPr>
                <w:p w14:paraId="2E40FA12" w14:textId="002A5675" w:rsidR="00CA2A07" w:rsidRDefault="007142B4" w:rsidP="00E9327E">
                  <w:pPr>
                    <w:pStyle w:val="NoSpacing"/>
                    <w:jc w:val="right"/>
                  </w:pPr>
                  <w:r>
                    <w:t>723.41</w:t>
                  </w:r>
                </w:p>
              </w:tc>
            </w:tr>
            <w:tr w:rsidR="00BD51EA" w14:paraId="639E56C0" w14:textId="77777777" w:rsidTr="008346D2">
              <w:tc>
                <w:tcPr>
                  <w:tcW w:w="2550" w:type="dxa"/>
                </w:tcPr>
                <w:p w14:paraId="22BBDB9A" w14:textId="6DAEA2B7" w:rsidR="00BD51EA" w:rsidRDefault="00BD51EA" w:rsidP="00E9327E">
                  <w:pPr>
                    <w:pStyle w:val="NoSpacing"/>
                  </w:pPr>
                  <w:r>
                    <w:t>Telecoms World</w:t>
                  </w:r>
                </w:p>
              </w:tc>
              <w:tc>
                <w:tcPr>
                  <w:tcW w:w="4234" w:type="dxa"/>
                </w:tcPr>
                <w:p w14:paraId="1BE47AB0" w14:textId="5D4400E5" w:rsidR="00BD51EA" w:rsidRDefault="00BD51EA" w:rsidP="00E9327E">
                  <w:pPr>
                    <w:pStyle w:val="NoSpacing"/>
                  </w:pPr>
                  <w:r>
                    <w:t>0800 number for foodbank</w:t>
                  </w:r>
                </w:p>
              </w:tc>
              <w:tc>
                <w:tcPr>
                  <w:tcW w:w="2003" w:type="dxa"/>
                </w:tcPr>
                <w:p w14:paraId="27438050" w14:textId="13F3167D" w:rsidR="00BD51EA" w:rsidRDefault="00147078" w:rsidP="00E9327E">
                  <w:pPr>
                    <w:pStyle w:val="NoSpacing"/>
                    <w:jc w:val="right"/>
                  </w:pPr>
                  <w:r>
                    <w:t>1.21</w:t>
                  </w:r>
                </w:p>
              </w:tc>
            </w:tr>
            <w:tr w:rsidR="00CA16CC" w14:paraId="7B45C20B" w14:textId="77777777" w:rsidTr="008346D2">
              <w:tc>
                <w:tcPr>
                  <w:tcW w:w="2550" w:type="dxa"/>
                </w:tcPr>
                <w:p w14:paraId="1861A5FF" w14:textId="2FCF1B8A" w:rsidR="00CA16CC" w:rsidRDefault="0006689F" w:rsidP="00E9327E">
                  <w:pPr>
                    <w:pStyle w:val="NoSpacing"/>
                  </w:pPr>
                  <w:r>
                    <w:t>Ben Burgess</w:t>
                  </w:r>
                </w:p>
              </w:tc>
              <w:tc>
                <w:tcPr>
                  <w:tcW w:w="4234" w:type="dxa"/>
                </w:tcPr>
                <w:p w14:paraId="7529DAE2" w14:textId="67ED2346" w:rsidR="00CA16CC" w:rsidRDefault="00C37692" w:rsidP="00E9327E">
                  <w:pPr>
                    <w:pStyle w:val="NoSpacing"/>
                  </w:pPr>
                  <w:r>
                    <w:t>Roller Mower</w:t>
                  </w:r>
                </w:p>
              </w:tc>
              <w:tc>
                <w:tcPr>
                  <w:tcW w:w="2003" w:type="dxa"/>
                </w:tcPr>
                <w:p w14:paraId="61BF1998" w14:textId="0A8B893E" w:rsidR="00CA16CC" w:rsidRDefault="00625CF1" w:rsidP="00E9327E">
                  <w:pPr>
                    <w:pStyle w:val="NoSpacing"/>
                    <w:jc w:val="right"/>
                  </w:pPr>
                  <w:r>
                    <w:t>5,976.00</w:t>
                  </w:r>
                </w:p>
              </w:tc>
            </w:tr>
            <w:tr w:rsidR="00625CF1" w14:paraId="25F61AD0" w14:textId="77777777" w:rsidTr="008346D2">
              <w:tc>
                <w:tcPr>
                  <w:tcW w:w="2550" w:type="dxa"/>
                </w:tcPr>
                <w:p w14:paraId="64641455" w14:textId="30056D37" w:rsidR="00625CF1" w:rsidRDefault="00625CF1" w:rsidP="00E9327E">
                  <w:pPr>
                    <w:pStyle w:val="NoSpacing"/>
                  </w:pPr>
                  <w:r>
                    <w:t>Networld Sports</w:t>
                  </w:r>
                </w:p>
              </w:tc>
              <w:tc>
                <w:tcPr>
                  <w:tcW w:w="4234" w:type="dxa"/>
                </w:tcPr>
                <w:p w14:paraId="6E6CE368" w14:textId="3259075B" w:rsidR="00625CF1" w:rsidRDefault="00FE3043" w:rsidP="00E9327E">
                  <w:pPr>
                    <w:pStyle w:val="NoSpacing"/>
                  </w:pPr>
                  <w:r>
                    <w:t>Team Shelters</w:t>
                  </w:r>
                </w:p>
              </w:tc>
              <w:tc>
                <w:tcPr>
                  <w:tcW w:w="2003" w:type="dxa"/>
                </w:tcPr>
                <w:p w14:paraId="625D0783" w14:textId="39A927CC" w:rsidR="00625CF1" w:rsidRDefault="00523D4B" w:rsidP="00E9327E">
                  <w:pPr>
                    <w:pStyle w:val="NoSpacing"/>
                    <w:jc w:val="right"/>
                  </w:pPr>
                  <w:r>
                    <w:t>4,850.00</w:t>
                  </w:r>
                </w:p>
              </w:tc>
            </w:tr>
            <w:tr w:rsidR="008F05EC" w14:paraId="29CF7A24" w14:textId="77777777" w:rsidTr="008346D2">
              <w:tc>
                <w:tcPr>
                  <w:tcW w:w="2550" w:type="dxa"/>
                </w:tcPr>
                <w:p w14:paraId="0156A72D" w14:textId="02A79812" w:rsidR="008F05EC" w:rsidRDefault="008F05EC" w:rsidP="00E9327E">
                  <w:pPr>
                    <w:pStyle w:val="NoSpacing"/>
                  </w:pPr>
                  <w:r>
                    <w:t>Durrant Cricket</w:t>
                  </w:r>
                </w:p>
              </w:tc>
              <w:tc>
                <w:tcPr>
                  <w:tcW w:w="4234" w:type="dxa"/>
                </w:tcPr>
                <w:p w14:paraId="74581122" w14:textId="72CC5440" w:rsidR="008F05EC" w:rsidRDefault="008F05EC" w:rsidP="00E9327E">
                  <w:pPr>
                    <w:pStyle w:val="NoSpacing"/>
                  </w:pPr>
                  <w:r>
                    <w:t>Wicket covers</w:t>
                  </w:r>
                </w:p>
              </w:tc>
              <w:tc>
                <w:tcPr>
                  <w:tcW w:w="2003" w:type="dxa"/>
                </w:tcPr>
                <w:p w14:paraId="7196307F" w14:textId="24318C63" w:rsidR="008F05EC" w:rsidRDefault="003B28C9" w:rsidP="00E9327E">
                  <w:pPr>
                    <w:pStyle w:val="NoSpacing"/>
                    <w:jc w:val="right"/>
                  </w:pPr>
                  <w:r>
                    <w:t>4,734</w:t>
                  </w:r>
                  <w:r w:rsidR="004E7E63">
                    <w:t>.00</w:t>
                  </w:r>
                </w:p>
              </w:tc>
            </w:tr>
            <w:tr w:rsidR="00EA2527" w14:paraId="325A188C" w14:textId="77777777" w:rsidTr="008346D2">
              <w:tc>
                <w:tcPr>
                  <w:tcW w:w="2550" w:type="dxa"/>
                </w:tcPr>
                <w:p w14:paraId="692725F0" w14:textId="3235C66F" w:rsidR="00EA2527" w:rsidRDefault="004E7E63" w:rsidP="00E9327E">
                  <w:pPr>
                    <w:pStyle w:val="NoSpacing"/>
                  </w:pPr>
                  <w:r>
                    <w:t>Comm</w:t>
                  </w:r>
                  <w:r w:rsidR="00AD3CB7">
                    <w:t xml:space="preserve">’y Action </w:t>
                  </w:r>
                </w:p>
              </w:tc>
              <w:tc>
                <w:tcPr>
                  <w:tcW w:w="4234" w:type="dxa"/>
                </w:tcPr>
                <w:p w14:paraId="1DE76A57" w14:textId="24F02D9F" w:rsidR="00EA2527" w:rsidRDefault="00AD3CB7" w:rsidP="00E9327E">
                  <w:pPr>
                    <w:pStyle w:val="NoSpacing"/>
                  </w:pPr>
                  <w:r>
                    <w:t>Course on play area inspection</w:t>
                  </w:r>
                </w:p>
              </w:tc>
              <w:tc>
                <w:tcPr>
                  <w:tcW w:w="2003" w:type="dxa"/>
                </w:tcPr>
                <w:p w14:paraId="51E752A3" w14:textId="17CFD012" w:rsidR="00EA2527" w:rsidRDefault="00AD3CB7" w:rsidP="00E9327E">
                  <w:pPr>
                    <w:pStyle w:val="NoSpacing"/>
                    <w:jc w:val="right"/>
                  </w:pPr>
                  <w:r>
                    <w:t>40.00</w:t>
                  </w:r>
                </w:p>
              </w:tc>
            </w:tr>
            <w:tr w:rsidR="0008131A" w14:paraId="197980F3" w14:textId="77777777" w:rsidTr="00874EFD">
              <w:tc>
                <w:tcPr>
                  <w:tcW w:w="2550" w:type="dxa"/>
                </w:tcPr>
                <w:p w14:paraId="2EAA1039" w14:textId="29319026" w:rsidR="0008131A" w:rsidRDefault="00AD3CB7" w:rsidP="00E9327E">
                  <w:pPr>
                    <w:pStyle w:val="NoSpacing"/>
                  </w:pPr>
                  <w:r>
                    <w:t>Wel Medical</w:t>
                  </w:r>
                </w:p>
              </w:tc>
              <w:tc>
                <w:tcPr>
                  <w:tcW w:w="4234" w:type="dxa"/>
                </w:tcPr>
                <w:p w14:paraId="4D3D281C" w14:textId="05B6CF7D" w:rsidR="0008131A" w:rsidRDefault="00AD3CB7" w:rsidP="00E9327E">
                  <w:pPr>
                    <w:pStyle w:val="NoSpacing"/>
                  </w:pPr>
                  <w:r>
                    <w:t>Defibrillator</w:t>
                  </w:r>
                </w:p>
              </w:tc>
              <w:tc>
                <w:tcPr>
                  <w:tcW w:w="2003" w:type="dxa"/>
                </w:tcPr>
                <w:p w14:paraId="3E388600" w14:textId="0B6B50E1" w:rsidR="0008131A" w:rsidRDefault="00AD3CB7" w:rsidP="00E9327E">
                  <w:pPr>
                    <w:pStyle w:val="NoSpacing"/>
                    <w:jc w:val="right"/>
                  </w:pPr>
                  <w:r>
                    <w:t>954.00</w:t>
                  </w:r>
                </w:p>
              </w:tc>
            </w:tr>
            <w:tr w:rsidR="00732983" w14:paraId="2F8FDF21" w14:textId="77777777" w:rsidTr="00874EFD">
              <w:tc>
                <w:tcPr>
                  <w:tcW w:w="2550" w:type="dxa"/>
                </w:tcPr>
                <w:p w14:paraId="063ED5EE" w14:textId="71359335" w:rsidR="00732983" w:rsidRDefault="00AD3CB7" w:rsidP="00E9327E">
                  <w:pPr>
                    <w:pStyle w:val="NoSpacing"/>
                  </w:pPr>
                  <w:r>
                    <w:t>Geo</w:t>
                  </w:r>
                  <w:r w:rsidR="009B73C7">
                    <w:t>xphere</w:t>
                  </w:r>
                </w:p>
              </w:tc>
              <w:tc>
                <w:tcPr>
                  <w:tcW w:w="4234" w:type="dxa"/>
                </w:tcPr>
                <w:p w14:paraId="33A1CA07" w14:textId="5F13F959" w:rsidR="00732983" w:rsidRDefault="009B73C7" w:rsidP="00E9327E">
                  <w:pPr>
                    <w:pStyle w:val="NoSpacing"/>
                  </w:pPr>
                  <w:r>
                    <w:t>Mapping subscription</w:t>
                  </w:r>
                </w:p>
              </w:tc>
              <w:tc>
                <w:tcPr>
                  <w:tcW w:w="2003" w:type="dxa"/>
                </w:tcPr>
                <w:p w14:paraId="60D03BB8" w14:textId="619919C9" w:rsidR="00732983" w:rsidRDefault="009B73C7" w:rsidP="00E9327E">
                  <w:pPr>
                    <w:pStyle w:val="NoSpacing"/>
                    <w:jc w:val="right"/>
                  </w:pPr>
                  <w:r>
                    <w:t>183.60</w:t>
                  </w:r>
                </w:p>
              </w:tc>
            </w:tr>
            <w:tr w:rsidR="00AD3CB7" w14:paraId="603B9AB8" w14:textId="77777777" w:rsidTr="00874EFD">
              <w:tc>
                <w:tcPr>
                  <w:tcW w:w="2550" w:type="dxa"/>
                </w:tcPr>
                <w:p w14:paraId="415A8DF1" w14:textId="102487FB" w:rsidR="00AD3CB7" w:rsidRDefault="009B73C7" w:rsidP="00E9327E">
                  <w:pPr>
                    <w:pStyle w:val="NoSpacing"/>
                  </w:pPr>
                  <w:r>
                    <w:t>Southern Electric</w:t>
                  </w:r>
                </w:p>
              </w:tc>
              <w:tc>
                <w:tcPr>
                  <w:tcW w:w="4234" w:type="dxa"/>
                </w:tcPr>
                <w:p w14:paraId="4A0434F6" w14:textId="1E0FEA6F" w:rsidR="00AD3CB7" w:rsidRDefault="009B73C7" w:rsidP="00E9327E">
                  <w:pPr>
                    <w:pStyle w:val="NoSpacing"/>
                  </w:pPr>
                  <w:r>
                    <w:t xml:space="preserve">On </w:t>
                  </w:r>
                  <w:r w:rsidR="002E613F">
                    <w:t>a</w:t>
                  </w:r>
                  <w:r>
                    <w:t xml:space="preserve">ccount re electricity </w:t>
                  </w:r>
                  <w:r w:rsidR="002E613F">
                    <w:t>at Barclays</w:t>
                  </w:r>
                </w:p>
              </w:tc>
              <w:tc>
                <w:tcPr>
                  <w:tcW w:w="2003" w:type="dxa"/>
                </w:tcPr>
                <w:p w14:paraId="1E70961D" w14:textId="19AEFC88" w:rsidR="00AD3CB7" w:rsidRDefault="002E613F" w:rsidP="00E9327E">
                  <w:pPr>
                    <w:pStyle w:val="NoSpacing"/>
                    <w:jc w:val="right"/>
                  </w:pPr>
                  <w:r>
                    <w:t>100.00</w:t>
                  </w:r>
                </w:p>
              </w:tc>
            </w:tr>
            <w:tr w:rsidR="00AD3CB7" w14:paraId="6F26A877" w14:textId="77777777" w:rsidTr="00874EFD">
              <w:tc>
                <w:tcPr>
                  <w:tcW w:w="2550" w:type="dxa"/>
                </w:tcPr>
                <w:p w14:paraId="7572CB81" w14:textId="2CDB558E" w:rsidR="00AD3CB7" w:rsidRDefault="002E613F" w:rsidP="00E9327E">
                  <w:pPr>
                    <w:pStyle w:val="NoSpacing"/>
                  </w:pPr>
                  <w:r>
                    <w:t xml:space="preserve">HMRC </w:t>
                  </w:r>
                </w:p>
              </w:tc>
              <w:tc>
                <w:tcPr>
                  <w:tcW w:w="4234" w:type="dxa"/>
                </w:tcPr>
                <w:p w14:paraId="4FF615DD" w14:textId="4335B926" w:rsidR="00AD3CB7" w:rsidRDefault="002E613F" w:rsidP="00E9327E">
                  <w:pPr>
                    <w:pStyle w:val="NoSpacing"/>
                  </w:pPr>
                  <w:r>
                    <w:t>Late filing fee (have appealed)</w:t>
                  </w:r>
                </w:p>
              </w:tc>
              <w:tc>
                <w:tcPr>
                  <w:tcW w:w="2003" w:type="dxa"/>
                </w:tcPr>
                <w:p w14:paraId="2EB19ED2" w14:textId="03E4C941" w:rsidR="00AD3CB7" w:rsidRDefault="002E613F" w:rsidP="00E9327E">
                  <w:pPr>
                    <w:pStyle w:val="NoSpacing"/>
                    <w:jc w:val="right"/>
                  </w:pPr>
                  <w:r>
                    <w:t>200.00</w:t>
                  </w:r>
                </w:p>
              </w:tc>
            </w:tr>
            <w:tr w:rsidR="00AD3CB7" w14:paraId="45098D17" w14:textId="77777777" w:rsidTr="00874EFD">
              <w:tc>
                <w:tcPr>
                  <w:tcW w:w="2550" w:type="dxa"/>
                </w:tcPr>
                <w:p w14:paraId="249C7E69" w14:textId="0F8563D0" w:rsidR="00AD3CB7" w:rsidRDefault="00AA17D3" w:rsidP="00E9327E">
                  <w:pPr>
                    <w:pStyle w:val="NoSpacing"/>
                  </w:pPr>
                  <w:r>
                    <w:t>Stock Exchange</w:t>
                  </w:r>
                </w:p>
              </w:tc>
              <w:tc>
                <w:tcPr>
                  <w:tcW w:w="4234" w:type="dxa"/>
                </w:tcPr>
                <w:p w14:paraId="22AA5850" w14:textId="62E53B5F" w:rsidR="00AD3CB7" w:rsidRDefault="00AA17D3" w:rsidP="00E9327E">
                  <w:pPr>
                    <w:pStyle w:val="NoSpacing"/>
                  </w:pPr>
                  <w:r>
                    <w:t>LEI annual fee re gilts</w:t>
                  </w:r>
                </w:p>
              </w:tc>
              <w:tc>
                <w:tcPr>
                  <w:tcW w:w="2003" w:type="dxa"/>
                </w:tcPr>
                <w:p w14:paraId="7C0ACA8D" w14:textId="67D7B146" w:rsidR="00AD3CB7" w:rsidRDefault="00316415" w:rsidP="00E9327E">
                  <w:pPr>
                    <w:pStyle w:val="NoSpacing"/>
                    <w:jc w:val="right"/>
                  </w:pPr>
                  <w:r>
                    <w:t>78.00</w:t>
                  </w:r>
                </w:p>
              </w:tc>
            </w:tr>
            <w:tr w:rsidR="00AA17D3" w14:paraId="418A5662" w14:textId="77777777" w:rsidTr="00874EFD">
              <w:tc>
                <w:tcPr>
                  <w:tcW w:w="2550" w:type="dxa"/>
                </w:tcPr>
                <w:p w14:paraId="1BB8AC5D" w14:textId="4E98F66D" w:rsidR="00AA17D3" w:rsidRDefault="00C95136" w:rsidP="00E9327E">
                  <w:pPr>
                    <w:pStyle w:val="NoSpacing"/>
                  </w:pPr>
                  <w:r>
                    <w:t>Lynsey Gooch</w:t>
                  </w:r>
                </w:p>
              </w:tc>
              <w:tc>
                <w:tcPr>
                  <w:tcW w:w="4234" w:type="dxa"/>
                </w:tcPr>
                <w:p w14:paraId="16B93751" w14:textId="71985B6E" w:rsidR="00AA17D3" w:rsidRDefault="00C95136" w:rsidP="00E9327E">
                  <w:pPr>
                    <w:pStyle w:val="NoSpacing"/>
                  </w:pPr>
                  <w:r>
                    <w:t>Purchase of flower bulbs</w:t>
                  </w:r>
                </w:p>
              </w:tc>
              <w:tc>
                <w:tcPr>
                  <w:tcW w:w="2003" w:type="dxa"/>
                </w:tcPr>
                <w:p w14:paraId="5A8BD57F" w14:textId="516CE6B4" w:rsidR="00AA17D3" w:rsidRDefault="00C95136" w:rsidP="00E9327E">
                  <w:pPr>
                    <w:pStyle w:val="NoSpacing"/>
                    <w:jc w:val="right"/>
                  </w:pPr>
                  <w:r>
                    <w:t>53.38</w:t>
                  </w:r>
                </w:p>
              </w:tc>
            </w:tr>
            <w:tr w:rsidR="00EC09DF" w14:paraId="2B378F65" w14:textId="77777777" w:rsidTr="00EC09DF">
              <w:tc>
                <w:tcPr>
                  <w:tcW w:w="2550" w:type="dxa"/>
                </w:tcPr>
                <w:p w14:paraId="14364517" w14:textId="30BF1CDF" w:rsidR="00EC09DF" w:rsidRDefault="00EC09DF" w:rsidP="00E9327E">
                  <w:pPr>
                    <w:pStyle w:val="NoSpacing"/>
                  </w:pPr>
                  <w:r>
                    <w:t>Roger Impey</w:t>
                  </w:r>
                </w:p>
              </w:tc>
              <w:tc>
                <w:tcPr>
                  <w:tcW w:w="4234" w:type="dxa"/>
                </w:tcPr>
                <w:p w14:paraId="010550B0" w14:textId="3348E815" w:rsidR="00EC09DF" w:rsidRDefault="00EC09DF" w:rsidP="00E9327E">
                  <w:pPr>
                    <w:pStyle w:val="NoSpacing"/>
                  </w:pPr>
                  <w:r>
                    <w:t>Delivery foodbank</w:t>
                  </w:r>
                </w:p>
              </w:tc>
              <w:tc>
                <w:tcPr>
                  <w:tcW w:w="2003" w:type="dxa"/>
                </w:tcPr>
                <w:p w14:paraId="43F50E6F" w14:textId="4BB3FADC" w:rsidR="00EC09DF" w:rsidRDefault="00EC09DF" w:rsidP="00E9327E">
                  <w:pPr>
                    <w:pStyle w:val="NoSpacing"/>
                    <w:jc w:val="right"/>
                  </w:pPr>
                  <w:r>
                    <w:t>9.00</w:t>
                  </w:r>
                </w:p>
              </w:tc>
            </w:tr>
            <w:tr w:rsidR="00AA17D3" w14:paraId="5CCEC4FF" w14:textId="77777777" w:rsidTr="00EC09DF">
              <w:tc>
                <w:tcPr>
                  <w:tcW w:w="2550" w:type="dxa"/>
                </w:tcPr>
                <w:p w14:paraId="4421775F" w14:textId="5DF50543" w:rsidR="00AA17D3" w:rsidRDefault="00C95136" w:rsidP="00E9327E">
                  <w:pPr>
                    <w:pStyle w:val="NoSpacing"/>
                  </w:pPr>
                  <w:r>
                    <w:t>British Gas</w:t>
                  </w:r>
                </w:p>
              </w:tc>
              <w:tc>
                <w:tcPr>
                  <w:tcW w:w="4234" w:type="dxa"/>
                </w:tcPr>
                <w:p w14:paraId="52ED3F38" w14:textId="313B6D4C" w:rsidR="00AA17D3" w:rsidRDefault="00C95136" w:rsidP="00E9327E">
                  <w:pPr>
                    <w:pStyle w:val="NoSpacing"/>
                  </w:pPr>
                  <w:r>
                    <w:t>Two days’ standing charge flat 44</w:t>
                  </w:r>
                </w:p>
              </w:tc>
              <w:tc>
                <w:tcPr>
                  <w:tcW w:w="2003" w:type="dxa"/>
                </w:tcPr>
                <w:p w14:paraId="729F1AA9" w14:textId="3CB0567C" w:rsidR="00AA17D3" w:rsidRDefault="00C95136" w:rsidP="00E9327E">
                  <w:pPr>
                    <w:pStyle w:val="NoSpacing"/>
                    <w:jc w:val="right"/>
                  </w:pPr>
                  <w:r>
                    <w:t>0.93</w:t>
                  </w:r>
                </w:p>
              </w:tc>
            </w:tr>
            <w:tr w:rsidR="00CA2A07" w14:paraId="1F8A30E2" w14:textId="77777777" w:rsidTr="00FA36CC">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FA36CC">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003" w:type="dxa"/>
                </w:tcPr>
                <w:p w14:paraId="058F84B0" w14:textId="309477E3" w:rsidR="00CA2A07" w:rsidRDefault="00727AFA" w:rsidP="00E9327E">
                  <w:pPr>
                    <w:pStyle w:val="NoSpacing"/>
                    <w:jc w:val="right"/>
                  </w:pPr>
                  <w:r>
                    <w:t>5,141.92</w:t>
                  </w:r>
                </w:p>
              </w:tc>
            </w:tr>
            <w:tr w:rsidR="00477966" w14:paraId="4268379E" w14:textId="77777777" w:rsidTr="00FA36CC">
              <w:tc>
                <w:tcPr>
                  <w:tcW w:w="2550" w:type="dxa"/>
                </w:tcPr>
                <w:p w14:paraId="4132DF34" w14:textId="081F999C" w:rsidR="00477966" w:rsidRDefault="003B58BA" w:rsidP="00E9327E">
                  <w:pPr>
                    <w:pStyle w:val="NoSpacing"/>
                  </w:pPr>
                  <w:r>
                    <w:t>Acle Rec Centre</w:t>
                  </w:r>
                </w:p>
              </w:tc>
              <w:tc>
                <w:tcPr>
                  <w:tcW w:w="4234" w:type="dxa"/>
                </w:tcPr>
                <w:p w14:paraId="57A99F90" w14:textId="5F25E984" w:rsidR="00477966" w:rsidRDefault="00B345C8" w:rsidP="00E9327E">
                  <w:pPr>
                    <w:pStyle w:val="NoSpacing"/>
                  </w:pPr>
                  <w:r>
                    <w:t>Youth Club room hire</w:t>
                  </w:r>
                </w:p>
              </w:tc>
              <w:tc>
                <w:tcPr>
                  <w:tcW w:w="2003" w:type="dxa"/>
                </w:tcPr>
                <w:p w14:paraId="215B30B4" w14:textId="0ACB3560" w:rsidR="00477966" w:rsidRDefault="00793BAF" w:rsidP="00E9327E">
                  <w:pPr>
                    <w:pStyle w:val="NoSpacing"/>
                    <w:jc w:val="right"/>
                  </w:pPr>
                  <w:r>
                    <w:t>96.00</w:t>
                  </w:r>
                </w:p>
              </w:tc>
            </w:tr>
            <w:tr w:rsidR="00E905EF" w14:paraId="02F29D00" w14:textId="77777777" w:rsidTr="008346D2">
              <w:tc>
                <w:tcPr>
                  <w:tcW w:w="2550" w:type="dxa"/>
                </w:tcPr>
                <w:p w14:paraId="4BDA9128" w14:textId="763F54F7" w:rsidR="00E905EF" w:rsidRDefault="009700F3" w:rsidP="00E9327E">
                  <w:pPr>
                    <w:pStyle w:val="NoSpacing"/>
                  </w:pPr>
                  <w:r>
                    <w:t>Garden Guardian</w:t>
                  </w:r>
                </w:p>
              </w:tc>
              <w:tc>
                <w:tcPr>
                  <w:tcW w:w="4234" w:type="dxa"/>
                </w:tcPr>
                <w:p w14:paraId="1AFF8453" w14:textId="3DB5746A" w:rsidR="00E905EF" w:rsidRDefault="009700F3" w:rsidP="00E9327E">
                  <w:pPr>
                    <w:pStyle w:val="NoSpacing"/>
                  </w:pPr>
                  <w:r>
                    <w:t>Grasscutting</w:t>
                  </w:r>
                </w:p>
              </w:tc>
              <w:tc>
                <w:tcPr>
                  <w:tcW w:w="2003" w:type="dxa"/>
                </w:tcPr>
                <w:p w14:paraId="578420FE" w14:textId="5C30117B" w:rsidR="00E905EF" w:rsidRDefault="00793BAF" w:rsidP="00E9327E">
                  <w:pPr>
                    <w:pStyle w:val="NoSpacing"/>
                    <w:jc w:val="right"/>
                  </w:pPr>
                  <w:r>
                    <w:t>1,565.86</w:t>
                  </w:r>
                </w:p>
              </w:tc>
            </w:tr>
            <w:tr w:rsidR="00E52A06" w14:paraId="272BA769" w14:textId="77777777" w:rsidTr="008346D2">
              <w:tc>
                <w:tcPr>
                  <w:tcW w:w="2550" w:type="dxa"/>
                </w:tcPr>
                <w:p w14:paraId="017C24B0" w14:textId="30CB5401" w:rsidR="00E52A06" w:rsidRDefault="00455DC5" w:rsidP="00E9327E">
                  <w:pPr>
                    <w:pStyle w:val="NoSpacing"/>
                  </w:pPr>
                  <w:r>
                    <w:t>BDC</w:t>
                  </w:r>
                </w:p>
              </w:tc>
              <w:tc>
                <w:tcPr>
                  <w:tcW w:w="4234" w:type="dxa"/>
                </w:tcPr>
                <w:p w14:paraId="12981A87" w14:textId="76FDC3DF" w:rsidR="00E52A06" w:rsidRDefault="00455DC5" w:rsidP="00E9327E">
                  <w:pPr>
                    <w:pStyle w:val="NoSpacing"/>
                  </w:pPr>
                  <w:r>
                    <w:t>Rates at Barclays</w:t>
                  </w:r>
                </w:p>
              </w:tc>
              <w:tc>
                <w:tcPr>
                  <w:tcW w:w="2003" w:type="dxa"/>
                </w:tcPr>
                <w:p w14:paraId="703E756C" w14:textId="75541D44" w:rsidR="00E52A06" w:rsidRDefault="00793BAF" w:rsidP="00E9327E">
                  <w:pPr>
                    <w:pStyle w:val="NoSpacing"/>
                    <w:jc w:val="right"/>
                  </w:pPr>
                  <w:r>
                    <w:t>998.00</w:t>
                  </w:r>
                </w:p>
              </w:tc>
            </w:tr>
            <w:tr w:rsidR="00455DC5" w14:paraId="2F8844A5" w14:textId="77777777" w:rsidTr="008346D2">
              <w:tc>
                <w:tcPr>
                  <w:tcW w:w="2550" w:type="dxa"/>
                </w:tcPr>
                <w:p w14:paraId="30E0C7CE" w14:textId="2F4CFF89" w:rsidR="00455DC5" w:rsidRDefault="00455DC5" w:rsidP="00E9327E">
                  <w:pPr>
                    <w:pStyle w:val="NoSpacing"/>
                  </w:pPr>
                  <w:r>
                    <w:t>BDC</w:t>
                  </w:r>
                </w:p>
              </w:tc>
              <w:tc>
                <w:tcPr>
                  <w:tcW w:w="4234" w:type="dxa"/>
                </w:tcPr>
                <w:p w14:paraId="3A5E00FA" w14:textId="6F7150FB" w:rsidR="00455DC5" w:rsidRDefault="00455DC5" w:rsidP="00E9327E">
                  <w:pPr>
                    <w:pStyle w:val="NoSpacing"/>
                  </w:pPr>
                  <w:r>
                    <w:t>Rates at offices at Chocolate Box</w:t>
                  </w:r>
                </w:p>
              </w:tc>
              <w:tc>
                <w:tcPr>
                  <w:tcW w:w="2003" w:type="dxa"/>
                </w:tcPr>
                <w:p w14:paraId="43585A2D" w14:textId="71AA9ACC" w:rsidR="00455DC5" w:rsidRDefault="000F73D7" w:rsidP="00E9327E">
                  <w:pPr>
                    <w:pStyle w:val="NoSpacing"/>
                    <w:jc w:val="right"/>
                  </w:pPr>
                  <w:r>
                    <w:t>292.00</w:t>
                  </w:r>
                </w:p>
              </w:tc>
            </w:tr>
            <w:tr w:rsidR="00B977BF" w14:paraId="0E70BE33" w14:textId="77777777" w:rsidTr="008346D2">
              <w:tc>
                <w:tcPr>
                  <w:tcW w:w="2550" w:type="dxa"/>
                </w:tcPr>
                <w:p w14:paraId="0F23F70B" w14:textId="2FDBD794" w:rsidR="00B977BF" w:rsidRDefault="003E5AE0" w:rsidP="00E9327E">
                  <w:pPr>
                    <w:pStyle w:val="NoSpacing"/>
                  </w:pPr>
                  <w:r>
                    <w:t>Wilkersons</w:t>
                  </w:r>
                </w:p>
              </w:tc>
              <w:tc>
                <w:tcPr>
                  <w:tcW w:w="4234" w:type="dxa"/>
                </w:tcPr>
                <w:p w14:paraId="71C9282D" w14:textId="18E7EC75" w:rsidR="00B977BF" w:rsidRDefault="00013504" w:rsidP="00E9327E">
                  <w:pPr>
                    <w:pStyle w:val="NoSpacing"/>
                  </w:pPr>
                  <w:r>
                    <w:t>Various consumables</w:t>
                  </w:r>
                </w:p>
              </w:tc>
              <w:tc>
                <w:tcPr>
                  <w:tcW w:w="2003" w:type="dxa"/>
                </w:tcPr>
                <w:p w14:paraId="4D17359E" w14:textId="2C8FBBC9" w:rsidR="00B977BF" w:rsidRDefault="000F73D7" w:rsidP="00E9327E">
                  <w:pPr>
                    <w:pStyle w:val="NoSpacing"/>
                    <w:jc w:val="right"/>
                  </w:pPr>
                  <w:r>
                    <w:t>91.45</w:t>
                  </w:r>
                </w:p>
              </w:tc>
            </w:tr>
            <w:tr w:rsidR="00D51BE1" w14:paraId="1B7BCE88" w14:textId="77777777" w:rsidTr="008346D2">
              <w:tc>
                <w:tcPr>
                  <w:tcW w:w="2550" w:type="dxa"/>
                </w:tcPr>
                <w:p w14:paraId="7B13EB95" w14:textId="6374EC8F" w:rsidR="00D51BE1" w:rsidRDefault="00192C7C" w:rsidP="00E9327E">
                  <w:pPr>
                    <w:pStyle w:val="NoSpacing"/>
                  </w:pPr>
                  <w:r>
                    <w:t>Hugh Crane Cleaning</w:t>
                  </w:r>
                </w:p>
              </w:tc>
              <w:tc>
                <w:tcPr>
                  <w:tcW w:w="4234" w:type="dxa"/>
                </w:tcPr>
                <w:p w14:paraId="4641BAC0" w14:textId="7FAAAC36" w:rsidR="00D51BE1" w:rsidRDefault="00192C7C" w:rsidP="00E9327E">
                  <w:pPr>
                    <w:pStyle w:val="NoSpacing"/>
                  </w:pPr>
                  <w:r>
                    <w:t>Supplies</w:t>
                  </w:r>
                </w:p>
              </w:tc>
              <w:tc>
                <w:tcPr>
                  <w:tcW w:w="2003" w:type="dxa"/>
                </w:tcPr>
                <w:p w14:paraId="62A628E5" w14:textId="2B9A9D2A" w:rsidR="00D51BE1" w:rsidRDefault="000F73D7" w:rsidP="00E9327E">
                  <w:pPr>
                    <w:pStyle w:val="NoSpacing"/>
                    <w:jc w:val="right"/>
                  </w:pPr>
                  <w:r>
                    <w:t>102.15</w:t>
                  </w:r>
                </w:p>
              </w:tc>
            </w:tr>
            <w:tr w:rsidR="006B59FD" w14:paraId="110881BB" w14:textId="77777777" w:rsidTr="008346D2">
              <w:tc>
                <w:tcPr>
                  <w:tcW w:w="2550" w:type="dxa"/>
                </w:tcPr>
                <w:p w14:paraId="46851877" w14:textId="5705AB52" w:rsidR="006B59FD" w:rsidRDefault="000F73D7" w:rsidP="00E9327E">
                  <w:pPr>
                    <w:pStyle w:val="NoSpacing"/>
                  </w:pPr>
                  <w:r>
                    <w:t>Moulton Nurseries</w:t>
                  </w:r>
                </w:p>
              </w:tc>
              <w:tc>
                <w:tcPr>
                  <w:tcW w:w="4234" w:type="dxa"/>
                </w:tcPr>
                <w:p w14:paraId="7B086F88" w14:textId="45DE9282" w:rsidR="006B59FD" w:rsidRDefault="000F73D7" w:rsidP="00E9327E">
                  <w:pPr>
                    <w:pStyle w:val="NoSpacing"/>
                  </w:pPr>
                  <w:r>
                    <w:t>Plants for planters</w:t>
                  </w:r>
                </w:p>
              </w:tc>
              <w:tc>
                <w:tcPr>
                  <w:tcW w:w="2003" w:type="dxa"/>
                </w:tcPr>
                <w:p w14:paraId="0DABC09A" w14:textId="7AF3EFD0" w:rsidR="006B59FD" w:rsidRDefault="00403FA0" w:rsidP="00E9327E">
                  <w:pPr>
                    <w:pStyle w:val="NoSpacing"/>
                    <w:jc w:val="right"/>
                  </w:pPr>
                  <w:r>
                    <w:t>28.74</w:t>
                  </w:r>
                </w:p>
              </w:tc>
            </w:tr>
            <w:tr w:rsidR="00C148DF" w14:paraId="15FA147B" w14:textId="77777777" w:rsidTr="008346D2">
              <w:tc>
                <w:tcPr>
                  <w:tcW w:w="2550" w:type="dxa"/>
                </w:tcPr>
                <w:p w14:paraId="23508390" w14:textId="6D6734BD" w:rsidR="00C148DF" w:rsidRDefault="00403FA0" w:rsidP="00E9327E">
                  <w:pPr>
                    <w:pStyle w:val="NoSpacing"/>
                  </w:pPr>
                  <w:r>
                    <w:lastRenderedPageBreak/>
                    <w:t>SLCC</w:t>
                  </w:r>
                </w:p>
              </w:tc>
              <w:tc>
                <w:tcPr>
                  <w:tcW w:w="4234" w:type="dxa"/>
                </w:tcPr>
                <w:p w14:paraId="62D3E395" w14:textId="7C5F6353" w:rsidR="00C148DF" w:rsidRDefault="00403FA0" w:rsidP="00E9327E">
                  <w:pPr>
                    <w:pStyle w:val="NoSpacing"/>
                  </w:pPr>
                  <w:r>
                    <w:t>Subscription</w:t>
                  </w:r>
                </w:p>
              </w:tc>
              <w:tc>
                <w:tcPr>
                  <w:tcW w:w="2003" w:type="dxa"/>
                </w:tcPr>
                <w:p w14:paraId="75CEB4C6" w14:textId="4F6FB27F" w:rsidR="00C148DF" w:rsidRDefault="00643530" w:rsidP="00E9327E">
                  <w:pPr>
                    <w:pStyle w:val="NoSpacing"/>
                    <w:jc w:val="right"/>
                  </w:pPr>
                  <w:r>
                    <w:t>90.00</w:t>
                  </w:r>
                </w:p>
              </w:tc>
            </w:tr>
            <w:tr w:rsidR="007327E6" w14:paraId="0CE34E65" w14:textId="77777777" w:rsidTr="008346D2">
              <w:tc>
                <w:tcPr>
                  <w:tcW w:w="2550" w:type="dxa"/>
                </w:tcPr>
                <w:p w14:paraId="69D9E461" w14:textId="173C42C1" w:rsidR="007327E6" w:rsidRDefault="00A76FC9" w:rsidP="00E9327E">
                  <w:pPr>
                    <w:pStyle w:val="NoSpacing"/>
                  </w:pPr>
                  <w:r>
                    <w:t>Methodists</w:t>
                  </w:r>
                </w:p>
              </w:tc>
              <w:tc>
                <w:tcPr>
                  <w:tcW w:w="4234" w:type="dxa"/>
                </w:tcPr>
                <w:p w14:paraId="671B3D5F" w14:textId="0C998709" w:rsidR="007327E6" w:rsidRDefault="00A76FC9" w:rsidP="00E9327E">
                  <w:pPr>
                    <w:pStyle w:val="NoSpacing"/>
                  </w:pPr>
                  <w:r>
                    <w:t>Room hire</w:t>
                  </w:r>
                </w:p>
              </w:tc>
              <w:tc>
                <w:tcPr>
                  <w:tcW w:w="2003" w:type="dxa"/>
                </w:tcPr>
                <w:p w14:paraId="1B0E4114" w14:textId="267C49BC" w:rsidR="007327E6" w:rsidRDefault="00643530" w:rsidP="00E9327E">
                  <w:pPr>
                    <w:pStyle w:val="NoSpacing"/>
                    <w:jc w:val="right"/>
                  </w:pPr>
                  <w:r>
                    <w:t>142.80</w:t>
                  </w:r>
                </w:p>
              </w:tc>
            </w:tr>
            <w:tr w:rsidR="000B484F" w14:paraId="562C9ED1" w14:textId="77777777" w:rsidTr="008346D2">
              <w:tc>
                <w:tcPr>
                  <w:tcW w:w="2550" w:type="dxa"/>
                </w:tcPr>
                <w:p w14:paraId="047CAA72" w14:textId="59548F7D" w:rsidR="000B484F" w:rsidRDefault="00643530" w:rsidP="00E9327E">
                  <w:pPr>
                    <w:pStyle w:val="NoSpacing"/>
                  </w:pPr>
                  <w:r>
                    <w:t>Sharp</w:t>
                  </w:r>
                </w:p>
              </w:tc>
              <w:tc>
                <w:tcPr>
                  <w:tcW w:w="4234" w:type="dxa"/>
                </w:tcPr>
                <w:p w14:paraId="3DA379CE" w14:textId="4FCE6BE1" w:rsidR="000B484F" w:rsidRDefault="00643530" w:rsidP="00E9327E">
                  <w:pPr>
                    <w:pStyle w:val="NoSpacing"/>
                  </w:pPr>
                  <w:r>
                    <w:t>Copying</w:t>
                  </w:r>
                </w:p>
              </w:tc>
              <w:tc>
                <w:tcPr>
                  <w:tcW w:w="2003" w:type="dxa"/>
                </w:tcPr>
                <w:p w14:paraId="4384BBFD" w14:textId="5850D00A" w:rsidR="000B484F" w:rsidRDefault="00BF7600" w:rsidP="00E9327E">
                  <w:pPr>
                    <w:pStyle w:val="NoSpacing"/>
                    <w:jc w:val="right"/>
                  </w:pPr>
                  <w:r>
                    <w:t>17.41</w:t>
                  </w:r>
                </w:p>
              </w:tc>
            </w:tr>
            <w:tr w:rsidR="005D545C" w14:paraId="7E6D7845" w14:textId="77777777" w:rsidTr="008346D2">
              <w:tc>
                <w:tcPr>
                  <w:tcW w:w="2550" w:type="dxa"/>
                </w:tcPr>
                <w:p w14:paraId="7CC226F4" w14:textId="49B5DFA7" w:rsidR="005D545C" w:rsidRDefault="005D545C" w:rsidP="00E9327E">
                  <w:pPr>
                    <w:pStyle w:val="NoSpacing"/>
                  </w:pPr>
                  <w:r>
                    <w:t>T T Jones</w:t>
                  </w:r>
                </w:p>
              </w:tc>
              <w:tc>
                <w:tcPr>
                  <w:tcW w:w="4234" w:type="dxa"/>
                </w:tcPr>
                <w:p w14:paraId="3F5D5C25" w14:textId="045C779A" w:rsidR="005D545C" w:rsidRDefault="005D545C" w:rsidP="00E9327E">
                  <w:pPr>
                    <w:pStyle w:val="NoSpacing"/>
                  </w:pPr>
                  <w:r>
                    <w:t>Lighting repairs</w:t>
                  </w:r>
                </w:p>
              </w:tc>
              <w:tc>
                <w:tcPr>
                  <w:tcW w:w="2003" w:type="dxa"/>
                </w:tcPr>
                <w:p w14:paraId="7BA4DADE" w14:textId="193366B9" w:rsidR="005D545C" w:rsidRDefault="00E96E56" w:rsidP="00E9327E">
                  <w:pPr>
                    <w:pStyle w:val="NoSpacing"/>
                    <w:jc w:val="right"/>
                  </w:pPr>
                  <w:r>
                    <w:t>390.90</w:t>
                  </w:r>
                </w:p>
              </w:tc>
            </w:tr>
            <w:tr w:rsidR="000B484F" w14:paraId="46B5E5B1" w14:textId="77777777" w:rsidTr="008346D2">
              <w:tc>
                <w:tcPr>
                  <w:tcW w:w="2550" w:type="dxa"/>
                </w:tcPr>
                <w:p w14:paraId="440FC958" w14:textId="7E56815E" w:rsidR="000B484F" w:rsidRDefault="00AC7D4D" w:rsidP="00E9327E">
                  <w:pPr>
                    <w:pStyle w:val="NoSpacing"/>
                  </w:pPr>
                  <w:r>
                    <w:t>George Taylor</w:t>
                  </w:r>
                </w:p>
              </w:tc>
              <w:tc>
                <w:tcPr>
                  <w:tcW w:w="4234" w:type="dxa"/>
                </w:tcPr>
                <w:p w14:paraId="2CABFED9" w14:textId="3FEB2126" w:rsidR="000B484F" w:rsidRDefault="00AC7D4D" w:rsidP="00E9327E">
                  <w:pPr>
                    <w:pStyle w:val="NoSpacing"/>
                  </w:pPr>
                  <w:r>
                    <w:t>Tree works for Lands Trust</w:t>
                  </w:r>
                </w:p>
              </w:tc>
              <w:tc>
                <w:tcPr>
                  <w:tcW w:w="2003" w:type="dxa"/>
                </w:tcPr>
                <w:p w14:paraId="5D5CA86A" w14:textId="6FFCF2A7" w:rsidR="000B484F" w:rsidRDefault="00604332" w:rsidP="00E9327E">
                  <w:pPr>
                    <w:pStyle w:val="NoSpacing"/>
                    <w:jc w:val="right"/>
                  </w:pPr>
                  <w:r>
                    <w:t>260.00</w:t>
                  </w:r>
                </w:p>
              </w:tc>
            </w:tr>
            <w:tr w:rsidR="00CA2A07" w14:paraId="31093D38" w14:textId="77777777" w:rsidTr="008346D2">
              <w:tc>
                <w:tcPr>
                  <w:tcW w:w="2550" w:type="dxa"/>
                </w:tcPr>
                <w:p w14:paraId="4D59586D" w14:textId="33C19AE5" w:rsidR="00CA2A07" w:rsidRPr="007A5DFE" w:rsidRDefault="00CA2A07" w:rsidP="00E9327E">
                  <w:pPr>
                    <w:pStyle w:val="NoSpacing"/>
                    <w:rPr>
                      <w:b/>
                    </w:rPr>
                  </w:pPr>
                  <w:r>
                    <w:rPr>
                      <w:b/>
                    </w:rPr>
                    <w:t xml:space="preserve">Balance c/f </w:t>
                  </w:r>
                  <w:r w:rsidR="00660BD8">
                    <w:rPr>
                      <w:b/>
                    </w:rPr>
                    <w:t>2</w:t>
                  </w:r>
                  <w:r w:rsidR="004951B7">
                    <w:rPr>
                      <w:b/>
                    </w:rPr>
                    <w:t>9</w:t>
                  </w:r>
                  <w:r>
                    <w:rPr>
                      <w:b/>
                    </w:rPr>
                    <w:t>.</w:t>
                  </w:r>
                  <w:r w:rsidR="009A7040">
                    <w:rPr>
                      <w:b/>
                    </w:rPr>
                    <w:t>1</w:t>
                  </w:r>
                  <w:r w:rsidR="004951B7">
                    <w:rPr>
                      <w:b/>
                    </w:rPr>
                    <w:t>1</w:t>
                  </w:r>
                  <w:r>
                    <w:rPr>
                      <w:b/>
                    </w:rPr>
                    <w:t>.2</w:t>
                  </w:r>
                  <w:r w:rsidR="00C94455">
                    <w:rPr>
                      <w:b/>
                    </w:rPr>
                    <w:t>1</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30EF2875" w:rsidR="00CA2A07" w:rsidRPr="00DB762D" w:rsidRDefault="00F25E77" w:rsidP="00E9327E">
                  <w:pPr>
                    <w:pStyle w:val="NoSpacing"/>
                    <w:jc w:val="right"/>
                  </w:pPr>
                  <w:r>
                    <w:t>17</w:t>
                  </w:r>
                  <w:r w:rsidR="00E96E56">
                    <w:t>8,</w:t>
                  </w:r>
                  <w:r w:rsidR="00FD19B9">
                    <w:t>659.69</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4075DE87" w:rsidR="00CA2A07" w:rsidRPr="00DB762D" w:rsidRDefault="009354E8" w:rsidP="00E9327E">
                  <w:pPr>
                    <w:pStyle w:val="NoSpacing"/>
                  </w:pPr>
                  <w:r>
                    <w:t>Gilts</w:t>
                  </w:r>
                </w:p>
              </w:tc>
              <w:tc>
                <w:tcPr>
                  <w:tcW w:w="2003" w:type="dxa"/>
                </w:tcPr>
                <w:p w14:paraId="4E3B9318" w14:textId="733C6969" w:rsidR="00CA2A07" w:rsidRPr="00DB762D" w:rsidRDefault="00CA2A07" w:rsidP="00E9327E">
                  <w:pPr>
                    <w:pStyle w:val="NoSpacing"/>
                    <w:jc w:val="right"/>
                  </w:pPr>
                  <w:r>
                    <w:t>1</w:t>
                  </w:r>
                  <w:r w:rsidR="007E6B65">
                    <w:t>3</w:t>
                  </w:r>
                  <w:r w:rsidR="00CC0E1F">
                    <w:t>4,633.00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186904F4" w:rsidR="00CA2A07" w:rsidRPr="00DB762D" w:rsidRDefault="00CA2A07" w:rsidP="00E9327E">
                  <w:pPr>
                    <w:pStyle w:val="NoSpacing"/>
                  </w:pPr>
                  <w:r>
                    <w:t>Parish investment scheme</w:t>
                  </w:r>
                  <w:r w:rsidR="007F42B1">
                    <w:t xml:space="preserve"> </w:t>
                  </w:r>
                </w:p>
              </w:tc>
              <w:tc>
                <w:tcPr>
                  <w:tcW w:w="2003" w:type="dxa"/>
                </w:tcPr>
                <w:p w14:paraId="75C29179" w14:textId="5534B78D" w:rsidR="00CA2A07" w:rsidRDefault="00CA2A07" w:rsidP="00E9327E">
                  <w:pPr>
                    <w:pStyle w:val="NoSpacing"/>
                    <w:jc w:val="right"/>
                  </w:pPr>
                  <w:r>
                    <w:t>25</w:t>
                  </w:r>
                  <w:r w:rsidR="007F42B1">
                    <w:t>1,002.65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3A4B174D" w:rsidR="00CA2A07" w:rsidRPr="005A7CBA" w:rsidRDefault="00CA2A07" w:rsidP="00E9327E">
                  <w:pPr>
                    <w:pStyle w:val="NoSpacing"/>
                  </w:pPr>
                  <w:r w:rsidRPr="005A7CBA">
                    <w:t>Instant access</w:t>
                  </w:r>
                </w:p>
              </w:tc>
              <w:tc>
                <w:tcPr>
                  <w:tcW w:w="2003" w:type="dxa"/>
                </w:tcPr>
                <w:p w14:paraId="43E6B138" w14:textId="6B1BF45C" w:rsidR="00CA2A07" w:rsidRPr="00DB762D" w:rsidRDefault="00CA2A07" w:rsidP="00E9327E">
                  <w:pPr>
                    <w:pStyle w:val="NoSpacing"/>
                    <w:jc w:val="right"/>
                  </w:pPr>
                  <w:r>
                    <w:t>91,</w:t>
                  </w:r>
                  <w:r w:rsidR="00EA7138">
                    <w:t>636.36</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7C994052" w:rsidR="00CA2A07" w:rsidRPr="00DB762D" w:rsidRDefault="00CA2A07" w:rsidP="00E9327E">
                  <w:pPr>
                    <w:pStyle w:val="NoSpacing"/>
                  </w:pPr>
                  <w:r>
                    <w:t>32-day notice</w:t>
                  </w:r>
                </w:p>
              </w:tc>
              <w:tc>
                <w:tcPr>
                  <w:tcW w:w="2003" w:type="dxa"/>
                </w:tcPr>
                <w:p w14:paraId="0B8C47DA" w14:textId="34F0914B" w:rsidR="00CA2A07" w:rsidRPr="00565CC7" w:rsidRDefault="00CA2A07" w:rsidP="00E9327E">
                  <w:pPr>
                    <w:pStyle w:val="NoSpacing"/>
                    <w:jc w:val="right"/>
                  </w:pPr>
                  <w:r>
                    <w:t>102,</w:t>
                  </w:r>
                  <w:r w:rsidR="00020FF6">
                    <w:t>2</w:t>
                  </w:r>
                  <w:r w:rsidR="00312ABE">
                    <w:t>3</w:t>
                  </w:r>
                  <w:r w:rsidR="009A088B">
                    <w:t>5.55</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6E7AE022" w:rsidR="00CA2A07" w:rsidRPr="00DB762D" w:rsidRDefault="00CA2A07" w:rsidP="00E9327E">
                  <w:pPr>
                    <w:pStyle w:val="NoSpacing"/>
                    <w:jc w:val="right"/>
                  </w:pPr>
                  <w:r>
                    <w:t>9</w:t>
                  </w:r>
                  <w:r w:rsidR="001E3DF2">
                    <w:t>1,</w:t>
                  </w:r>
                  <w:r w:rsidR="008950FA">
                    <w:t>418.75</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40DD8D8F" w:rsidR="00CA2A07" w:rsidRPr="00DB762D" w:rsidRDefault="002442E9" w:rsidP="00E9327E">
                  <w:pPr>
                    <w:pStyle w:val="NoSpacing"/>
                    <w:jc w:val="right"/>
                  </w:pPr>
                  <w:r>
                    <w:t>849,</w:t>
                  </w:r>
                  <w:r w:rsidR="00713286">
                    <w:t>586.00</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3148C9C2" w:rsidR="00EF7C08" w:rsidRPr="00DB762D" w:rsidRDefault="00CD5B40" w:rsidP="00E9327E">
                  <w:pPr>
                    <w:pStyle w:val="NoSpacing"/>
                    <w:jc w:val="right"/>
                  </w:pPr>
                  <w:r>
                    <w:t>1</w:t>
                  </w:r>
                  <w:r w:rsidR="00212851">
                    <w:t>1,250</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401D3C43" w:rsidR="00EF7C08" w:rsidRPr="00DB762D" w:rsidRDefault="0042043D" w:rsidP="00E9327E">
                  <w:pPr>
                    <w:pStyle w:val="NoSpacing"/>
                    <w:jc w:val="right"/>
                  </w:pPr>
                  <w:r>
                    <w:t>86</w:t>
                  </w:r>
                  <w:r w:rsidR="00713286">
                    <w:t>0,836.00</w:t>
                  </w:r>
                </w:p>
              </w:tc>
            </w:tr>
          </w:tbl>
          <w:p w14:paraId="21E957B6" w14:textId="77777777" w:rsidR="00CA2A07" w:rsidRDefault="00CA2A07" w:rsidP="00E9327E">
            <w:pPr>
              <w:rPr>
                <w:b/>
              </w:rPr>
            </w:pPr>
          </w:p>
        </w:tc>
      </w:tr>
      <w:tr w:rsidR="00CA2A07" w14:paraId="29968F71" w14:textId="77777777" w:rsidTr="0090245D">
        <w:tc>
          <w:tcPr>
            <w:tcW w:w="756" w:type="dxa"/>
            <w:gridSpan w:val="2"/>
          </w:tcPr>
          <w:p w14:paraId="3A762A32" w14:textId="30FB3C92" w:rsidR="00CA2A07" w:rsidRPr="00312350" w:rsidRDefault="000D2053" w:rsidP="00E9327E">
            <w:pPr>
              <w:rPr>
                <w:b/>
              </w:rPr>
            </w:pPr>
            <w:r>
              <w:lastRenderedPageBreak/>
              <w:br w:type="page"/>
            </w:r>
            <w:r w:rsidR="000129E1">
              <w:br w:type="page"/>
            </w:r>
            <w:r w:rsidR="00CA2A07">
              <w:br w:type="page"/>
            </w:r>
            <w:r w:rsidR="00CA2A07">
              <w:br w:type="page"/>
            </w:r>
          </w:p>
        </w:tc>
        <w:tc>
          <w:tcPr>
            <w:tcW w:w="9881" w:type="dxa"/>
            <w:gridSpan w:val="2"/>
          </w:tcPr>
          <w:p w14:paraId="730C3B05" w14:textId="4F36D00F" w:rsidR="00892703" w:rsidRDefault="00CA2A07" w:rsidP="00E9327E">
            <w:r>
              <w:t>Outstanding commitments: Parking amendments</w:t>
            </w:r>
            <w:r w:rsidR="00197329">
              <w:t>.</w:t>
            </w:r>
          </w:p>
          <w:p w14:paraId="519045EB" w14:textId="5D98346E" w:rsidR="005E0843" w:rsidRDefault="008F2DFA" w:rsidP="00E9327E">
            <w:r>
              <w:t xml:space="preserve">Jackie Clover and Hannah Jackson </w:t>
            </w:r>
            <w:r w:rsidR="005E0843">
              <w:t>had checked the</w:t>
            </w:r>
            <w:r w:rsidR="001A799A">
              <w:t xml:space="preserve"> </w:t>
            </w:r>
            <w:r w:rsidR="004951B7">
              <w:t>Octo</w:t>
            </w:r>
            <w:r w:rsidR="00892703">
              <w:t>ber</w:t>
            </w:r>
            <w:r w:rsidR="00BD4225">
              <w:t xml:space="preserve"> online </w:t>
            </w:r>
            <w:r w:rsidR="005E0843">
              <w:t>payments</w:t>
            </w:r>
            <w:r w:rsidR="000635E5">
              <w:t xml:space="preserve"> </w:t>
            </w:r>
            <w:r w:rsidR="005E0843">
              <w:t>to the bank statements</w:t>
            </w:r>
            <w:r w:rsidR="000C4BE6">
              <w:t>,</w:t>
            </w:r>
            <w:r w:rsidR="00EE1AEE">
              <w:t xml:space="preserve"> payments between meetings,</w:t>
            </w:r>
            <w:r w:rsidR="000C4BE6">
              <w:t xml:space="preserve"> and the clerk’s bank reconciliation dated</w:t>
            </w:r>
            <w:r w:rsidR="004951B7">
              <w:t xml:space="preserve"> </w:t>
            </w:r>
            <w:r w:rsidR="003711E9">
              <w:t>27</w:t>
            </w:r>
            <w:r w:rsidR="003711E9" w:rsidRPr="003711E9">
              <w:rPr>
                <w:vertAlign w:val="superscript"/>
              </w:rPr>
              <w:t>th</w:t>
            </w:r>
            <w:r w:rsidR="003711E9">
              <w:t xml:space="preserve"> October </w:t>
            </w:r>
            <w:r w:rsidR="000C4BE6">
              <w:t>2021</w:t>
            </w:r>
            <w:r w:rsidR="00F062ED">
              <w:t xml:space="preserve">. </w:t>
            </w:r>
          </w:p>
          <w:p w14:paraId="6F97B20D" w14:textId="5BE17C30" w:rsidR="006B2C32" w:rsidRPr="00136920" w:rsidRDefault="00BD4225" w:rsidP="008F2DFA">
            <w:r>
              <w:t>I</w:t>
            </w:r>
            <w:r w:rsidR="003733FB">
              <w:t xml:space="preserve">nvoices for the </w:t>
            </w:r>
            <w:r w:rsidR="001C5616">
              <w:t xml:space="preserve">proposed </w:t>
            </w:r>
            <w:r w:rsidR="004951B7">
              <w:t>November</w:t>
            </w:r>
            <w:r w:rsidR="00F653C4">
              <w:t xml:space="preserve"> </w:t>
            </w:r>
            <w:r w:rsidR="00BC5794">
              <w:t>online payments</w:t>
            </w:r>
            <w:r>
              <w:t xml:space="preserve"> had been shared with the councillors</w:t>
            </w:r>
            <w:r w:rsidR="006D05FD">
              <w:t xml:space="preserve"> in advance of the meeting</w:t>
            </w:r>
            <w:r w:rsidR="009B3DD3">
              <w:t xml:space="preserve">, together with the Actual v Budget Report for </w:t>
            </w:r>
            <w:r w:rsidR="004951B7">
              <w:t>eight</w:t>
            </w:r>
            <w:r w:rsidR="009B3DD3">
              <w:t xml:space="preserve"> months.</w:t>
            </w:r>
            <w:r w:rsidR="006D05FD">
              <w:t xml:space="preserve"> The payments were approved.</w:t>
            </w:r>
          </w:p>
        </w:tc>
      </w:tr>
      <w:tr w:rsidR="00B40C3C" w14:paraId="1DAAAE8C" w14:textId="77777777" w:rsidTr="00B2673E">
        <w:tc>
          <w:tcPr>
            <w:tcW w:w="714" w:type="dxa"/>
          </w:tcPr>
          <w:p w14:paraId="39623423" w14:textId="58C75941" w:rsidR="00B40C3C" w:rsidRPr="000A5859" w:rsidRDefault="006730F6" w:rsidP="00E9327E">
            <w:r>
              <w:br w:type="page"/>
            </w:r>
            <w:r w:rsidR="008C61E9">
              <w:br w:type="page"/>
            </w:r>
            <w:r w:rsidR="00E156AC">
              <w:t>7</w:t>
            </w:r>
          </w:p>
          <w:p w14:paraId="0D0DCB12" w14:textId="0FD6AAC6" w:rsidR="004E6B5D" w:rsidRPr="007953C5" w:rsidRDefault="004E6B5D" w:rsidP="00E9327E">
            <w:pPr>
              <w:rPr>
                <w:b/>
                <w:bCs/>
              </w:rPr>
            </w:pPr>
          </w:p>
        </w:tc>
        <w:tc>
          <w:tcPr>
            <w:tcW w:w="9923" w:type="dxa"/>
            <w:gridSpan w:val="3"/>
          </w:tcPr>
          <w:p w14:paraId="390EA743" w14:textId="5BA33D3B" w:rsidR="00782440" w:rsidRDefault="00E63AB9" w:rsidP="00782440">
            <w:r>
              <w:rPr>
                <w:b/>
                <w:bCs/>
              </w:rPr>
              <w:t>RECRE</w:t>
            </w:r>
            <w:r w:rsidR="00531AA9">
              <w:rPr>
                <w:b/>
                <w:bCs/>
              </w:rPr>
              <w:t>A</w:t>
            </w:r>
            <w:r>
              <w:rPr>
                <w:b/>
                <w:bCs/>
              </w:rPr>
              <w:t>TION CENTRE</w:t>
            </w:r>
            <w:r w:rsidR="00A40AD6">
              <w:rPr>
                <w:b/>
                <w:bCs/>
              </w:rPr>
              <w:t xml:space="preserve"> </w:t>
            </w:r>
            <w:r w:rsidR="00A71B58">
              <w:rPr>
                <w:b/>
                <w:bCs/>
              </w:rPr>
              <w:br/>
            </w:r>
            <w:r w:rsidR="00625AA4">
              <w:t xml:space="preserve">Trustee </w:t>
            </w:r>
            <w:r w:rsidR="00C2687F">
              <w:t>B</w:t>
            </w:r>
            <w:r w:rsidR="00207A11">
              <w:t>arry Brooks gave a report:</w:t>
            </w:r>
            <w:r w:rsidR="00D11337">
              <w:t xml:space="preserve"> </w:t>
            </w:r>
            <w:r w:rsidR="000A7158">
              <w:t>Income is reduced for the Indoor Bowls centre</w:t>
            </w:r>
            <w:r w:rsidR="00924582">
              <w:t>.</w:t>
            </w:r>
          </w:p>
          <w:p w14:paraId="5925F776" w14:textId="35757929" w:rsidR="00F338B1" w:rsidRDefault="005F2D4A" w:rsidP="00782440">
            <w:r>
              <w:t>The Recreation Centre has been successful in obtaining a grant</w:t>
            </w:r>
            <w:r w:rsidR="002A51E3">
              <w:t xml:space="preserve"> of</w:t>
            </w:r>
            <w:r w:rsidR="00C9759E">
              <w:t xml:space="preserve"> £</w:t>
            </w:r>
            <w:r w:rsidR="00240B27">
              <w:t>22,752,</w:t>
            </w:r>
            <w:r w:rsidR="002A51E3">
              <w:t xml:space="preserve"> being</w:t>
            </w:r>
            <w:r>
              <w:t xml:space="preserve"> </w:t>
            </w:r>
            <w:r w:rsidR="00C9759E">
              <w:t xml:space="preserve">36% </w:t>
            </w:r>
            <w:r>
              <w:t xml:space="preserve">of the cost of installing </w:t>
            </w:r>
            <w:r w:rsidR="00F61AD1">
              <w:t xml:space="preserve">246 </w:t>
            </w:r>
            <w:r w:rsidRPr="002E10F1">
              <w:rPr>
                <w:b/>
                <w:bCs/>
              </w:rPr>
              <w:t>solar panels</w:t>
            </w:r>
            <w:r>
              <w:t xml:space="preserve"> on the roof, </w:t>
            </w:r>
            <w:r w:rsidR="00A5272F">
              <w:t xml:space="preserve">£63,200, </w:t>
            </w:r>
            <w:r>
              <w:t>and requested that the Parish Council pay</w:t>
            </w:r>
            <w:r w:rsidR="00D20508">
              <w:t xml:space="preserve">s </w:t>
            </w:r>
            <w:r w:rsidR="00332DE8">
              <w:t xml:space="preserve">£30,000 towards this cost. </w:t>
            </w:r>
            <w:r w:rsidR="00F338B1">
              <w:t xml:space="preserve">The Trustees have decided to put all savings </w:t>
            </w:r>
            <w:r w:rsidR="009F6891">
              <w:t xml:space="preserve">resulting </w:t>
            </w:r>
            <w:r w:rsidR="00F338B1">
              <w:t>from this scheme in an earmarked reserve for pay for additional solar panels.</w:t>
            </w:r>
          </w:p>
          <w:p w14:paraId="109B1748" w14:textId="259B7D63" w:rsidR="00782440" w:rsidRDefault="005F2D4A" w:rsidP="00782440">
            <w:r>
              <w:t>The Parish Council had previously put £20,000 in the budget for this item</w:t>
            </w:r>
            <w:r w:rsidR="00204322">
              <w:t>, following the decision in November 2020 to support this project in principle.</w:t>
            </w:r>
            <w:r w:rsidR="00924582">
              <w:t xml:space="preserve"> </w:t>
            </w:r>
          </w:p>
          <w:p w14:paraId="3BFC58BD" w14:textId="39AD8021" w:rsidR="00332DE8" w:rsidRDefault="009F0901" w:rsidP="00782440">
            <w:r>
              <w:t>With Jackie Clover and Barry Coveley taking no part in the voting because they are trustees, only four councillors remained</w:t>
            </w:r>
            <w:r w:rsidR="009875EE">
              <w:t>, eligible to vote</w:t>
            </w:r>
            <w:r>
              <w:t>. It was agreed to defer the decision to the next meeting, on 13</w:t>
            </w:r>
            <w:r w:rsidRPr="009F0901">
              <w:rPr>
                <w:vertAlign w:val="superscript"/>
              </w:rPr>
              <w:t>th</w:t>
            </w:r>
            <w:r>
              <w:t xml:space="preserve"> December</w:t>
            </w:r>
            <w:r w:rsidR="002E67C9">
              <w:t xml:space="preserve">. It was agreed, however, to pay for a survey of the roof, costing £900, as this would need to be done quickly </w:t>
            </w:r>
            <w:proofErr w:type="gramStart"/>
            <w:r w:rsidR="002E67C9">
              <w:t>so as to</w:t>
            </w:r>
            <w:proofErr w:type="gramEnd"/>
            <w:r w:rsidR="002E67C9">
              <w:t xml:space="preserve"> take advantage of the grant.</w:t>
            </w:r>
          </w:p>
          <w:p w14:paraId="65342CE1" w14:textId="0096BE3B" w:rsidR="00A00DFE" w:rsidRPr="006911F7" w:rsidRDefault="002E67C9" w:rsidP="002E67C9">
            <w:r>
              <w:t>It was confirmed that t</w:t>
            </w:r>
            <w:r w:rsidR="00325DCF">
              <w:t xml:space="preserve">he </w:t>
            </w:r>
            <w:r w:rsidR="00A67A88">
              <w:t>P</w:t>
            </w:r>
            <w:r w:rsidR="00325DCF">
              <w:t xml:space="preserve">arish </w:t>
            </w:r>
            <w:r w:rsidR="00A67A88">
              <w:t>C</w:t>
            </w:r>
            <w:r w:rsidR="00325DCF">
              <w:t xml:space="preserve">ouncil no longer needed the occupational licence for the </w:t>
            </w:r>
            <w:r w:rsidR="00325DCF" w:rsidRPr="002E10F1">
              <w:rPr>
                <w:b/>
                <w:bCs/>
              </w:rPr>
              <w:t>archive loft</w:t>
            </w:r>
            <w:r w:rsidR="00A67A88">
              <w:rPr>
                <w:b/>
                <w:bCs/>
              </w:rPr>
              <w:t xml:space="preserve"> </w:t>
            </w:r>
            <w:r w:rsidR="00A67A88" w:rsidRPr="00A67A88">
              <w:t>as all the documents have been removed.</w:t>
            </w:r>
          </w:p>
        </w:tc>
      </w:tr>
      <w:tr w:rsidR="00C844F4" w14:paraId="3EDB3EDA" w14:textId="77777777" w:rsidTr="00B2673E">
        <w:tc>
          <w:tcPr>
            <w:tcW w:w="714" w:type="dxa"/>
          </w:tcPr>
          <w:p w14:paraId="27A07BCB" w14:textId="7C07021D" w:rsidR="00C844F4" w:rsidRDefault="00C844F4" w:rsidP="00E9327E">
            <w:r>
              <w:t>8</w:t>
            </w:r>
          </w:p>
        </w:tc>
        <w:tc>
          <w:tcPr>
            <w:tcW w:w="9923" w:type="dxa"/>
            <w:gridSpan w:val="3"/>
          </w:tcPr>
          <w:p w14:paraId="083631E0" w14:textId="34D754A1" w:rsidR="004D49F5" w:rsidRDefault="004D49F5" w:rsidP="00C21793">
            <w:r w:rsidRPr="004D49F5">
              <w:rPr>
                <w:b/>
                <w:bCs/>
              </w:rPr>
              <w:t>TRUSTEE FOR ACLE RECREATION CENTRE</w:t>
            </w:r>
            <w:r w:rsidR="00DF7624">
              <w:rPr>
                <w:b/>
                <w:bCs/>
              </w:rPr>
              <w:br/>
            </w:r>
            <w:r w:rsidR="00CE0637">
              <w:t>Gareth Potter has resigned as trustee. Clerk sent him a</w:t>
            </w:r>
            <w:r w:rsidR="00CD5876">
              <w:t>n</w:t>
            </w:r>
            <w:r w:rsidR="00CE0637">
              <w:t xml:space="preserve"> email to thank him for his time as trustee.</w:t>
            </w:r>
          </w:p>
          <w:p w14:paraId="52B9D989" w14:textId="6E50AA9D" w:rsidR="004D49F5" w:rsidRPr="00064ABE" w:rsidRDefault="00DF7624" w:rsidP="00DF7624">
            <w:pPr>
              <w:rPr>
                <w:vertAlign w:val="superscript"/>
              </w:rPr>
            </w:pPr>
            <w:r>
              <w:t>There were no nominations for a new trustee.</w:t>
            </w:r>
          </w:p>
        </w:tc>
      </w:tr>
      <w:tr w:rsidR="000C0AD9" w:rsidRPr="00F63DCD" w14:paraId="3F81914B" w14:textId="77777777" w:rsidTr="00B2673E">
        <w:tc>
          <w:tcPr>
            <w:tcW w:w="714" w:type="dxa"/>
          </w:tcPr>
          <w:p w14:paraId="5244FA10" w14:textId="54BE5ADC" w:rsidR="000C0AD9" w:rsidRPr="000A5859" w:rsidRDefault="00CE0637" w:rsidP="00E9327E">
            <w:r>
              <w:lastRenderedPageBreak/>
              <w:t>9</w:t>
            </w:r>
          </w:p>
        </w:tc>
        <w:tc>
          <w:tcPr>
            <w:tcW w:w="9923" w:type="dxa"/>
            <w:gridSpan w:val="3"/>
          </w:tcPr>
          <w:p w14:paraId="22C89406" w14:textId="4EE3F073" w:rsidR="00251AAE" w:rsidRPr="00DF7624" w:rsidRDefault="000C0AD9" w:rsidP="00DF7624">
            <w:pPr>
              <w:pStyle w:val="ListParagraph"/>
              <w:ind w:left="0" w:right="544" w:hanging="1"/>
              <w:rPr>
                <w:b/>
                <w:bCs/>
              </w:rPr>
            </w:pPr>
            <w:r>
              <w:rPr>
                <w:b/>
                <w:bCs/>
              </w:rPr>
              <w:t>CHOCOLATE BOX BUILDING</w:t>
            </w:r>
            <w:r w:rsidR="00DF7624">
              <w:rPr>
                <w:b/>
                <w:bCs/>
              </w:rPr>
              <w:br/>
            </w:r>
            <w:r w:rsidR="00F63DCD" w:rsidRPr="00F63DCD">
              <w:t>Angela Bishop, Jamie Pizey, Barry Co</w:t>
            </w:r>
            <w:r w:rsidR="00F63DCD">
              <w:t xml:space="preserve">veley, Jackie Clover, Wendy </w:t>
            </w:r>
            <w:proofErr w:type="gramStart"/>
            <w:r w:rsidR="00F63DCD">
              <w:t>Kenny</w:t>
            </w:r>
            <w:proofErr w:type="gramEnd"/>
            <w:r w:rsidR="00F63DCD">
              <w:t xml:space="preserve"> and the clerk </w:t>
            </w:r>
            <w:r w:rsidR="00251AAE">
              <w:rPr>
                <w:rFonts w:cs="Times New Roman"/>
                <w:szCs w:val="24"/>
              </w:rPr>
              <w:t>attended a</w:t>
            </w:r>
            <w:r w:rsidR="00CD5876">
              <w:rPr>
                <w:rFonts w:cs="Times New Roman"/>
                <w:szCs w:val="24"/>
              </w:rPr>
              <w:t>n online</w:t>
            </w:r>
            <w:r w:rsidR="00251AAE">
              <w:rPr>
                <w:rFonts w:cs="Times New Roman"/>
                <w:szCs w:val="24"/>
              </w:rPr>
              <w:t xml:space="preserve"> meeting </w:t>
            </w:r>
            <w:r w:rsidR="00345AB7">
              <w:rPr>
                <w:rFonts w:cs="Times New Roman"/>
                <w:szCs w:val="24"/>
              </w:rPr>
              <w:t xml:space="preserve">recently </w:t>
            </w:r>
            <w:r w:rsidR="00251AAE">
              <w:rPr>
                <w:rFonts w:cs="Times New Roman"/>
                <w:szCs w:val="24"/>
              </w:rPr>
              <w:t>with Fraser</w:t>
            </w:r>
            <w:r w:rsidR="001112EA">
              <w:rPr>
                <w:rFonts w:cs="Times New Roman"/>
                <w:szCs w:val="24"/>
              </w:rPr>
              <w:t xml:space="preserve"> Hall</w:t>
            </w:r>
            <w:r w:rsidR="00251AAE">
              <w:rPr>
                <w:rFonts w:cs="Times New Roman"/>
                <w:szCs w:val="24"/>
              </w:rPr>
              <w:t xml:space="preserve">, </w:t>
            </w:r>
            <w:r w:rsidR="001112EA">
              <w:rPr>
                <w:rFonts w:cs="Times New Roman"/>
                <w:szCs w:val="24"/>
              </w:rPr>
              <w:t xml:space="preserve">the </w:t>
            </w:r>
            <w:r w:rsidR="00251AAE">
              <w:rPr>
                <w:rFonts w:cs="Times New Roman"/>
                <w:szCs w:val="24"/>
              </w:rPr>
              <w:t>architect, and Stephen Cummins, from Real Consulting – a project and cost management company.</w:t>
            </w:r>
          </w:p>
          <w:p w14:paraId="6FEEF369" w14:textId="0AA59C87" w:rsidR="00251AAE" w:rsidRDefault="00890342" w:rsidP="00251AAE">
            <w:pPr>
              <w:rPr>
                <w:rFonts w:cs="Times New Roman"/>
                <w:szCs w:val="24"/>
              </w:rPr>
            </w:pPr>
            <w:r>
              <w:rPr>
                <w:rFonts w:cs="Times New Roman"/>
                <w:szCs w:val="24"/>
              </w:rPr>
              <w:t xml:space="preserve">They </w:t>
            </w:r>
            <w:r w:rsidR="00345AB7">
              <w:rPr>
                <w:rFonts w:cs="Times New Roman"/>
                <w:szCs w:val="24"/>
              </w:rPr>
              <w:t xml:space="preserve">have </w:t>
            </w:r>
            <w:r>
              <w:rPr>
                <w:rFonts w:cs="Times New Roman"/>
                <w:szCs w:val="24"/>
              </w:rPr>
              <w:t>use</w:t>
            </w:r>
            <w:r w:rsidR="00345AB7">
              <w:rPr>
                <w:rFonts w:cs="Times New Roman"/>
                <w:szCs w:val="24"/>
              </w:rPr>
              <w:t>d</w:t>
            </w:r>
            <w:r w:rsidR="00251AAE">
              <w:rPr>
                <w:rFonts w:cs="Times New Roman"/>
                <w:szCs w:val="24"/>
              </w:rPr>
              <w:t xml:space="preserve"> industry standards to work out an estimated cost for the refurbishments</w:t>
            </w:r>
            <w:r>
              <w:rPr>
                <w:rFonts w:cs="Times New Roman"/>
                <w:szCs w:val="24"/>
              </w:rPr>
              <w:t xml:space="preserve">, </w:t>
            </w:r>
            <w:r w:rsidR="00251AAE">
              <w:rPr>
                <w:rFonts w:cs="Times New Roman"/>
                <w:szCs w:val="24"/>
              </w:rPr>
              <w:t>£750- £1500/m</w:t>
            </w:r>
            <w:r w:rsidR="00251AAE">
              <w:rPr>
                <w:rFonts w:cs="Times New Roman"/>
                <w:szCs w:val="24"/>
                <w:vertAlign w:val="superscript"/>
              </w:rPr>
              <w:t>2</w:t>
            </w:r>
            <w:r w:rsidR="00251AAE">
              <w:rPr>
                <w:rFonts w:cs="Times New Roman"/>
                <w:szCs w:val="24"/>
              </w:rPr>
              <w:t>, which gives an estimated cost for the main Barclays building of £262,500 - £525,000, plus £50,000 - £100,000 for the rear extension.</w:t>
            </w:r>
            <w:r w:rsidR="00345AB7">
              <w:rPr>
                <w:rFonts w:cs="Times New Roman"/>
                <w:szCs w:val="24"/>
              </w:rPr>
              <w:t xml:space="preserve">  </w:t>
            </w:r>
            <w:r w:rsidR="00251AAE">
              <w:rPr>
                <w:rFonts w:cs="Times New Roman"/>
                <w:szCs w:val="24"/>
              </w:rPr>
              <w:t>Professional fees are estimated at 10 – 12% of the build cost.</w:t>
            </w:r>
            <w:r w:rsidR="00345AB7">
              <w:rPr>
                <w:rFonts w:cs="Times New Roman"/>
                <w:szCs w:val="24"/>
              </w:rPr>
              <w:t xml:space="preserve"> </w:t>
            </w:r>
            <w:r w:rsidR="005A0EF1">
              <w:rPr>
                <w:rFonts w:cs="Times New Roman"/>
                <w:szCs w:val="24"/>
              </w:rPr>
              <w:t>Plus,</w:t>
            </w:r>
            <w:r w:rsidR="00251AAE">
              <w:rPr>
                <w:rFonts w:cs="Times New Roman"/>
                <w:szCs w:val="24"/>
              </w:rPr>
              <w:t xml:space="preserve"> </w:t>
            </w:r>
            <w:r w:rsidR="00345AB7">
              <w:rPr>
                <w:rFonts w:cs="Times New Roman"/>
                <w:szCs w:val="24"/>
              </w:rPr>
              <w:t xml:space="preserve">there needs to be </w:t>
            </w:r>
            <w:r w:rsidR="00251AAE">
              <w:rPr>
                <w:rFonts w:cs="Times New Roman"/>
                <w:szCs w:val="24"/>
              </w:rPr>
              <w:t>a contingency</w:t>
            </w:r>
            <w:r w:rsidR="00345AB7">
              <w:rPr>
                <w:rFonts w:cs="Times New Roman"/>
                <w:szCs w:val="24"/>
              </w:rPr>
              <w:t xml:space="preserve"> fee.</w:t>
            </w:r>
            <w:r w:rsidR="00E2405B">
              <w:rPr>
                <w:rFonts w:cs="Times New Roman"/>
                <w:szCs w:val="24"/>
              </w:rPr>
              <w:t xml:space="preserve"> </w:t>
            </w:r>
            <w:r w:rsidR="00251AAE">
              <w:rPr>
                <w:rFonts w:cs="Times New Roman"/>
                <w:szCs w:val="24"/>
              </w:rPr>
              <w:t>They talked about £75,000 - £100,000 for the Chocolate Box works.</w:t>
            </w:r>
          </w:p>
          <w:p w14:paraId="3B3A1D44" w14:textId="6AB0DC8E" w:rsidR="007B11BB" w:rsidRPr="00F63DCD" w:rsidRDefault="00B10FC6" w:rsidP="00E2405B">
            <w:pPr>
              <w:pStyle w:val="ListParagraph"/>
              <w:ind w:left="0" w:right="544" w:hanging="1"/>
              <w:rPr>
                <w:rFonts w:cs="Times New Roman"/>
                <w:szCs w:val="24"/>
              </w:rPr>
            </w:pPr>
            <w:r>
              <w:t xml:space="preserve">The councillors were very concerned that these costs were </w:t>
            </w:r>
            <w:r w:rsidR="00CE756D">
              <w:t>much higher than expected</w:t>
            </w:r>
            <w:r w:rsidR="00E2405B">
              <w:t xml:space="preserve"> and it was agreed to call an informal meeting to discuss the options.</w:t>
            </w:r>
          </w:p>
        </w:tc>
      </w:tr>
      <w:tr w:rsidR="00725EA2" w14:paraId="0C781F27" w14:textId="77777777" w:rsidTr="00B2673E">
        <w:tc>
          <w:tcPr>
            <w:tcW w:w="714" w:type="dxa"/>
          </w:tcPr>
          <w:p w14:paraId="7D27A8D6" w14:textId="774CE54C" w:rsidR="00725EA2" w:rsidRPr="000A5859" w:rsidRDefault="00D54888" w:rsidP="00E9327E">
            <w:r>
              <w:t>1</w:t>
            </w:r>
            <w:r w:rsidR="00CE0637">
              <w:t>0</w:t>
            </w:r>
          </w:p>
        </w:tc>
        <w:tc>
          <w:tcPr>
            <w:tcW w:w="9923" w:type="dxa"/>
            <w:gridSpan w:val="3"/>
          </w:tcPr>
          <w:p w14:paraId="6A838A4B" w14:textId="67A723F5" w:rsidR="00A0625E" w:rsidRDefault="00725EA2" w:rsidP="00A0625E">
            <w:pPr>
              <w:rPr>
                <w:rFonts w:cs="Times New Roman"/>
                <w:szCs w:val="24"/>
              </w:rPr>
            </w:pPr>
            <w:r>
              <w:rPr>
                <w:b/>
                <w:bCs/>
              </w:rPr>
              <w:t xml:space="preserve">FORMER BARCLAYS BUILDING </w:t>
            </w:r>
            <w:r w:rsidR="004D6659">
              <w:rPr>
                <w:b/>
                <w:bCs/>
              </w:rPr>
              <w:br/>
            </w:r>
            <w:r w:rsidR="00CE0637">
              <w:rPr>
                <w:rFonts w:cs="Times New Roman"/>
                <w:szCs w:val="24"/>
              </w:rPr>
              <w:t>As above.</w:t>
            </w:r>
          </w:p>
          <w:p w14:paraId="75850E07" w14:textId="6EA45ABA" w:rsidR="00037CA2" w:rsidRPr="00E9621C" w:rsidRDefault="00037CA2" w:rsidP="00047EDE">
            <w:pPr>
              <w:pStyle w:val="NoSpacing"/>
              <w:rPr>
                <w:rFonts w:ascii="Helvetica" w:hAnsi="Helvetica" w:cs="Helvetica"/>
                <w:color w:val="000000"/>
                <w:sz w:val="20"/>
                <w:szCs w:val="20"/>
              </w:rPr>
            </w:pPr>
          </w:p>
        </w:tc>
      </w:tr>
      <w:tr w:rsidR="00254728" w14:paraId="3CB9E96B" w14:textId="77777777" w:rsidTr="00B2673E">
        <w:tc>
          <w:tcPr>
            <w:tcW w:w="714" w:type="dxa"/>
          </w:tcPr>
          <w:p w14:paraId="0F642EE1" w14:textId="77351168" w:rsidR="00254728" w:rsidRDefault="00254728" w:rsidP="00E9327E">
            <w:r>
              <w:t>1</w:t>
            </w:r>
            <w:r w:rsidR="00D55353">
              <w:t>1</w:t>
            </w:r>
          </w:p>
        </w:tc>
        <w:tc>
          <w:tcPr>
            <w:tcW w:w="9923" w:type="dxa"/>
            <w:gridSpan w:val="3"/>
          </w:tcPr>
          <w:p w14:paraId="11672317" w14:textId="163061C5" w:rsidR="00C309DF" w:rsidRPr="00254728" w:rsidRDefault="00254728" w:rsidP="00D55353">
            <w:r>
              <w:rPr>
                <w:b/>
                <w:bCs/>
              </w:rPr>
              <w:t>LAND FOR NEW CEMETERY</w:t>
            </w:r>
            <w:r w:rsidR="007F1EBA">
              <w:rPr>
                <w:b/>
                <w:bCs/>
              </w:rPr>
              <w:br/>
            </w:r>
            <w:r w:rsidR="00D55353">
              <w:t>The Transfer has been amended by the solicitors but should be ready for signing shortly.</w:t>
            </w:r>
          </w:p>
        </w:tc>
      </w:tr>
      <w:tr w:rsidR="00C627D4" w14:paraId="1E4E5E0D" w14:textId="77777777" w:rsidTr="00B2673E">
        <w:tc>
          <w:tcPr>
            <w:tcW w:w="714" w:type="dxa"/>
          </w:tcPr>
          <w:p w14:paraId="758AFF04" w14:textId="40BF124E" w:rsidR="00C627D4" w:rsidRDefault="00C627D4" w:rsidP="00E9327E">
            <w:r>
              <w:t>1</w:t>
            </w:r>
            <w:r w:rsidR="00D55353">
              <w:t>2</w:t>
            </w:r>
          </w:p>
        </w:tc>
        <w:tc>
          <w:tcPr>
            <w:tcW w:w="9923" w:type="dxa"/>
            <w:gridSpan w:val="3"/>
          </w:tcPr>
          <w:p w14:paraId="4A06DC8B" w14:textId="77777777" w:rsidR="00C627D4" w:rsidRDefault="00C627D4" w:rsidP="00A0625E">
            <w:pPr>
              <w:rPr>
                <w:b/>
                <w:bCs/>
              </w:rPr>
            </w:pPr>
            <w:r>
              <w:rPr>
                <w:b/>
                <w:bCs/>
              </w:rPr>
              <w:t>ACLE AND DISTRICT MEN’S SHED</w:t>
            </w:r>
          </w:p>
          <w:p w14:paraId="076DD5AE" w14:textId="6E01301A" w:rsidR="000B1479" w:rsidRDefault="000B1479" w:rsidP="000B1479">
            <w:pPr>
              <w:rPr>
                <w:rFonts w:cs="Times New Roman"/>
                <w:szCs w:val="24"/>
              </w:rPr>
            </w:pPr>
            <w:r>
              <w:rPr>
                <w:rFonts w:cs="Times New Roman"/>
                <w:szCs w:val="24"/>
              </w:rPr>
              <w:t>Just after the last meeting, Barry Coveley came up with the proposal to site the two modular buildings for the Men’s Shed on the piece of grass in front of the indoor bowls centre. The trees on that piece of grass are due to be removed as they shade the roof where the solar panels will be. This site has several advantages over the site between the outdoor bowls and Swallowtail Place; it is much more level, it would be possible to construct a ramp for disabled access to the sheds, there is good parking provision, it is nearer to the main centre for toilets, it is more visible so less risk of vandalism etc.</w:t>
            </w:r>
          </w:p>
          <w:p w14:paraId="1303FB3F" w14:textId="316538B0" w:rsidR="000B1479" w:rsidRDefault="000B1479" w:rsidP="000B1479">
            <w:pPr>
              <w:rPr>
                <w:rFonts w:cs="Times New Roman"/>
                <w:szCs w:val="24"/>
              </w:rPr>
            </w:pPr>
            <w:r>
              <w:rPr>
                <w:rFonts w:cs="Times New Roman"/>
                <w:szCs w:val="24"/>
              </w:rPr>
              <w:t xml:space="preserve">This proposal was put to the trustees at their last meeting. </w:t>
            </w:r>
            <w:r w:rsidR="000C348D">
              <w:rPr>
                <w:rFonts w:cs="Times New Roman"/>
                <w:szCs w:val="24"/>
              </w:rPr>
              <w:t>S</w:t>
            </w:r>
            <w:r>
              <w:rPr>
                <w:rFonts w:cs="Times New Roman"/>
                <w:szCs w:val="24"/>
              </w:rPr>
              <w:t>everal trustees were not in favour of this site being used</w:t>
            </w:r>
            <w:r w:rsidR="00142A29">
              <w:rPr>
                <w:rFonts w:cs="Times New Roman"/>
                <w:szCs w:val="24"/>
              </w:rPr>
              <w:t xml:space="preserve"> because they felt the buildings would be unattractive</w:t>
            </w:r>
            <w:r>
              <w:rPr>
                <w:rFonts w:cs="Times New Roman"/>
                <w:szCs w:val="24"/>
              </w:rPr>
              <w:t xml:space="preserve"> but</w:t>
            </w:r>
            <w:r w:rsidR="0085039A">
              <w:rPr>
                <w:rFonts w:cs="Times New Roman"/>
                <w:szCs w:val="24"/>
              </w:rPr>
              <w:t xml:space="preserve"> there has been some further discussion</w:t>
            </w:r>
            <w:r>
              <w:rPr>
                <w:rFonts w:cs="Times New Roman"/>
                <w:szCs w:val="24"/>
              </w:rPr>
              <w:t xml:space="preserve">, since that meeting, </w:t>
            </w:r>
            <w:r w:rsidR="0085039A">
              <w:rPr>
                <w:rFonts w:cs="Times New Roman"/>
                <w:szCs w:val="24"/>
              </w:rPr>
              <w:t xml:space="preserve">and </w:t>
            </w:r>
            <w:r>
              <w:rPr>
                <w:rFonts w:cs="Times New Roman"/>
                <w:szCs w:val="24"/>
              </w:rPr>
              <w:t>a majority are now in favour</w:t>
            </w:r>
            <w:r w:rsidR="00E11F74">
              <w:rPr>
                <w:rFonts w:cs="Times New Roman"/>
                <w:szCs w:val="24"/>
              </w:rPr>
              <w:t xml:space="preserve"> of one building be</w:t>
            </w:r>
            <w:r w:rsidR="002A5459">
              <w:rPr>
                <w:rFonts w:cs="Times New Roman"/>
                <w:szCs w:val="24"/>
              </w:rPr>
              <w:t>ing</w:t>
            </w:r>
            <w:r w:rsidR="00E11F74">
              <w:rPr>
                <w:rFonts w:cs="Times New Roman"/>
                <w:szCs w:val="24"/>
              </w:rPr>
              <w:t xml:space="preserve"> sited there, with the possibility of adding a second building </w:t>
            </w:r>
            <w:proofErr w:type="gramStart"/>
            <w:r w:rsidR="00E11F74">
              <w:rPr>
                <w:rFonts w:cs="Times New Roman"/>
                <w:szCs w:val="24"/>
              </w:rPr>
              <w:t>at a later date</w:t>
            </w:r>
            <w:proofErr w:type="gramEnd"/>
            <w:r>
              <w:rPr>
                <w:rFonts w:cs="Times New Roman"/>
                <w:szCs w:val="24"/>
              </w:rPr>
              <w:t xml:space="preserve">. </w:t>
            </w:r>
          </w:p>
          <w:p w14:paraId="70664412" w14:textId="1CA466DB" w:rsidR="00C627D4" w:rsidRPr="004D00AC" w:rsidRDefault="000B1479" w:rsidP="000B1479">
            <w:pPr>
              <w:rPr>
                <w:rFonts w:cs="Times New Roman"/>
                <w:szCs w:val="24"/>
              </w:rPr>
            </w:pPr>
            <w:r>
              <w:rPr>
                <w:rFonts w:cs="Times New Roman"/>
                <w:szCs w:val="24"/>
              </w:rPr>
              <w:t xml:space="preserve">Barry Coveley and another trustee from the Men’s Shed went to Fakenham to inspect two possible modular buildings. </w:t>
            </w:r>
            <w:r w:rsidR="008F7855">
              <w:rPr>
                <w:rFonts w:cs="Times New Roman"/>
                <w:szCs w:val="24"/>
              </w:rPr>
              <w:t>These are priced at £5,500 each, + V</w:t>
            </w:r>
            <w:r w:rsidR="00A54965">
              <w:rPr>
                <w:rFonts w:cs="Times New Roman"/>
                <w:szCs w:val="24"/>
              </w:rPr>
              <w:t xml:space="preserve">AT, </w:t>
            </w:r>
            <w:r w:rsidR="008F7855">
              <w:rPr>
                <w:rFonts w:cs="Times New Roman"/>
                <w:szCs w:val="24"/>
              </w:rPr>
              <w:t>including delivery.</w:t>
            </w:r>
            <w:r w:rsidR="00F4633D">
              <w:rPr>
                <w:rFonts w:cs="Times New Roman"/>
                <w:szCs w:val="24"/>
              </w:rPr>
              <w:t xml:space="preserve"> </w:t>
            </w:r>
            <w:r w:rsidR="00112754">
              <w:rPr>
                <w:rFonts w:cs="Times New Roman"/>
                <w:szCs w:val="24"/>
              </w:rPr>
              <w:t>There was some disappointment that only one building would be permitted on this new site</w:t>
            </w:r>
            <w:r w:rsidR="002A5459">
              <w:rPr>
                <w:rFonts w:cs="Times New Roman"/>
                <w:szCs w:val="24"/>
              </w:rPr>
              <w:t xml:space="preserve"> and it was requested that this be raised again with the Trustees.</w:t>
            </w:r>
          </w:p>
        </w:tc>
      </w:tr>
      <w:tr w:rsidR="00072115" w14:paraId="7D1A07E2" w14:textId="77777777" w:rsidTr="000A5859">
        <w:trPr>
          <w:trHeight w:val="384"/>
        </w:trPr>
        <w:tc>
          <w:tcPr>
            <w:tcW w:w="714" w:type="dxa"/>
          </w:tcPr>
          <w:p w14:paraId="546E940D" w14:textId="6245E1A6" w:rsidR="00072115" w:rsidRPr="000A5859" w:rsidRDefault="00DA6919" w:rsidP="00E9327E">
            <w:r w:rsidRPr="000A5859">
              <w:t>1</w:t>
            </w:r>
            <w:r w:rsidR="00B31CFC">
              <w:t>3</w:t>
            </w:r>
          </w:p>
        </w:tc>
        <w:tc>
          <w:tcPr>
            <w:tcW w:w="9923" w:type="dxa"/>
            <w:gridSpan w:val="3"/>
          </w:tcPr>
          <w:p w14:paraId="313298BB" w14:textId="1F8C8234" w:rsidR="00286ABE" w:rsidRPr="001C6820" w:rsidRDefault="00072115" w:rsidP="001C6820">
            <w:pPr>
              <w:rPr>
                <w:b/>
                <w:bCs/>
              </w:rPr>
            </w:pPr>
            <w:r>
              <w:rPr>
                <w:b/>
                <w:bCs/>
              </w:rPr>
              <w:t>HIGHWAYS</w:t>
            </w:r>
          </w:p>
        </w:tc>
      </w:tr>
      <w:tr w:rsidR="00D6370F" w14:paraId="0100FC29" w14:textId="77777777" w:rsidTr="00B2673E">
        <w:tc>
          <w:tcPr>
            <w:tcW w:w="714" w:type="dxa"/>
          </w:tcPr>
          <w:p w14:paraId="614A5D6E" w14:textId="34B8E5F0" w:rsidR="00D6370F" w:rsidRPr="00D6370F" w:rsidRDefault="00D6370F" w:rsidP="00E9327E">
            <w:r>
              <w:t>1</w:t>
            </w:r>
            <w:r w:rsidR="00B31CFC">
              <w:t>3</w:t>
            </w:r>
            <w:r>
              <w:t>.</w:t>
            </w:r>
            <w:r w:rsidR="00D324BD">
              <w:t>1</w:t>
            </w:r>
          </w:p>
        </w:tc>
        <w:tc>
          <w:tcPr>
            <w:tcW w:w="9923" w:type="dxa"/>
            <w:gridSpan w:val="3"/>
          </w:tcPr>
          <w:p w14:paraId="7CEF3CEB" w14:textId="5E07EE12" w:rsidR="00897223" w:rsidRPr="00750078" w:rsidRDefault="00045C30" w:rsidP="004E7F84">
            <w:pPr>
              <w:pStyle w:val="yiv1283225599msonormal"/>
              <w:shd w:val="clear" w:color="auto" w:fill="FFFFFF"/>
              <w:spacing w:before="0" w:beforeAutospacing="0" w:after="0" w:afterAutospacing="0"/>
              <w:rPr>
                <w:color w:val="000000"/>
              </w:rPr>
            </w:pPr>
            <w:r w:rsidRPr="005C2009">
              <w:rPr>
                <w:b/>
                <w:bCs/>
              </w:rPr>
              <w:t>VAS:</w:t>
            </w:r>
            <w:r>
              <w:t xml:space="preserve"> </w:t>
            </w:r>
            <w:r w:rsidR="00B31CFC">
              <w:t>Jamie Pizey sent a report</w:t>
            </w:r>
            <w:r w:rsidR="00AA4DEB">
              <w:t xml:space="preserve"> of vehicle speeds on A1064, </w:t>
            </w:r>
            <w:r w:rsidR="004E7F84">
              <w:t>showing</w:t>
            </w:r>
            <w:r w:rsidR="00AA4DEB">
              <w:t xml:space="preserve"> a top speed of </w:t>
            </w:r>
            <w:r w:rsidR="00D87E33">
              <w:t xml:space="preserve">70mph. </w:t>
            </w:r>
            <w:r w:rsidR="00566634">
              <w:t xml:space="preserve">7% of drivers </w:t>
            </w:r>
            <w:r w:rsidR="00133BD5">
              <w:t>were breaking the 40mph speed limit.</w:t>
            </w:r>
            <w:r w:rsidR="00750078">
              <w:rPr>
                <w:color w:val="000000"/>
              </w:rPr>
              <w:br/>
            </w:r>
          </w:p>
        </w:tc>
      </w:tr>
      <w:tr w:rsidR="00202EEB" w14:paraId="0037084D" w14:textId="77777777" w:rsidTr="00B2673E">
        <w:tc>
          <w:tcPr>
            <w:tcW w:w="714" w:type="dxa"/>
          </w:tcPr>
          <w:p w14:paraId="3F4B0B10" w14:textId="4D73F166" w:rsidR="00202EEB" w:rsidRDefault="00910B80" w:rsidP="00E9327E">
            <w:r>
              <w:lastRenderedPageBreak/>
              <w:t>13.2</w:t>
            </w:r>
          </w:p>
        </w:tc>
        <w:tc>
          <w:tcPr>
            <w:tcW w:w="9923" w:type="dxa"/>
            <w:gridSpan w:val="3"/>
          </w:tcPr>
          <w:p w14:paraId="0DB8F851" w14:textId="422A8E74" w:rsidR="00910B80" w:rsidRDefault="004E7F84" w:rsidP="003E15ED">
            <w:pPr>
              <w:pStyle w:val="yiv1283225599msonormal"/>
              <w:shd w:val="clear" w:color="auto" w:fill="FFFFFF"/>
              <w:spacing w:before="0" w:beforeAutospacing="0" w:after="0" w:afterAutospacing="0"/>
            </w:pPr>
            <w:r>
              <w:t xml:space="preserve">The councillors sent </w:t>
            </w:r>
            <w:proofErr w:type="gramStart"/>
            <w:r>
              <w:t>their</w:t>
            </w:r>
            <w:proofErr w:type="gramEnd"/>
            <w:r>
              <w:t xml:space="preserve"> t</w:t>
            </w:r>
            <w:r w:rsidR="00910B80">
              <w:t xml:space="preserve">hanks to all </w:t>
            </w:r>
            <w:r>
              <w:t xml:space="preserve">who were </w:t>
            </w:r>
            <w:r w:rsidR="00910B80">
              <w:t xml:space="preserve">involved with the </w:t>
            </w:r>
            <w:r w:rsidR="00910B80" w:rsidRPr="008A32D1">
              <w:rPr>
                <w:b/>
                <w:bCs/>
              </w:rPr>
              <w:t>Christmas tree and the Christmas lights</w:t>
            </w:r>
            <w:r w:rsidRPr="008A32D1">
              <w:rPr>
                <w:b/>
                <w:bCs/>
              </w:rPr>
              <w:t xml:space="preserve">. </w:t>
            </w:r>
            <w:r>
              <w:t xml:space="preserve">A second tree will be put up at the Methodist </w:t>
            </w:r>
            <w:r w:rsidR="00C366CE">
              <w:t>Church shortly, ready for the Carol Service and Christmas market on 11</w:t>
            </w:r>
            <w:r w:rsidR="00C366CE" w:rsidRPr="00C366CE">
              <w:rPr>
                <w:vertAlign w:val="superscript"/>
              </w:rPr>
              <w:t>th</w:t>
            </w:r>
            <w:r w:rsidR="00C366CE">
              <w:t xml:space="preserve"> December.</w:t>
            </w:r>
          </w:p>
          <w:p w14:paraId="3CF438E2" w14:textId="216A7FE3" w:rsidR="00910B80" w:rsidRDefault="00910B80" w:rsidP="003E15ED">
            <w:pPr>
              <w:pStyle w:val="yiv1283225599msonormal"/>
              <w:shd w:val="clear" w:color="auto" w:fill="FFFFFF"/>
              <w:spacing w:before="0" w:beforeAutospacing="0" w:after="0" w:afterAutospacing="0"/>
            </w:pPr>
          </w:p>
        </w:tc>
      </w:tr>
      <w:tr w:rsidR="00AE4E65" w14:paraId="3A1B19F2" w14:textId="77777777" w:rsidTr="00B2673E">
        <w:tc>
          <w:tcPr>
            <w:tcW w:w="714" w:type="dxa"/>
          </w:tcPr>
          <w:p w14:paraId="17D53CDF" w14:textId="79D779ED" w:rsidR="00AE4E65" w:rsidRDefault="00AE4E65" w:rsidP="00E9327E">
            <w:r>
              <w:t>1</w:t>
            </w:r>
            <w:r w:rsidR="00F332AC">
              <w:t>3.3</w:t>
            </w:r>
          </w:p>
        </w:tc>
        <w:tc>
          <w:tcPr>
            <w:tcW w:w="9923" w:type="dxa"/>
            <w:gridSpan w:val="3"/>
          </w:tcPr>
          <w:p w14:paraId="14818B69" w14:textId="694654BA" w:rsidR="00AE4E65" w:rsidRDefault="00C366CE" w:rsidP="003E15ED">
            <w:pPr>
              <w:pStyle w:val="yiv1283225599msonormal"/>
              <w:shd w:val="clear" w:color="auto" w:fill="FFFFFF"/>
              <w:spacing w:before="0" w:beforeAutospacing="0" w:after="0" w:afterAutospacing="0"/>
            </w:pPr>
            <w:r>
              <w:t xml:space="preserve">The </w:t>
            </w:r>
            <w:r w:rsidR="00F332AC">
              <w:t>R</w:t>
            </w:r>
            <w:r>
              <w:t xml:space="preserve">oyal </w:t>
            </w:r>
            <w:r w:rsidR="00F332AC">
              <w:t>B</w:t>
            </w:r>
            <w:r>
              <w:t xml:space="preserve">ritish </w:t>
            </w:r>
            <w:r w:rsidR="00F332AC">
              <w:t>L</w:t>
            </w:r>
            <w:r>
              <w:t>egion</w:t>
            </w:r>
            <w:r w:rsidR="00F332AC">
              <w:t xml:space="preserve"> asked if </w:t>
            </w:r>
            <w:r>
              <w:t>the Parish Council</w:t>
            </w:r>
            <w:r w:rsidR="00F332AC">
              <w:t xml:space="preserve"> might cut back or remove </w:t>
            </w:r>
            <w:r>
              <w:t xml:space="preserve">the </w:t>
            </w:r>
            <w:r w:rsidR="00F332AC">
              <w:t xml:space="preserve">shrubs at </w:t>
            </w:r>
            <w:r>
              <w:t xml:space="preserve">the </w:t>
            </w:r>
            <w:r w:rsidR="00F332AC" w:rsidRPr="001847DF">
              <w:rPr>
                <w:b/>
                <w:bCs/>
              </w:rPr>
              <w:t>war memorial</w:t>
            </w:r>
            <w:r>
              <w:t xml:space="preserve"> in the churchyard, </w:t>
            </w:r>
            <w:proofErr w:type="gramStart"/>
            <w:r>
              <w:t>so as to</w:t>
            </w:r>
            <w:proofErr w:type="gramEnd"/>
            <w:r>
              <w:t xml:space="preserve"> improve visibility for those attending Remembrance events.</w:t>
            </w:r>
          </w:p>
          <w:p w14:paraId="22C8F316" w14:textId="1A3EDBFD" w:rsidR="00F332AC" w:rsidRDefault="00C366CE" w:rsidP="003E15ED">
            <w:pPr>
              <w:pStyle w:val="yiv1283225599msonormal"/>
              <w:shd w:val="clear" w:color="auto" w:fill="FFFFFF"/>
              <w:spacing w:before="0" w:beforeAutospacing="0" w:after="0" w:afterAutospacing="0"/>
            </w:pPr>
            <w:r>
              <w:t xml:space="preserve">The councillors </w:t>
            </w:r>
            <w:r w:rsidR="00AE21F9">
              <w:t>decided that any removal would require Diocesan approval and that they would prefer merely to trim the shrubs.</w:t>
            </w:r>
          </w:p>
          <w:p w14:paraId="6A8CE431" w14:textId="48CE05FF" w:rsidR="00F332AC" w:rsidRDefault="00F332AC" w:rsidP="003E15ED">
            <w:pPr>
              <w:pStyle w:val="yiv1283225599msonormal"/>
              <w:shd w:val="clear" w:color="auto" w:fill="FFFFFF"/>
              <w:spacing w:before="0" w:beforeAutospacing="0" w:after="0" w:afterAutospacing="0"/>
            </w:pPr>
          </w:p>
        </w:tc>
      </w:tr>
      <w:tr w:rsidR="009E2DF6" w:rsidRPr="0054354B" w14:paraId="06524C6D" w14:textId="77777777" w:rsidTr="00B2673E">
        <w:tc>
          <w:tcPr>
            <w:tcW w:w="714" w:type="dxa"/>
          </w:tcPr>
          <w:p w14:paraId="09587C01" w14:textId="509790F8" w:rsidR="009E2DF6" w:rsidRDefault="009E2DF6" w:rsidP="00E9327E">
            <w:r>
              <w:t>1</w:t>
            </w:r>
            <w:r w:rsidR="00F332AC">
              <w:t>4</w:t>
            </w:r>
          </w:p>
        </w:tc>
        <w:tc>
          <w:tcPr>
            <w:tcW w:w="9923" w:type="dxa"/>
            <w:gridSpan w:val="3"/>
          </w:tcPr>
          <w:p w14:paraId="2299EE28" w14:textId="46D5A013" w:rsidR="003500C4" w:rsidRPr="0060635A" w:rsidRDefault="0060635A" w:rsidP="00A46E31">
            <w:pPr>
              <w:rPr>
                <w:b/>
                <w:bCs/>
              </w:rPr>
            </w:pPr>
            <w:r w:rsidRPr="0060635A">
              <w:rPr>
                <w:b/>
                <w:bCs/>
              </w:rPr>
              <w:t>ACLE SOCIETY</w:t>
            </w:r>
            <w:r w:rsidR="00C3716D">
              <w:rPr>
                <w:b/>
                <w:bCs/>
              </w:rPr>
              <w:br/>
            </w:r>
            <w:r w:rsidR="00C3716D">
              <w:t xml:space="preserve">There is a </w:t>
            </w:r>
            <w:r w:rsidR="00D577C2">
              <w:t xml:space="preserve">meeting </w:t>
            </w:r>
            <w:r w:rsidR="00C3716D">
              <w:t>on 3</w:t>
            </w:r>
            <w:r w:rsidR="00C3716D" w:rsidRPr="00C3716D">
              <w:rPr>
                <w:vertAlign w:val="superscript"/>
              </w:rPr>
              <w:t>rd</w:t>
            </w:r>
            <w:r w:rsidR="00C3716D">
              <w:t xml:space="preserve"> December to discuss options for the production and delivery of the Acle News and the Village Directory. T</w:t>
            </w:r>
            <w:r w:rsidR="00D577C2">
              <w:t>hey no longer have enough volunteers to deliver around the village and the cost of printing has gone up a huge amount</w:t>
            </w:r>
            <w:r w:rsidR="00C3716D">
              <w:t xml:space="preserve">. </w:t>
            </w:r>
            <w:r w:rsidR="00A46E31">
              <w:t>A grant will be considered again on 13</w:t>
            </w:r>
            <w:r w:rsidR="00A46E31" w:rsidRPr="00A46E31">
              <w:rPr>
                <w:vertAlign w:val="superscript"/>
              </w:rPr>
              <w:t>th</w:t>
            </w:r>
            <w:r w:rsidR="00A46E31">
              <w:t xml:space="preserve"> December.</w:t>
            </w:r>
          </w:p>
        </w:tc>
      </w:tr>
      <w:tr w:rsidR="00BD34FB" w:rsidRPr="0054354B" w14:paraId="215D4A04" w14:textId="77777777" w:rsidTr="00B2673E">
        <w:tc>
          <w:tcPr>
            <w:tcW w:w="714" w:type="dxa"/>
          </w:tcPr>
          <w:p w14:paraId="0F994FAF" w14:textId="25CDDC8F" w:rsidR="00BD34FB" w:rsidRDefault="00BD34FB" w:rsidP="00BD34FB">
            <w:r>
              <w:t>1</w:t>
            </w:r>
            <w:r w:rsidR="003500C4">
              <w:t>5</w:t>
            </w:r>
          </w:p>
        </w:tc>
        <w:tc>
          <w:tcPr>
            <w:tcW w:w="9923" w:type="dxa"/>
            <w:gridSpan w:val="3"/>
          </w:tcPr>
          <w:p w14:paraId="0792AF57" w14:textId="27AB8AAE" w:rsidR="008F177F" w:rsidRPr="00735C64" w:rsidRDefault="00BD34FB" w:rsidP="00A46E31">
            <w:r>
              <w:rPr>
                <w:b/>
                <w:bCs/>
              </w:rPr>
              <w:t>EVENTS</w:t>
            </w:r>
            <w:r w:rsidR="00A46E31">
              <w:rPr>
                <w:b/>
                <w:bCs/>
              </w:rPr>
              <w:br/>
            </w:r>
            <w:r w:rsidR="00A46E31" w:rsidRPr="00A46E31">
              <w:t>Nothing further to report.</w:t>
            </w:r>
          </w:p>
        </w:tc>
      </w:tr>
      <w:tr w:rsidR="00D55987" w:rsidRPr="0054354B" w14:paraId="25C07F1C" w14:textId="77777777" w:rsidTr="00B2673E">
        <w:tc>
          <w:tcPr>
            <w:tcW w:w="714" w:type="dxa"/>
          </w:tcPr>
          <w:p w14:paraId="50ECDC0B" w14:textId="4C6404A7" w:rsidR="00D55987" w:rsidRDefault="00D55987" w:rsidP="00BD34FB">
            <w:r>
              <w:t>16</w:t>
            </w:r>
          </w:p>
        </w:tc>
        <w:tc>
          <w:tcPr>
            <w:tcW w:w="9923" w:type="dxa"/>
            <w:gridSpan w:val="3"/>
          </w:tcPr>
          <w:p w14:paraId="78B71E24" w14:textId="77777777" w:rsidR="00D55987" w:rsidRPr="00D55987" w:rsidRDefault="00D55987" w:rsidP="00D55987">
            <w:pPr>
              <w:rPr>
                <w:b/>
                <w:bCs/>
              </w:rPr>
            </w:pPr>
            <w:r w:rsidRPr="00D55987">
              <w:rPr>
                <w:b/>
                <w:bCs/>
              </w:rPr>
              <w:t>APPOINTMENT OF DEPUTY CLERK AND ASSETS MANAGER</w:t>
            </w:r>
          </w:p>
          <w:p w14:paraId="240C4B95" w14:textId="77777777" w:rsidR="00D55987" w:rsidRPr="00FE2037" w:rsidRDefault="00D55987" w:rsidP="00D55987">
            <w:r w:rsidRPr="00FE2037">
              <w:t>Becky Furr has been appointed:</w:t>
            </w:r>
          </w:p>
          <w:p w14:paraId="06BC5A64" w14:textId="77777777" w:rsidR="00D55987" w:rsidRPr="00FE2037" w:rsidRDefault="00D55987" w:rsidP="00D55987">
            <w:pPr>
              <w:pStyle w:val="ListParagraph"/>
              <w:numPr>
                <w:ilvl w:val="0"/>
                <w:numId w:val="13"/>
              </w:numPr>
            </w:pPr>
            <w:r w:rsidRPr="00FE2037">
              <w:t>Probationary period of 6 months</w:t>
            </w:r>
          </w:p>
          <w:p w14:paraId="02E457D8" w14:textId="77777777" w:rsidR="00D55987" w:rsidRPr="00FE2037" w:rsidRDefault="00D55987" w:rsidP="00D55987">
            <w:pPr>
              <w:pStyle w:val="ListParagraph"/>
              <w:numPr>
                <w:ilvl w:val="0"/>
                <w:numId w:val="13"/>
              </w:numPr>
            </w:pPr>
            <w:r w:rsidRPr="00FE2037">
              <w:t>SCP 26 (being SCP 25 + 1 for CiLCA) – currently £15.83/hour</w:t>
            </w:r>
          </w:p>
          <w:p w14:paraId="0D0A9EB6" w14:textId="77777777" w:rsidR="00D55987" w:rsidRPr="00FE2037" w:rsidRDefault="00D55987" w:rsidP="00D55987">
            <w:pPr>
              <w:pStyle w:val="ListParagraph"/>
              <w:numPr>
                <w:ilvl w:val="0"/>
                <w:numId w:val="13"/>
              </w:numPr>
            </w:pPr>
            <w:r w:rsidRPr="00FE2037">
              <w:t>After 6 months, increases to SCP 27</w:t>
            </w:r>
          </w:p>
          <w:p w14:paraId="6B776A28" w14:textId="77777777" w:rsidR="00D55987" w:rsidRPr="00FE2037" w:rsidRDefault="00D55987" w:rsidP="00D55987">
            <w:pPr>
              <w:pStyle w:val="ListParagraph"/>
              <w:numPr>
                <w:ilvl w:val="0"/>
                <w:numId w:val="13"/>
              </w:numPr>
            </w:pPr>
            <w:r w:rsidRPr="00FE2037">
              <w:t>Thereafter increases by one SCP per year, until SCP 32</w:t>
            </w:r>
          </w:p>
          <w:p w14:paraId="29C2804B" w14:textId="5F3080A6" w:rsidR="00D55987" w:rsidRDefault="00D55987" w:rsidP="00D55987">
            <w:pPr>
              <w:rPr>
                <w:b/>
                <w:bCs/>
              </w:rPr>
            </w:pPr>
            <w:r w:rsidRPr="00FE2037">
              <w:t>From 1st December, Becky has offered to work up to 7 hours per week for Acle PC, while she helps Coltishall PC to appoint a new clerk, and will then work the full 21 hours per week for Acle PC from 1st January</w:t>
            </w:r>
            <w:r>
              <w:t>. This was noted and approved.</w:t>
            </w:r>
          </w:p>
        </w:tc>
      </w:tr>
      <w:tr w:rsidR="00BD34FB" w14:paraId="14124F7E" w14:textId="77777777" w:rsidTr="00020A47">
        <w:trPr>
          <w:trHeight w:val="788"/>
        </w:trPr>
        <w:tc>
          <w:tcPr>
            <w:tcW w:w="714" w:type="dxa"/>
          </w:tcPr>
          <w:p w14:paraId="5718DC53" w14:textId="1358D138" w:rsidR="00BD34FB" w:rsidRPr="001034F6" w:rsidRDefault="00BD34FB" w:rsidP="00BD34FB">
            <w:pPr>
              <w:rPr>
                <w:bCs/>
              </w:rPr>
            </w:pPr>
            <w:r w:rsidRPr="001034F6">
              <w:rPr>
                <w:bCs/>
              </w:rPr>
              <w:t>1</w:t>
            </w:r>
            <w:r w:rsidR="009305BF">
              <w:rPr>
                <w:bCs/>
              </w:rPr>
              <w:t>7</w:t>
            </w:r>
          </w:p>
        </w:tc>
        <w:tc>
          <w:tcPr>
            <w:tcW w:w="9923" w:type="dxa"/>
            <w:gridSpan w:val="3"/>
            <w:shd w:val="clear" w:color="auto" w:fill="auto"/>
          </w:tcPr>
          <w:p w14:paraId="018E0366" w14:textId="77777777" w:rsidR="009305BF" w:rsidRDefault="002F5D71" w:rsidP="00BD34FB">
            <w:pPr>
              <w:pStyle w:val="DefaultText"/>
              <w:rPr>
                <w:bCs/>
              </w:rPr>
            </w:pPr>
            <w:r>
              <w:rPr>
                <w:b/>
              </w:rPr>
              <w:t xml:space="preserve">NEXT MEETING </w:t>
            </w:r>
            <w:r w:rsidR="00BD34FB">
              <w:rPr>
                <w:b/>
              </w:rPr>
              <w:t xml:space="preserve">– </w:t>
            </w:r>
            <w:r w:rsidR="00BD34FB" w:rsidRPr="001F2ABA">
              <w:rPr>
                <w:bCs/>
              </w:rPr>
              <w:t>Monday,</w:t>
            </w:r>
            <w:r w:rsidR="00BD34FB">
              <w:rPr>
                <w:b/>
              </w:rPr>
              <w:t xml:space="preserve"> </w:t>
            </w:r>
            <w:r w:rsidR="009305BF">
              <w:rPr>
                <w:b/>
              </w:rPr>
              <w:t>13</w:t>
            </w:r>
            <w:r w:rsidR="00BD34FB" w:rsidRPr="00ED4757">
              <w:rPr>
                <w:bCs/>
                <w:vertAlign w:val="superscript"/>
              </w:rPr>
              <w:t>th</w:t>
            </w:r>
            <w:r w:rsidR="00BD34FB" w:rsidRPr="009A40BC">
              <w:rPr>
                <w:bCs/>
              </w:rPr>
              <w:t xml:space="preserve"> </w:t>
            </w:r>
            <w:r w:rsidR="009305BF">
              <w:rPr>
                <w:bCs/>
              </w:rPr>
              <w:t>Dec</w:t>
            </w:r>
            <w:r w:rsidR="001146F3">
              <w:rPr>
                <w:bCs/>
              </w:rPr>
              <w:t>em</w:t>
            </w:r>
            <w:r w:rsidR="007179EE">
              <w:rPr>
                <w:bCs/>
              </w:rPr>
              <w:t>ber</w:t>
            </w:r>
            <w:r w:rsidR="00BD34FB" w:rsidRPr="009A40BC">
              <w:rPr>
                <w:bCs/>
              </w:rPr>
              <w:t xml:space="preserve"> 2021, at 7.00pm</w:t>
            </w:r>
            <w:r w:rsidR="00082773">
              <w:rPr>
                <w:bCs/>
              </w:rPr>
              <w:t xml:space="preserve"> in the Methodist Church</w:t>
            </w:r>
          </w:p>
          <w:p w14:paraId="1B232B44" w14:textId="77777777" w:rsidR="0097701F" w:rsidRDefault="009305BF" w:rsidP="00BD34FB">
            <w:pPr>
              <w:pStyle w:val="DefaultText"/>
              <w:rPr>
                <w:bCs/>
              </w:rPr>
            </w:pPr>
            <w:r>
              <w:rPr>
                <w:bCs/>
              </w:rPr>
              <w:t>Budget meeting – Monday, 6</w:t>
            </w:r>
            <w:r w:rsidRPr="009305BF">
              <w:rPr>
                <w:bCs/>
                <w:vertAlign w:val="superscript"/>
              </w:rPr>
              <w:t>th</w:t>
            </w:r>
            <w:r>
              <w:rPr>
                <w:bCs/>
              </w:rPr>
              <w:t xml:space="preserve"> December at 7.00 in Methodist Church</w:t>
            </w:r>
          </w:p>
          <w:p w14:paraId="31C676D3" w14:textId="77777777" w:rsidR="0097701F" w:rsidRDefault="0097701F" w:rsidP="00BD34FB">
            <w:pPr>
              <w:pStyle w:val="DefaultText"/>
              <w:rPr>
                <w:bCs/>
              </w:rPr>
            </w:pPr>
          </w:p>
          <w:p w14:paraId="6FC92EB9" w14:textId="208E4BC4" w:rsidR="00BD34FB" w:rsidRPr="001750DD" w:rsidRDefault="00BD34FB" w:rsidP="00BD34FB">
            <w:pPr>
              <w:pStyle w:val="DefaultText"/>
              <w:rPr>
                <w:bCs/>
              </w:rPr>
            </w:pPr>
          </w:p>
        </w:tc>
      </w:tr>
    </w:tbl>
    <w:p w14:paraId="643D3B7F" w14:textId="77777777" w:rsidR="004D6659" w:rsidRDefault="004D6659" w:rsidP="006369E4">
      <w:pPr>
        <w:pStyle w:val="DefaultText"/>
        <w:rPr>
          <w:bCs/>
        </w:rPr>
      </w:pPr>
    </w:p>
    <w:p w14:paraId="3C79B55F" w14:textId="67275ADD" w:rsidR="00257D86" w:rsidRDefault="00B061DD" w:rsidP="0060577B">
      <w:pPr>
        <w:pStyle w:val="DefaultText"/>
      </w:pPr>
      <w:r>
        <w:t>There be</w:t>
      </w:r>
      <w:r w:rsidR="001F124C">
        <w:t>i</w:t>
      </w:r>
      <w:r>
        <w:t>ng no further business, the meeting wa</w:t>
      </w:r>
      <w:r w:rsidR="00EC74E3">
        <w:t>s closed</w:t>
      </w:r>
      <w:r w:rsidR="0060577B">
        <w:t>.</w:t>
      </w:r>
    </w:p>
    <w:p w14:paraId="6BD5C7F1" w14:textId="03646BD4" w:rsidR="0060577B" w:rsidRDefault="0060577B" w:rsidP="0060577B">
      <w:pPr>
        <w:pStyle w:val="DefaultText"/>
      </w:pPr>
    </w:p>
    <w:p w14:paraId="6697B376" w14:textId="02D73B7B" w:rsidR="00B061DD" w:rsidRDefault="00B061DD" w:rsidP="009331C2">
      <w:proofErr w:type="gramStart"/>
      <w:r>
        <w:t>Signed:…</w:t>
      </w:r>
      <w:proofErr w:type="gramEnd"/>
      <w:r>
        <w:t>…………………………….</w:t>
      </w:r>
      <w:r>
        <w:tab/>
      </w:r>
      <w:r w:rsidR="009331C2">
        <w:tab/>
      </w:r>
      <w:proofErr w:type="gramStart"/>
      <w:r w:rsidR="00F52265">
        <w:t>Dated:…</w:t>
      </w:r>
      <w:proofErr w:type="gramEnd"/>
      <w:r w:rsidR="00F52265">
        <w:t>……………………</w:t>
      </w:r>
      <w:r>
        <w:br/>
        <w:t xml:space="preserve">  Chair</w:t>
      </w:r>
    </w:p>
    <w:sectPr w:rsidR="00B061DD"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67FC" w14:textId="77777777" w:rsidR="00A332E0" w:rsidRDefault="00A332E0" w:rsidP="003A6EBD">
      <w:pPr>
        <w:spacing w:after="0" w:line="240" w:lineRule="auto"/>
      </w:pPr>
      <w:r>
        <w:separator/>
      </w:r>
    </w:p>
  </w:endnote>
  <w:endnote w:type="continuationSeparator" w:id="0">
    <w:p w14:paraId="7BC66463" w14:textId="77777777" w:rsidR="00A332E0" w:rsidRDefault="00A332E0" w:rsidP="003A6EBD">
      <w:pPr>
        <w:spacing w:after="0" w:line="240" w:lineRule="auto"/>
      </w:pPr>
      <w:r>
        <w:continuationSeparator/>
      </w:r>
    </w:p>
  </w:endnote>
  <w:endnote w:type="continuationNotice" w:id="1">
    <w:p w14:paraId="56F737AD" w14:textId="77777777" w:rsidR="00A332E0" w:rsidRDefault="00A33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2D10DEE5" w:rsidR="00EA6780" w:rsidRDefault="00267590">
        <w:pPr>
          <w:pStyle w:val="Footer"/>
          <w:jc w:val="right"/>
        </w:pPr>
        <w:r>
          <w:t>2</w:t>
        </w:r>
        <w:r w:rsidR="0042043D">
          <w:t>9</w:t>
        </w:r>
        <w:r w:rsidR="00EA6780">
          <w:t>.</w:t>
        </w:r>
        <w:r w:rsidR="00841BDD">
          <w:t>1</w:t>
        </w:r>
        <w:r w:rsidR="0042043D">
          <w:t>1</w:t>
        </w:r>
        <w:r w:rsidR="00EA6780">
          <w:t>.20</w:t>
        </w:r>
        <w:r w:rsidR="00B047A2">
          <w:t>2</w:t>
        </w:r>
        <w:r w:rsidR="0081644B">
          <w:t>1</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3E6E" w14:textId="77777777" w:rsidR="00A332E0" w:rsidRDefault="00A332E0" w:rsidP="003A6EBD">
      <w:pPr>
        <w:spacing w:after="0" w:line="240" w:lineRule="auto"/>
      </w:pPr>
      <w:r>
        <w:separator/>
      </w:r>
    </w:p>
  </w:footnote>
  <w:footnote w:type="continuationSeparator" w:id="0">
    <w:p w14:paraId="0532E9C3" w14:textId="77777777" w:rsidR="00A332E0" w:rsidRDefault="00A332E0" w:rsidP="003A6EBD">
      <w:pPr>
        <w:spacing w:after="0" w:line="240" w:lineRule="auto"/>
      </w:pPr>
      <w:r>
        <w:continuationSeparator/>
      </w:r>
    </w:p>
  </w:footnote>
  <w:footnote w:type="continuationNotice" w:id="1">
    <w:p w14:paraId="36002F16" w14:textId="77777777" w:rsidR="00A332E0" w:rsidRDefault="00A33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731462">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9"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1"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7"/>
  </w:num>
  <w:num w:numId="5">
    <w:abstractNumId w:val="6"/>
  </w:num>
  <w:num w:numId="6">
    <w:abstractNumId w:val="9"/>
  </w:num>
  <w:num w:numId="7">
    <w:abstractNumId w:val="4"/>
  </w:num>
  <w:num w:numId="8">
    <w:abstractNumId w:val="3"/>
  </w:num>
  <w:num w:numId="9">
    <w:abstractNumId w:val="12"/>
  </w:num>
  <w:num w:numId="10">
    <w:abstractNumId w:val="5"/>
  </w:num>
  <w:num w:numId="11">
    <w:abstractNumId w:val="0"/>
  </w:num>
  <w:num w:numId="12">
    <w:abstractNumId w:val="1"/>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0E48"/>
    <w:rsid w:val="000010DD"/>
    <w:rsid w:val="0000120C"/>
    <w:rsid w:val="00001328"/>
    <w:rsid w:val="000014D2"/>
    <w:rsid w:val="00001AD2"/>
    <w:rsid w:val="00001B30"/>
    <w:rsid w:val="00001CAF"/>
    <w:rsid w:val="00002197"/>
    <w:rsid w:val="0000234B"/>
    <w:rsid w:val="0000257F"/>
    <w:rsid w:val="000025DC"/>
    <w:rsid w:val="000028DC"/>
    <w:rsid w:val="00002A56"/>
    <w:rsid w:val="00002EFB"/>
    <w:rsid w:val="0000301D"/>
    <w:rsid w:val="000031DE"/>
    <w:rsid w:val="00003379"/>
    <w:rsid w:val="000037D9"/>
    <w:rsid w:val="00003A05"/>
    <w:rsid w:val="00003C81"/>
    <w:rsid w:val="00004184"/>
    <w:rsid w:val="000042B6"/>
    <w:rsid w:val="000048CA"/>
    <w:rsid w:val="000049F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636"/>
    <w:rsid w:val="0001567A"/>
    <w:rsid w:val="00015982"/>
    <w:rsid w:val="00015C16"/>
    <w:rsid w:val="00015D0B"/>
    <w:rsid w:val="000160A5"/>
    <w:rsid w:val="0001676A"/>
    <w:rsid w:val="000167DC"/>
    <w:rsid w:val="0001720B"/>
    <w:rsid w:val="0001750C"/>
    <w:rsid w:val="0001787D"/>
    <w:rsid w:val="000179EE"/>
    <w:rsid w:val="00017D51"/>
    <w:rsid w:val="000204FD"/>
    <w:rsid w:val="0002094D"/>
    <w:rsid w:val="00020A47"/>
    <w:rsid w:val="00020A93"/>
    <w:rsid w:val="00020FF6"/>
    <w:rsid w:val="0002150F"/>
    <w:rsid w:val="0002167D"/>
    <w:rsid w:val="00021C05"/>
    <w:rsid w:val="00022DC5"/>
    <w:rsid w:val="00023414"/>
    <w:rsid w:val="00023570"/>
    <w:rsid w:val="000236D2"/>
    <w:rsid w:val="00023762"/>
    <w:rsid w:val="00023CE5"/>
    <w:rsid w:val="00024AD6"/>
    <w:rsid w:val="00024B7D"/>
    <w:rsid w:val="00025851"/>
    <w:rsid w:val="00025A61"/>
    <w:rsid w:val="00025F35"/>
    <w:rsid w:val="00025F58"/>
    <w:rsid w:val="00026210"/>
    <w:rsid w:val="0002699A"/>
    <w:rsid w:val="00026B0A"/>
    <w:rsid w:val="00026ECC"/>
    <w:rsid w:val="00027FCB"/>
    <w:rsid w:val="0003028E"/>
    <w:rsid w:val="000305FA"/>
    <w:rsid w:val="000309B6"/>
    <w:rsid w:val="00030F9D"/>
    <w:rsid w:val="0003176B"/>
    <w:rsid w:val="00031AAC"/>
    <w:rsid w:val="00031F52"/>
    <w:rsid w:val="00032072"/>
    <w:rsid w:val="00032823"/>
    <w:rsid w:val="000329D3"/>
    <w:rsid w:val="00032DA1"/>
    <w:rsid w:val="00033E27"/>
    <w:rsid w:val="00033F71"/>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880"/>
    <w:rsid w:val="00040F76"/>
    <w:rsid w:val="00041656"/>
    <w:rsid w:val="0004184E"/>
    <w:rsid w:val="00041C89"/>
    <w:rsid w:val="00041CE2"/>
    <w:rsid w:val="00041EF0"/>
    <w:rsid w:val="000422CE"/>
    <w:rsid w:val="00042F50"/>
    <w:rsid w:val="00043AC2"/>
    <w:rsid w:val="00043BA8"/>
    <w:rsid w:val="00043C24"/>
    <w:rsid w:val="0004419A"/>
    <w:rsid w:val="00044FC4"/>
    <w:rsid w:val="00045134"/>
    <w:rsid w:val="00045474"/>
    <w:rsid w:val="000454DE"/>
    <w:rsid w:val="00045977"/>
    <w:rsid w:val="00045C30"/>
    <w:rsid w:val="00045E44"/>
    <w:rsid w:val="0004619A"/>
    <w:rsid w:val="0004637E"/>
    <w:rsid w:val="00047026"/>
    <w:rsid w:val="00047159"/>
    <w:rsid w:val="000475D7"/>
    <w:rsid w:val="0004796E"/>
    <w:rsid w:val="00047D38"/>
    <w:rsid w:val="00047ECD"/>
    <w:rsid w:val="00047EDE"/>
    <w:rsid w:val="000501C3"/>
    <w:rsid w:val="0005043D"/>
    <w:rsid w:val="00050C1F"/>
    <w:rsid w:val="000512E9"/>
    <w:rsid w:val="00051722"/>
    <w:rsid w:val="0005204A"/>
    <w:rsid w:val="000525B5"/>
    <w:rsid w:val="0005277D"/>
    <w:rsid w:val="000527F3"/>
    <w:rsid w:val="000530EC"/>
    <w:rsid w:val="00053105"/>
    <w:rsid w:val="000531CE"/>
    <w:rsid w:val="000534DA"/>
    <w:rsid w:val="0005356A"/>
    <w:rsid w:val="000538E0"/>
    <w:rsid w:val="00053A29"/>
    <w:rsid w:val="000546D9"/>
    <w:rsid w:val="00054A63"/>
    <w:rsid w:val="00054CEF"/>
    <w:rsid w:val="00055A0E"/>
    <w:rsid w:val="00055A2E"/>
    <w:rsid w:val="00055D2F"/>
    <w:rsid w:val="00055D6F"/>
    <w:rsid w:val="00055F7B"/>
    <w:rsid w:val="000560B2"/>
    <w:rsid w:val="0005623B"/>
    <w:rsid w:val="00056622"/>
    <w:rsid w:val="00056731"/>
    <w:rsid w:val="00056B07"/>
    <w:rsid w:val="00056B86"/>
    <w:rsid w:val="00056FB0"/>
    <w:rsid w:val="000571F4"/>
    <w:rsid w:val="000579F8"/>
    <w:rsid w:val="00057A89"/>
    <w:rsid w:val="000600EE"/>
    <w:rsid w:val="00060445"/>
    <w:rsid w:val="00060507"/>
    <w:rsid w:val="000608F0"/>
    <w:rsid w:val="0006090A"/>
    <w:rsid w:val="00060978"/>
    <w:rsid w:val="00060E4D"/>
    <w:rsid w:val="00060E67"/>
    <w:rsid w:val="00060EDC"/>
    <w:rsid w:val="0006110F"/>
    <w:rsid w:val="0006145D"/>
    <w:rsid w:val="000618B9"/>
    <w:rsid w:val="00061EAB"/>
    <w:rsid w:val="00062026"/>
    <w:rsid w:val="00062704"/>
    <w:rsid w:val="00062988"/>
    <w:rsid w:val="000629DE"/>
    <w:rsid w:val="00062B3C"/>
    <w:rsid w:val="00062F12"/>
    <w:rsid w:val="00062F71"/>
    <w:rsid w:val="00063527"/>
    <w:rsid w:val="00063587"/>
    <w:rsid w:val="0006359B"/>
    <w:rsid w:val="000635E5"/>
    <w:rsid w:val="00063623"/>
    <w:rsid w:val="0006378A"/>
    <w:rsid w:val="000639C6"/>
    <w:rsid w:val="00063E87"/>
    <w:rsid w:val="00063EF3"/>
    <w:rsid w:val="000640F6"/>
    <w:rsid w:val="000643CE"/>
    <w:rsid w:val="00064565"/>
    <w:rsid w:val="00064ABE"/>
    <w:rsid w:val="00064AFF"/>
    <w:rsid w:val="0006548A"/>
    <w:rsid w:val="0006552A"/>
    <w:rsid w:val="000655CA"/>
    <w:rsid w:val="00065672"/>
    <w:rsid w:val="000658CE"/>
    <w:rsid w:val="00065CBD"/>
    <w:rsid w:val="00065E49"/>
    <w:rsid w:val="00066023"/>
    <w:rsid w:val="0006615B"/>
    <w:rsid w:val="00066703"/>
    <w:rsid w:val="0006689F"/>
    <w:rsid w:val="00066A04"/>
    <w:rsid w:val="00066EE2"/>
    <w:rsid w:val="00067693"/>
    <w:rsid w:val="00067A6A"/>
    <w:rsid w:val="00067C1B"/>
    <w:rsid w:val="00067C73"/>
    <w:rsid w:val="000700BE"/>
    <w:rsid w:val="0007017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AC"/>
    <w:rsid w:val="000741EE"/>
    <w:rsid w:val="00074A16"/>
    <w:rsid w:val="00074D03"/>
    <w:rsid w:val="00074D05"/>
    <w:rsid w:val="00075466"/>
    <w:rsid w:val="00075805"/>
    <w:rsid w:val="0007597B"/>
    <w:rsid w:val="00075E43"/>
    <w:rsid w:val="00076230"/>
    <w:rsid w:val="00076417"/>
    <w:rsid w:val="00076431"/>
    <w:rsid w:val="00076547"/>
    <w:rsid w:val="00076FE6"/>
    <w:rsid w:val="00077041"/>
    <w:rsid w:val="000771D3"/>
    <w:rsid w:val="00077207"/>
    <w:rsid w:val="0007738E"/>
    <w:rsid w:val="00077CA7"/>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FA1"/>
    <w:rsid w:val="00083128"/>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53E"/>
    <w:rsid w:val="00087AA1"/>
    <w:rsid w:val="0009004D"/>
    <w:rsid w:val="000902CB"/>
    <w:rsid w:val="00090448"/>
    <w:rsid w:val="00090B13"/>
    <w:rsid w:val="00090E0A"/>
    <w:rsid w:val="00091238"/>
    <w:rsid w:val="00091720"/>
    <w:rsid w:val="0009195C"/>
    <w:rsid w:val="000929F3"/>
    <w:rsid w:val="00092F96"/>
    <w:rsid w:val="000933EE"/>
    <w:rsid w:val="000938A8"/>
    <w:rsid w:val="00093F94"/>
    <w:rsid w:val="0009413C"/>
    <w:rsid w:val="000941E5"/>
    <w:rsid w:val="00094744"/>
    <w:rsid w:val="000949F7"/>
    <w:rsid w:val="0009510E"/>
    <w:rsid w:val="0009529F"/>
    <w:rsid w:val="00095542"/>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CD8"/>
    <w:rsid w:val="00097DFB"/>
    <w:rsid w:val="00097EC3"/>
    <w:rsid w:val="000A0CDC"/>
    <w:rsid w:val="000A0E8D"/>
    <w:rsid w:val="000A11DE"/>
    <w:rsid w:val="000A12B0"/>
    <w:rsid w:val="000A167A"/>
    <w:rsid w:val="000A1739"/>
    <w:rsid w:val="000A186D"/>
    <w:rsid w:val="000A18ED"/>
    <w:rsid w:val="000A1A9D"/>
    <w:rsid w:val="000A1D4F"/>
    <w:rsid w:val="000A1DCD"/>
    <w:rsid w:val="000A1FAB"/>
    <w:rsid w:val="000A21CC"/>
    <w:rsid w:val="000A321B"/>
    <w:rsid w:val="000A34DD"/>
    <w:rsid w:val="000A359E"/>
    <w:rsid w:val="000A3920"/>
    <w:rsid w:val="000A3C90"/>
    <w:rsid w:val="000A40D4"/>
    <w:rsid w:val="000A40F1"/>
    <w:rsid w:val="000A434D"/>
    <w:rsid w:val="000A4BD7"/>
    <w:rsid w:val="000A4C68"/>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FCE"/>
    <w:rsid w:val="000B06E3"/>
    <w:rsid w:val="000B0764"/>
    <w:rsid w:val="000B07FB"/>
    <w:rsid w:val="000B0A09"/>
    <w:rsid w:val="000B0A6C"/>
    <w:rsid w:val="000B0E83"/>
    <w:rsid w:val="000B134C"/>
    <w:rsid w:val="000B1479"/>
    <w:rsid w:val="000B1FDC"/>
    <w:rsid w:val="000B2024"/>
    <w:rsid w:val="000B26D8"/>
    <w:rsid w:val="000B2C3A"/>
    <w:rsid w:val="000B2F4A"/>
    <w:rsid w:val="000B3226"/>
    <w:rsid w:val="000B3409"/>
    <w:rsid w:val="000B3BB4"/>
    <w:rsid w:val="000B3C2A"/>
    <w:rsid w:val="000B3D9B"/>
    <w:rsid w:val="000B3DD9"/>
    <w:rsid w:val="000B3DF4"/>
    <w:rsid w:val="000B3F31"/>
    <w:rsid w:val="000B44E5"/>
    <w:rsid w:val="000B47CE"/>
    <w:rsid w:val="000B4814"/>
    <w:rsid w:val="000B484F"/>
    <w:rsid w:val="000B4855"/>
    <w:rsid w:val="000B4F85"/>
    <w:rsid w:val="000B500C"/>
    <w:rsid w:val="000B5961"/>
    <w:rsid w:val="000B6104"/>
    <w:rsid w:val="000B6569"/>
    <w:rsid w:val="000B65D2"/>
    <w:rsid w:val="000B6623"/>
    <w:rsid w:val="000B6B6D"/>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48D"/>
    <w:rsid w:val="000C3559"/>
    <w:rsid w:val="000C37DF"/>
    <w:rsid w:val="000C3ABE"/>
    <w:rsid w:val="000C3EDB"/>
    <w:rsid w:val="000C4133"/>
    <w:rsid w:val="000C421E"/>
    <w:rsid w:val="000C46A1"/>
    <w:rsid w:val="000C49A2"/>
    <w:rsid w:val="000C4BE6"/>
    <w:rsid w:val="000C52B0"/>
    <w:rsid w:val="000C5415"/>
    <w:rsid w:val="000C56E2"/>
    <w:rsid w:val="000C6155"/>
    <w:rsid w:val="000C6638"/>
    <w:rsid w:val="000C6B89"/>
    <w:rsid w:val="000C6F91"/>
    <w:rsid w:val="000C6FBC"/>
    <w:rsid w:val="000C7A0A"/>
    <w:rsid w:val="000C7C89"/>
    <w:rsid w:val="000C7C8E"/>
    <w:rsid w:val="000C7CB1"/>
    <w:rsid w:val="000C7CB4"/>
    <w:rsid w:val="000C7D6A"/>
    <w:rsid w:val="000C7F85"/>
    <w:rsid w:val="000D0265"/>
    <w:rsid w:val="000D0321"/>
    <w:rsid w:val="000D04C2"/>
    <w:rsid w:val="000D07DD"/>
    <w:rsid w:val="000D1051"/>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8F1"/>
    <w:rsid w:val="000D6FAD"/>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1EF3"/>
    <w:rsid w:val="000E2364"/>
    <w:rsid w:val="000E2831"/>
    <w:rsid w:val="000E2E78"/>
    <w:rsid w:val="000E33FD"/>
    <w:rsid w:val="000E34DC"/>
    <w:rsid w:val="000E377D"/>
    <w:rsid w:val="000E3F35"/>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6C3"/>
    <w:rsid w:val="000F4994"/>
    <w:rsid w:val="000F4AC5"/>
    <w:rsid w:val="000F4D8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99D"/>
    <w:rsid w:val="00107B9C"/>
    <w:rsid w:val="00107BC4"/>
    <w:rsid w:val="00107C29"/>
    <w:rsid w:val="00107E28"/>
    <w:rsid w:val="00107EF1"/>
    <w:rsid w:val="001102D5"/>
    <w:rsid w:val="00110350"/>
    <w:rsid w:val="00110812"/>
    <w:rsid w:val="001108F7"/>
    <w:rsid w:val="00110B09"/>
    <w:rsid w:val="001112EA"/>
    <w:rsid w:val="00111415"/>
    <w:rsid w:val="0011154C"/>
    <w:rsid w:val="0011173A"/>
    <w:rsid w:val="00111B03"/>
    <w:rsid w:val="00111CBA"/>
    <w:rsid w:val="0011224C"/>
    <w:rsid w:val="00112754"/>
    <w:rsid w:val="00112879"/>
    <w:rsid w:val="001129D8"/>
    <w:rsid w:val="00112C0A"/>
    <w:rsid w:val="00112F2C"/>
    <w:rsid w:val="00112F3F"/>
    <w:rsid w:val="00113116"/>
    <w:rsid w:val="001132CA"/>
    <w:rsid w:val="001133F7"/>
    <w:rsid w:val="00113401"/>
    <w:rsid w:val="00113C9A"/>
    <w:rsid w:val="001144F4"/>
    <w:rsid w:val="001146F3"/>
    <w:rsid w:val="00114A99"/>
    <w:rsid w:val="00114B6B"/>
    <w:rsid w:val="00114B6D"/>
    <w:rsid w:val="001151CB"/>
    <w:rsid w:val="001158C3"/>
    <w:rsid w:val="001160F9"/>
    <w:rsid w:val="00116963"/>
    <w:rsid w:val="00116A3D"/>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DF8"/>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5CD"/>
    <w:rsid w:val="00134D7E"/>
    <w:rsid w:val="00134FA0"/>
    <w:rsid w:val="001350D0"/>
    <w:rsid w:val="00135B5D"/>
    <w:rsid w:val="0013600B"/>
    <w:rsid w:val="00136920"/>
    <w:rsid w:val="00136A81"/>
    <w:rsid w:val="00136B91"/>
    <w:rsid w:val="0013705E"/>
    <w:rsid w:val="00137A30"/>
    <w:rsid w:val="00137A35"/>
    <w:rsid w:val="00137A9B"/>
    <w:rsid w:val="00137AA0"/>
    <w:rsid w:val="00137AEA"/>
    <w:rsid w:val="00137CEB"/>
    <w:rsid w:val="00137D09"/>
    <w:rsid w:val="00137E74"/>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A29"/>
    <w:rsid w:val="00142AE9"/>
    <w:rsid w:val="0014306D"/>
    <w:rsid w:val="00143630"/>
    <w:rsid w:val="00143824"/>
    <w:rsid w:val="0014382D"/>
    <w:rsid w:val="0014398B"/>
    <w:rsid w:val="001439CF"/>
    <w:rsid w:val="00143B03"/>
    <w:rsid w:val="00144089"/>
    <w:rsid w:val="001444D5"/>
    <w:rsid w:val="00144ADE"/>
    <w:rsid w:val="00144BD2"/>
    <w:rsid w:val="00145434"/>
    <w:rsid w:val="001455CA"/>
    <w:rsid w:val="00145B0A"/>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71E"/>
    <w:rsid w:val="001518E9"/>
    <w:rsid w:val="00151984"/>
    <w:rsid w:val="00151A75"/>
    <w:rsid w:val="00151D3E"/>
    <w:rsid w:val="00151D7D"/>
    <w:rsid w:val="00151E1A"/>
    <w:rsid w:val="00152473"/>
    <w:rsid w:val="00152510"/>
    <w:rsid w:val="00152518"/>
    <w:rsid w:val="001525CE"/>
    <w:rsid w:val="00152864"/>
    <w:rsid w:val="00152900"/>
    <w:rsid w:val="00152976"/>
    <w:rsid w:val="00152984"/>
    <w:rsid w:val="00152A0B"/>
    <w:rsid w:val="00152A95"/>
    <w:rsid w:val="00152B32"/>
    <w:rsid w:val="001534D3"/>
    <w:rsid w:val="00153E96"/>
    <w:rsid w:val="001545E5"/>
    <w:rsid w:val="001546BC"/>
    <w:rsid w:val="001546BE"/>
    <w:rsid w:val="00154C69"/>
    <w:rsid w:val="00154CFC"/>
    <w:rsid w:val="00154D76"/>
    <w:rsid w:val="00154E21"/>
    <w:rsid w:val="0015547D"/>
    <w:rsid w:val="00155540"/>
    <w:rsid w:val="00155542"/>
    <w:rsid w:val="001559C0"/>
    <w:rsid w:val="00155BB7"/>
    <w:rsid w:val="001560C4"/>
    <w:rsid w:val="00156942"/>
    <w:rsid w:val="00156AF4"/>
    <w:rsid w:val="00156C1D"/>
    <w:rsid w:val="0015708B"/>
    <w:rsid w:val="00157518"/>
    <w:rsid w:val="00157FA2"/>
    <w:rsid w:val="0016045F"/>
    <w:rsid w:val="00160607"/>
    <w:rsid w:val="001606CB"/>
    <w:rsid w:val="00160B10"/>
    <w:rsid w:val="00160CA7"/>
    <w:rsid w:val="00160FFB"/>
    <w:rsid w:val="001617BD"/>
    <w:rsid w:val="00161A71"/>
    <w:rsid w:val="00161C25"/>
    <w:rsid w:val="0016267C"/>
    <w:rsid w:val="00162B8C"/>
    <w:rsid w:val="00163B1E"/>
    <w:rsid w:val="0016448D"/>
    <w:rsid w:val="0016482C"/>
    <w:rsid w:val="00164E82"/>
    <w:rsid w:val="00164F8C"/>
    <w:rsid w:val="00164FCA"/>
    <w:rsid w:val="001652B5"/>
    <w:rsid w:val="001654E2"/>
    <w:rsid w:val="0016562C"/>
    <w:rsid w:val="001659F1"/>
    <w:rsid w:val="00165B09"/>
    <w:rsid w:val="00165C53"/>
    <w:rsid w:val="00165D9E"/>
    <w:rsid w:val="00165F90"/>
    <w:rsid w:val="001662DB"/>
    <w:rsid w:val="00166550"/>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E63"/>
    <w:rsid w:val="00173404"/>
    <w:rsid w:val="00173459"/>
    <w:rsid w:val="001736FE"/>
    <w:rsid w:val="00173A41"/>
    <w:rsid w:val="00173BF9"/>
    <w:rsid w:val="00174074"/>
    <w:rsid w:val="00174B72"/>
    <w:rsid w:val="00174F45"/>
    <w:rsid w:val="001750DD"/>
    <w:rsid w:val="001750FB"/>
    <w:rsid w:val="00175A32"/>
    <w:rsid w:val="001760A0"/>
    <w:rsid w:val="001761B8"/>
    <w:rsid w:val="001762DE"/>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2D4D"/>
    <w:rsid w:val="00183056"/>
    <w:rsid w:val="001833D2"/>
    <w:rsid w:val="00183874"/>
    <w:rsid w:val="00183EC8"/>
    <w:rsid w:val="00184050"/>
    <w:rsid w:val="0018422D"/>
    <w:rsid w:val="0018440E"/>
    <w:rsid w:val="00184594"/>
    <w:rsid w:val="001847DF"/>
    <w:rsid w:val="001851B6"/>
    <w:rsid w:val="001851BE"/>
    <w:rsid w:val="00185225"/>
    <w:rsid w:val="001858EC"/>
    <w:rsid w:val="00185CE2"/>
    <w:rsid w:val="00185EBF"/>
    <w:rsid w:val="001861B5"/>
    <w:rsid w:val="001863CB"/>
    <w:rsid w:val="0018679F"/>
    <w:rsid w:val="0018698B"/>
    <w:rsid w:val="00187C8D"/>
    <w:rsid w:val="00187D74"/>
    <w:rsid w:val="0019047F"/>
    <w:rsid w:val="001905C6"/>
    <w:rsid w:val="001909CE"/>
    <w:rsid w:val="00190AD6"/>
    <w:rsid w:val="00191947"/>
    <w:rsid w:val="00191F0D"/>
    <w:rsid w:val="00192B52"/>
    <w:rsid w:val="00192C7C"/>
    <w:rsid w:val="00192CC8"/>
    <w:rsid w:val="0019302C"/>
    <w:rsid w:val="0019365B"/>
    <w:rsid w:val="00193864"/>
    <w:rsid w:val="00193A5D"/>
    <w:rsid w:val="00193B55"/>
    <w:rsid w:val="00193E66"/>
    <w:rsid w:val="00193FC1"/>
    <w:rsid w:val="00193FF6"/>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CEB"/>
    <w:rsid w:val="001A02C5"/>
    <w:rsid w:val="001A0EA7"/>
    <w:rsid w:val="001A0F8C"/>
    <w:rsid w:val="001A165B"/>
    <w:rsid w:val="001A17A6"/>
    <w:rsid w:val="001A1FBA"/>
    <w:rsid w:val="001A2116"/>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508"/>
    <w:rsid w:val="001A5CB6"/>
    <w:rsid w:val="001A5DA1"/>
    <w:rsid w:val="001A5DD4"/>
    <w:rsid w:val="001A5E7C"/>
    <w:rsid w:val="001A6E73"/>
    <w:rsid w:val="001A799A"/>
    <w:rsid w:val="001A7B15"/>
    <w:rsid w:val="001A7D78"/>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EDD"/>
    <w:rsid w:val="001B7314"/>
    <w:rsid w:val="001B786D"/>
    <w:rsid w:val="001C0338"/>
    <w:rsid w:val="001C06FB"/>
    <w:rsid w:val="001C098F"/>
    <w:rsid w:val="001C09F9"/>
    <w:rsid w:val="001C0B38"/>
    <w:rsid w:val="001C0B74"/>
    <w:rsid w:val="001C11D8"/>
    <w:rsid w:val="001C1DE8"/>
    <w:rsid w:val="001C1E6E"/>
    <w:rsid w:val="001C21B7"/>
    <w:rsid w:val="001C235C"/>
    <w:rsid w:val="001C24BF"/>
    <w:rsid w:val="001C262B"/>
    <w:rsid w:val="001C29A4"/>
    <w:rsid w:val="001C2CC1"/>
    <w:rsid w:val="001C2E7B"/>
    <w:rsid w:val="001C311D"/>
    <w:rsid w:val="001C3168"/>
    <w:rsid w:val="001C3308"/>
    <w:rsid w:val="001C3714"/>
    <w:rsid w:val="001C39BB"/>
    <w:rsid w:val="001C42CF"/>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C7C"/>
    <w:rsid w:val="001C6E26"/>
    <w:rsid w:val="001C6FE7"/>
    <w:rsid w:val="001C715A"/>
    <w:rsid w:val="001C7591"/>
    <w:rsid w:val="001C76BA"/>
    <w:rsid w:val="001C775F"/>
    <w:rsid w:val="001C7991"/>
    <w:rsid w:val="001D021B"/>
    <w:rsid w:val="001D0371"/>
    <w:rsid w:val="001D05CE"/>
    <w:rsid w:val="001D0E63"/>
    <w:rsid w:val="001D0EE8"/>
    <w:rsid w:val="001D13F1"/>
    <w:rsid w:val="001D14E0"/>
    <w:rsid w:val="001D16CC"/>
    <w:rsid w:val="001D16F9"/>
    <w:rsid w:val="001D1760"/>
    <w:rsid w:val="001D1B83"/>
    <w:rsid w:val="001D223F"/>
    <w:rsid w:val="001D2654"/>
    <w:rsid w:val="001D266C"/>
    <w:rsid w:val="001D2848"/>
    <w:rsid w:val="001D3048"/>
    <w:rsid w:val="001D30FC"/>
    <w:rsid w:val="001D449D"/>
    <w:rsid w:val="001D4877"/>
    <w:rsid w:val="001D4D44"/>
    <w:rsid w:val="001D52F2"/>
    <w:rsid w:val="001D553E"/>
    <w:rsid w:val="001D56D7"/>
    <w:rsid w:val="001D5B2E"/>
    <w:rsid w:val="001D5C78"/>
    <w:rsid w:val="001D61FF"/>
    <w:rsid w:val="001D65F4"/>
    <w:rsid w:val="001D6939"/>
    <w:rsid w:val="001D70BC"/>
    <w:rsid w:val="001D7540"/>
    <w:rsid w:val="001D7860"/>
    <w:rsid w:val="001D7E36"/>
    <w:rsid w:val="001D7F6C"/>
    <w:rsid w:val="001E00D5"/>
    <w:rsid w:val="001E02C2"/>
    <w:rsid w:val="001E05BD"/>
    <w:rsid w:val="001E0650"/>
    <w:rsid w:val="001E0A62"/>
    <w:rsid w:val="001E0BFC"/>
    <w:rsid w:val="001E140B"/>
    <w:rsid w:val="001E165B"/>
    <w:rsid w:val="001E17CD"/>
    <w:rsid w:val="001E183C"/>
    <w:rsid w:val="001E1E50"/>
    <w:rsid w:val="001E1ECF"/>
    <w:rsid w:val="001E2079"/>
    <w:rsid w:val="001E237E"/>
    <w:rsid w:val="001E243C"/>
    <w:rsid w:val="001E28B6"/>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6A32"/>
    <w:rsid w:val="001E6CAD"/>
    <w:rsid w:val="001E6DC2"/>
    <w:rsid w:val="001E72EC"/>
    <w:rsid w:val="001E738A"/>
    <w:rsid w:val="001E7561"/>
    <w:rsid w:val="001E761D"/>
    <w:rsid w:val="001E7851"/>
    <w:rsid w:val="001E7B10"/>
    <w:rsid w:val="001E7DBB"/>
    <w:rsid w:val="001F03ED"/>
    <w:rsid w:val="001F067C"/>
    <w:rsid w:val="001F0B02"/>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315"/>
    <w:rsid w:val="001F3420"/>
    <w:rsid w:val="001F38F3"/>
    <w:rsid w:val="001F3980"/>
    <w:rsid w:val="001F3FD1"/>
    <w:rsid w:val="001F41F3"/>
    <w:rsid w:val="001F4558"/>
    <w:rsid w:val="001F4D4F"/>
    <w:rsid w:val="001F4F64"/>
    <w:rsid w:val="001F5197"/>
    <w:rsid w:val="001F54B3"/>
    <w:rsid w:val="001F6104"/>
    <w:rsid w:val="001F6324"/>
    <w:rsid w:val="001F6490"/>
    <w:rsid w:val="001F6DAA"/>
    <w:rsid w:val="001F6FDD"/>
    <w:rsid w:val="001F75D6"/>
    <w:rsid w:val="001F7B02"/>
    <w:rsid w:val="001F7D9E"/>
    <w:rsid w:val="001F7E74"/>
    <w:rsid w:val="00200888"/>
    <w:rsid w:val="00200F2A"/>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2EEB"/>
    <w:rsid w:val="002033C8"/>
    <w:rsid w:val="00203E33"/>
    <w:rsid w:val="00203F51"/>
    <w:rsid w:val="00203FF4"/>
    <w:rsid w:val="002040D1"/>
    <w:rsid w:val="00204322"/>
    <w:rsid w:val="002043F7"/>
    <w:rsid w:val="00204E87"/>
    <w:rsid w:val="00204F95"/>
    <w:rsid w:val="00205009"/>
    <w:rsid w:val="00205172"/>
    <w:rsid w:val="0020553F"/>
    <w:rsid w:val="00205818"/>
    <w:rsid w:val="00205E33"/>
    <w:rsid w:val="0020674B"/>
    <w:rsid w:val="002068DB"/>
    <w:rsid w:val="002074B0"/>
    <w:rsid w:val="002077E3"/>
    <w:rsid w:val="0020784C"/>
    <w:rsid w:val="00207A11"/>
    <w:rsid w:val="00207F26"/>
    <w:rsid w:val="00210068"/>
    <w:rsid w:val="0021044F"/>
    <w:rsid w:val="00210751"/>
    <w:rsid w:val="002108E5"/>
    <w:rsid w:val="00210E02"/>
    <w:rsid w:val="00210EA5"/>
    <w:rsid w:val="00211ACA"/>
    <w:rsid w:val="00211F63"/>
    <w:rsid w:val="002120B1"/>
    <w:rsid w:val="00212427"/>
    <w:rsid w:val="00212465"/>
    <w:rsid w:val="00212851"/>
    <w:rsid w:val="002128C5"/>
    <w:rsid w:val="00212A08"/>
    <w:rsid w:val="00212A16"/>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17AE7"/>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EDD"/>
    <w:rsid w:val="00222F84"/>
    <w:rsid w:val="002233C9"/>
    <w:rsid w:val="00223970"/>
    <w:rsid w:val="00223D10"/>
    <w:rsid w:val="00223DC7"/>
    <w:rsid w:val="002245B5"/>
    <w:rsid w:val="00224AD5"/>
    <w:rsid w:val="00224B24"/>
    <w:rsid w:val="00224BC1"/>
    <w:rsid w:val="00224FDF"/>
    <w:rsid w:val="00225311"/>
    <w:rsid w:val="00225DBC"/>
    <w:rsid w:val="00225E9F"/>
    <w:rsid w:val="00226B70"/>
    <w:rsid w:val="00226CEE"/>
    <w:rsid w:val="00226F1F"/>
    <w:rsid w:val="00227274"/>
    <w:rsid w:val="002277CD"/>
    <w:rsid w:val="00227E83"/>
    <w:rsid w:val="00230117"/>
    <w:rsid w:val="002301F9"/>
    <w:rsid w:val="002306D4"/>
    <w:rsid w:val="002306DF"/>
    <w:rsid w:val="00230946"/>
    <w:rsid w:val="0023098E"/>
    <w:rsid w:val="002309DB"/>
    <w:rsid w:val="00230D7D"/>
    <w:rsid w:val="002312D8"/>
    <w:rsid w:val="00231339"/>
    <w:rsid w:val="00231356"/>
    <w:rsid w:val="00231546"/>
    <w:rsid w:val="002318C6"/>
    <w:rsid w:val="00231BA3"/>
    <w:rsid w:val="00232176"/>
    <w:rsid w:val="00232B63"/>
    <w:rsid w:val="00233081"/>
    <w:rsid w:val="00233303"/>
    <w:rsid w:val="00233A51"/>
    <w:rsid w:val="00233A59"/>
    <w:rsid w:val="00233A70"/>
    <w:rsid w:val="00234ACD"/>
    <w:rsid w:val="0023501A"/>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B27"/>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2E9"/>
    <w:rsid w:val="00244388"/>
    <w:rsid w:val="00244477"/>
    <w:rsid w:val="002448B7"/>
    <w:rsid w:val="00244D01"/>
    <w:rsid w:val="00244EAF"/>
    <w:rsid w:val="002451D0"/>
    <w:rsid w:val="00245A72"/>
    <w:rsid w:val="00245A93"/>
    <w:rsid w:val="00245D86"/>
    <w:rsid w:val="00245FCF"/>
    <w:rsid w:val="00246A65"/>
    <w:rsid w:val="00247093"/>
    <w:rsid w:val="00247271"/>
    <w:rsid w:val="00247727"/>
    <w:rsid w:val="0024772C"/>
    <w:rsid w:val="00247BB0"/>
    <w:rsid w:val="00247C49"/>
    <w:rsid w:val="00247D06"/>
    <w:rsid w:val="00247E8B"/>
    <w:rsid w:val="0025033E"/>
    <w:rsid w:val="002504E4"/>
    <w:rsid w:val="002507F2"/>
    <w:rsid w:val="00250A3F"/>
    <w:rsid w:val="00250A68"/>
    <w:rsid w:val="00250A6C"/>
    <w:rsid w:val="00250C85"/>
    <w:rsid w:val="00250D51"/>
    <w:rsid w:val="00251290"/>
    <w:rsid w:val="00251459"/>
    <w:rsid w:val="00251686"/>
    <w:rsid w:val="00251914"/>
    <w:rsid w:val="002519A9"/>
    <w:rsid w:val="00251AAE"/>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568"/>
    <w:rsid w:val="00254728"/>
    <w:rsid w:val="002548AD"/>
    <w:rsid w:val="002549E6"/>
    <w:rsid w:val="00254A0C"/>
    <w:rsid w:val="00254D4F"/>
    <w:rsid w:val="0025502F"/>
    <w:rsid w:val="00255171"/>
    <w:rsid w:val="0025523F"/>
    <w:rsid w:val="00255293"/>
    <w:rsid w:val="0025577D"/>
    <w:rsid w:val="00255B79"/>
    <w:rsid w:val="00255E00"/>
    <w:rsid w:val="00256308"/>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E8A"/>
    <w:rsid w:val="00261FB1"/>
    <w:rsid w:val="0026216E"/>
    <w:rsid w:val="00262178"/>
    <w:rsid w:val="00262789"/>
    <w:rsid w:val="002627AC"/>
    <w:rsid w:val="002628B5"/>
    <w:rsid w:val="00262A42"/>
    <w:rsid w:val="00262ABC"/>
    <w:rsid w:val="0026324A"/>
    <w:rsid w:val="0026369D"/>
    <w:rsid w:val="00263710"/>
    <w:rsid w:val="00263B15"/>
    <w:rsid w:val="002641C2"/>
    <w:rsid w:val="0026452C"/>
    <w:rsid w:val="0026545D"/>
    <w:rsid w:val="00265504"/>
    <w:rsid w:val="00265505"/>
    <w:rsid w:val="00265573"/>
    <w:rsid w:val="00265A56"/>
    <w:rsid w:val="00265EA1"/>
    <w:rsid w:val="00265ED3"/>
    <w:rsid w:val="00265EFD"/>
    <w:rsid w:val="0026610B"/>
    <w:rsid w:val="002661B0"/>
    <w:rsid w:val="00266B60"/>
    <w:rsid w:val="00266CB7"/>
    <w:rsid w:val="00267590"/>
    <w:rsid w:val="00267D02"/>
    <w:rsid w:val="00267D7B"/>
    <w:rsid w:val="00267D86"/>
    <w:rsid w:val="002703F3"/>
    <w:rsid w:val="0027067D"/>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4432"/>
    <w:rsid w:val="002749A6"/>
    <w:rsid w:val="00274C18"/>
    <w:rsid w:val="00274CDC"/>
    <w:rsid w:val="00274EBA"/>
    <w:rsid w:val="00274F0E"/>
    <w:rsid w:val="00274F79"/>
    <w:rsid w:val="002752BF"/>
    <w:rsid w:val="0027567A"/>
    <w:rsid w:val="00275B7C"/>
    <w:rsid w:val="00275F77"/>
    <w:rsid w:val="002760EB"/>
    <w:rsid w:val="0027673A"/>
    <w:rsid w:val="0027780A"/>
    <w:rsid w:val="00280603"/>
    <w:rsid w:val="00280AC7"/>
    <w:rsid w:val="00281174"/>
    <w:rsid w:val="00281577"/>
    <w:rsid w:val="00281709"/>
    <w:rsid w:val="00281959"/>
    <w:rsid w:val="0028199F"/>
    <w:rsid w:val="00281B51"/>
    <w:rsid w:val="00281D74"/>
    <w:rsid w:val="00281FAA"/>
    <w:rsid w:val="002820A8"/>
    <w:rsid w:val="00282754"/>
    <w:rsid w:val="00282A76"/>
    <w:rsid w:val="00283464"/>
    <w:rsid w:val="00283479"/>
    <w:rsid w:val="002835E4"/>
    <w:rsid w:val="00283AB2"/>
    <w:rsid w:val="00283B6B"/>
    <w:rsid w:val="00283F47"/>
    <w:rsid w:val="00283F71"/>
    <w:rsid w:val="00283FFB"/>
    <w:rsid w:val="00284067"/>
    <w:rsid w:val="00284105"/>
    <w:rsid w:val="002843F1"/>
    <w:rsid w:val="00284767"/>
    <w:rsid w:val="00284805"/>
    <w:rsid w:val="002848FF"/>
    <w:rsid w:val="00284939"/>
    <w:rsid w:val="002849DB"/>
    <w:rsid w:val="00284B44"/>
    <w:rsid w:val="00284FCA"/>
    <w:rsid w:val="0028561E"/>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647"/>
    <w:rsid w:val="002939A7"/>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ADA"/>
    <w:rsid w:val="002A4C62"/>
    <w:rsid w:val="002A4F4F"/>
    <w:rsid w:val="002A519A"/>
    <w:rsid w:val="002A51E3"/>
    <w:rsid w:val="002A5459"/>
    <w:rsid w:val="002A567B"/>
    <w:rsid w:val="002A5A9E"/>
    <w:rsid w:val="002A6287"/>
    <w:rsid w:val="002A63DF"/>
    <w:rsid w:val="002A640A"/>
    <w:rsid w:val="002A674C"/>
    <w:rsid w:val="002A724C"/>
    <w:rsid w:val="002A74E8"/>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210F"/>
    <w:rsid w:val="002B22BB"/>
    <w:rsid w:val="002B275E"/>
    <w:rsid w:val="002B2B64"/>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A88"/>
    <w:rsid w:val="002B6D52"/>
    <w:rsid w:val="002B6DF6"/>
    <w:rsid w:val="002B7249"/>
    <w:rsid w:val="002B7705"/>
    <w:rsid w:val="002B7C82"/>
    <w:rsid w:val="002B7E8C"/>
    <w:rsid w:val="002C051A"/>
    <w:rsid w:val="002C0532"/>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3EAB"/>
    <w:rsid w:val="002C45FB"/>
    <w:rsid w:val="002C46C9"/>
    <w:rsid w:val="002C47A9"/>
    <w:rsid w:val="002C49A7"/>
    <w:rsid w:val="002C4ACF"/>
    <w:rsid w:val="002C4B39"/>
    <w:rsid w:val="002C4DD4"/>
    <w:rsid w:val="002C5612"/>
    <w:rsid w:val="002C589C"/>
    <w:rsid w:val="002C5A55"/>
    <w:rsid w:val="002C5CDB"/>
    <w:rsid w:val="002C5EAE"/>
    <w:rsid w:val="002C5F3F"/>
    <w:rsid w:val="002C61F2"/>
    <w:rsid w:val="002C6659"/>
    <w:rsid w:val="002C686D"/>
    <w:rsid w:val="002C6D1E"/>
    <w:rsid w:val="002C6FF0"/>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599"/>
    <w:rsid w:val="002D279C"/>
    <w:rsid w:val="002D280A"/>
    <w:rsid w:val="002D2BCD"/>
    <w:rsid w:val="002D33F0"/>
    <w:rsid w:val="002D35E7"/>
    <w:rsid w:val="002D3B53"/>
    <w:rsid w:val="002D3DC5"/>
    <w:rsid w:val="002D40A6"/>
    <w:rsid w:val="002D4774"/>
    <w:rsid w:val="002D4A13"/>
    <w:rsid w:val="002D4E2E"/>
    <w:rsid w:val="002D5271"/>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386"/>
    <w:rsid w:val="002E04E3"/>
    <w:rsid w:val="002E07D6"/>
    <w:rsid w:val="002E0967"/>
    <w:rsid w:val="002E09B9"/>
    <w:rsid w:val="002E10F1"/>
    <w:rsid w:val="002E112E"/>
    <w:rsid w:val="002E1913"/>
    <w:rsid w:val="002E1A35"/>
    <w:rsid w:val="002E206B"/>
    <w:rsid w:val="002E2507"/>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3F"/>
    <w:rsid w:val="002E6170"/>
    <w:rsid w:val="002E662A"/>
    <w:rsid w:val="002E6718"/>
    <w:rsid w:val="002E67C9"/>
    <w:rsid w:val="002E6AE4"/>
    <w:rsid w:val="002E70A1"/>
    <w:rsid w:val="002E71DD"/>
    <w:rsid w:val="002E7207"/>
    <w:rsid w:val="002E74D6"/>
    <w:rsid w:val="002E76CE"/>
    <w:rsid w:val="002E7AED"/>
    <w:rsid w:val="002E7D52"/>
    <w:rsid w:val="002F00F5"/>
    <w:rsid w:val="002F06A5"/>
    <w:rsid w:val="002F0814"/>
    <w:rsid w:val="002F0AE4"/>
    <w:rsid w:val="002F0E43"/>
    <w:rsid w:val="002F1071"/>
    <w:rsid w:val="002F1129"/>
    <w:rsid w:val="002F12B7"/>
    <w:rsid w:val="002F1AF9"/>
    <w:rsid w:val="002F1C14"/>
    <w:rsid w:val="002F1CE2"/>
    <w:rsid w:val="002F1DAA"/>
    <w:rsid w:val="002F27F8"/>
    <w:rsid w:val="002F3565"/>
    <w:rsid w:val="002F3CD7"/>
    <w:rsid w:val="002F3D63"/>
    <w:rsid w:val="002F3E8C"/>
    <w:rsid w:val="002F4A55"/>
    <w:rsid w:val="002F4BD1"/>
    <w:rsid w:val="002F4C3F"/>
    <w:rsid w:val="002F4CCE"/>
    <w:rsid w:val="002F5198"/>
    <w:rsid w:val="002F5645"/>
    <w:rsid w:val="002F5B86"/>
    <w:rsid w:val="002F5D64"/>
    <w:rsid w:val="002F5D71"/>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600"/>
    <w:rsid w:val="00310A38"/>
    <w:rsid w:val="003118F0"/>
    <w:rsid w:val="003120C5"/>
    <w:rsid w:val="003120E8"/>
    <w:rsid w:val="00312232"/>
    <w:rsid w:val="00312350"/>
    <w:rsid w:val="0031288D"/>
    <w:rsid w:val="00312ABE"/>
    <w:rsid w:val="00312DBA"/>
    <w:rsid w:val="00313353"/>
    <w:rsid w:val="00313614"/>
    <w:rsid w:val="00313632"/>
    <w:rsid w:val="00313898"/>
    <w:rsid w:val="00313B17"/>
    <w:rsid w:val="003146B7"/>
    <w:rsid w:val="003147B1"/>
    <w:rsid w:val="00314ABF"/>
    <w:rsid w:val="003151B5"/>
    <w:rsid w:val="003156B8"/>
    <w:rsid w:val="0031593E"/>
    <w:rsid w:val="0031597C"/>
    <w:rsid w:val="00315A82"/>
    <w:rsid w:val="00315DD4"/>
    <w:rsid w:val="00316415"/>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1063"/>
    <w:rsid w:val="00321093"/>
    <w:rsid w:val="003210B7"/>
    <w:rsid w:val="0032152B"/>
    <w:rsid w:val="003215E7"/>
    <w:rsid w:val="00321C6B"/>
    <w:rsid w:val="00321E0D"/>
    <w:rsid w:val="003222DF"/>
    <w:rsid w:val="00322385"/>
    <w:rsid w:val="0032249C"/>
    <w:rsid w:val="003224B1"/>
    <w:rsid w:val="00322769"/>
    <w:rsid w:val="00322CA7"/>
    <w:rsid w:val="00322E2C"/>
    <w:rsid w:val="00322FBE"/>
    <w:rsid w:val="00323553"/>
    <w:rsid w:val="00323F84"/>
    <w:rsid w:val="0032465D"/>
    <w:rsid w:val="0032498E"/>
    <w:rsid w:val="0032515F"/>
    <w:rsid w:val="003253D1"/>
    <w:rsid w:val="00325B3C"/>
    <w:rsid w:val="00325D03"/>
    <w:rsid w:val="00325DCF"/>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3DC"/>
    <w:rsid w:val="0033177B"/>
    <w:rsid w:val="00331BEE"/>
    <w:rsid w:val="00331EE9"/>
    <w:rsid w:val="003322B7"/>
    <w:rsid w:val="003323B1"/>
    <w:rsid w:val="00332A50"/>
    <w:rsid w:val="00332C90"/>
    <w:rsid w:val="00332DE8"/>
    <w:rsid w:val="00333434"/>
    <w:rsid w:val="003334D8"/>
    <w:rsid w:val="003337FF"/>
    <w:rsid w:val="00333A3C"/>
    <w:rsid w:val="00333ACE"/>
    <w:rsid w:val="003344EE"/>
    <w:rsid w:val="00334724"/>
    <w:rsid w:val="0033505F"/>
    <w:rsid w:val="00335389"/>
    <w:rsid w:val="003356BA"/>
    <w:rsid w:val="0033570D"/>
    <w:rsid w:val="00335BB2"/>
    <w:rsid w:val="00335F5E"/>
    <w:rsid w:val="00336190"/>
    <w:rsid w:val="0033627E"/>
    <w:rsid w:val="003362FD"/>
    <w:rsid w:val="003363FC"/>
    <w:rsid w:val="00336C36"/>
    <w:rsid w:val="00336F55"/>
    <w:rsid w:val="00337F41"/>
    <w:rsid w:val="003400FA"/>
    <w:rsid w:val="00340BE8"/>
    <w:rsid w:val="00340E53"/>
    <w:rsid w:val="003412BE"/>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CEA"/>
    <w:rsid w:val="00343D5C"/>
    <w:rsid w:val="00343E6C"/>
    <w:rsid w:val="00344266"/>
    <w:rsid w:val="00344C07"/>
    <w:rsid w:val="00344F13"/>
    <w:rsid w:val="0034502D"/>
    <w:rsid w:val="0034519D"/>
    <w:rsid w:val="00345201"/>
    <w:rsid w:val="003454DB"/>
    <w:rsid w:val="003454F6"/>
    <w:rsid w:val="00345835"/>
    <w:rsid w:val="00345AB7"/>
    <w:rsid w:val="00345C9D"/>
    <w:rsid w:val="00345C9E"/>
    <w:rsid w:val="00346085"/>
    <w:rsid w:val="003460F6"/>
    <w:rsid w:val="0034637E"/>
    <w:rsid w:val="00346610"/>
    <w:rsid w:val="00346615"/>
    <w:rsid w:val="003467F9"/>
    <w:rsid w:val="00346848"/>
    <w:rsid w:val="003469AA"/>
    <w:rsid w:val="00346A63"/>
    <w:rsid w:val="00346D44"/>
    <w:rsid w:val="00347DFF"/>
    <w:rsid w:val="003500C4"/>
    <w:rsid w:val="0035063E"/>
    <w:rsid w:val="0035067F"/>
    <w:rsid w:val="00350BD0"/>
    <w:rsid w:val="0035107B"/>
    <w:rsid w:val="00351313"/>
    <w:rsid w:val="0035137B"/>
    <w:rsid w:val="00351B73"/>
    <w:rsid w:val="00351EBF"/>
    <w:rsid w:val="0035211A"/>
    <w:rsid w:val="00352171"/>
    <w:rsid w:val="00353150"/>
    <w:rsid w:val="00353CFA"/>
    <w:rsid w:val="0035419F"/>
    <w:rsid w:val="00354596"/>
    <w:rsid w:val="00354A5B"/>
    <w:rsid w:val="00354FEB"/>
    <w:rsid w:val="0035503D"/>
    <w:rsid w:val="00355460"/>
    <w:rsid w:val="00355688"/>
    <w:rsid w:val="00355E5C"/>
    <w:rsid w:val="00355E89"/>
    <w:rsid w:val="00355FD9"/>
    <w:rsid w:val="00356048"/>
    <w:rsid w:val="00356377"/>
    <w:rsid w:val="00356523"/>
    <w:rsid w:val="00356622"/>
    <w:rsid w:val="0035666E"/>
    <w:rsid w:val="003566FD"/>
    <w:rsid w:val="003567C8"/>
    <w:rsid w:val="00356BC5"/>
    <w:rsid w:val="00356DBB"/>
    <w:rsid w:val="00356EB0"/>
    <w:rsid w:val="003571A6"/>
    <w:rsid w:val="003571E2"/>
    <w:rsid w:val="003603B5"/>
    <w:rsid w:val="00360752"/>
    <w:rsid w:val="00360A87"/>
    <w:rsid w:val="00360B00"/>
    <w:rsid w:val="00360B9A"/>
    <w:rsid w:val="00360C75"/>
    <w:rsid w:val="003615AA"/>
    <w:rsid w:val="00361646"/>
    <w:rsid w:val="00361690"/>
    <w:rsid w:val="00361EB6"/>
    <w:rsid w:val="00362011"/>
    <w:rsid w:val="0036214E"/>
    <w:rsid w:val="00362245"/>
    <w:rsid w:val="00362797"/>
    <w:rsid w:val="003628FD"/>
    <w:rsid w:val="00362D49"/>
    <w:rsid w:val="00362D6A"/>
    <w:rsid w:val="00363249"/>
    <w:rsid w:val="003634FC"/>
    <w:rsid w:val="003635BA"/>
    <w:rsid w:val="00363868"/>
    <w:rsid w:val="00363972"/>
    <w:rsid w:val="00363B75"/>
    <w:rsid w:val="00363D5C"/>
    <w:rsid w:val="00363E0B"/>
    <w:rsid w:val="00363E2B"/>
    <w:rsid w:val="0036485C"/>
    <w:rsid w:val="003648C0"/>
    <w:rsid w:val="003653E1"/>
    <w:rsid w:val="0036565C"/>
    <w:rsid w:val="00365A80"/>
    <w:rsid w:val="00365D7B"/>
    <w:rsid w:val="0036638C"/>
    <w:rsid w:val="0036659F"/>
    <w:rsid w:val="00366A57"/>
    <w:rsid w:val="003672A5"/>
    <w:rsid w:val="0036734C"/>
    <w:rsid w:val="003675FE"/>
    <w:rsid w:val="00367906"/>
    <w:rsid w:val="00367FF9"/>
    <w:rsid w:val="00370870"/>
    <w:rsid w:val="00370871"/>
    <w:rsid w:val="003710A4"/>
    <w:rsid w:val="003710E3"/>
    <w:rsid w:val="00371139"/>
    <w:rsid w:val="003711E9"/>
    <w:rsid w:val="003713C8"/>
    <w:rsid w:val="0037161E"/>
    <w:rsid w:val="003717E4"/>
    <w:rsid w:val="0037196D"/>
    <w:rsid w:val="00372229"/>
    <w:rsid w:val="003722EC"/>
    <w:rsid w:val="003725AD"/>
    <w:rsid w:val="003731C1"/>
    <w:rsid w:val="003733FB"/>
    <w:rsid w:val="00373561"/>
    <w:rsid w:val="003736CE"/>
    <w:rsid w:val="003736DC"/>
    <w:rsid w:val="003736F7"/>
    <w:rsid w:val="0037372C"/>
    <w:rsid w:val="00373EAB"/>
    <w:rsid w:val="00373EBC"/>
    <w:rsid w:val="0037410F"/>
    <w:rsid w:val="003741E3"/>
    <w:rsid w:val="003741FD"/>
    <w:rsid w:val="003744E5"/>
    <w:rsid w:val="0037451D"/>
    <w:rsid w:val="003745EF"/>
    <w:rsid w:val="00374801"/>
    <w:rsid w:val="00375544"/>
    <w:rsid w:val="00375734"/>
    <w:rsid w:val="00375B58"/>
    <w:rsid w:val="0037651B"/>
    <w:rsid w:val="00376722"/>
    <w:rsid w:val="00376798"/>
    <w:rsid w:val="00376B98"/>
    <w:rsid w:val="0037719D"/>
    <w:rsid w:val="003771AF"/>
    <w:rsid w:val="0037769E"/>
    <w:rsid w:val="00380244"/>
    <w:rsid w:val="003802C6"/>
    <w:rsid w:val="00380364"/>
    <w:rsid w:val="00380B58"/>
    <w:rsid w:val="00380F82"/>
    <w:rsid w:val="00381179"/>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505"/>
    <w:rsid w:val="003869FA"/>
    <w:rsid w:val="00386A74"/>
    <w:rsid w:val="00386EA2"/>
    <w:rsid w:val="003870B1"/>
    <w:rsid w:val="003874B7"/>
    <w:rsid w:val="00387AAB"/>
    <w:rsid w:val="00387AB2"/>
    <w:rsid w:val="00387B48"/>
    <w:rsid w:val="00387B5C"/>
    <w:rsid w:val="00387B9C"/>
    <w:rsid w:val="00390623"/>
    <w:rsid w:val="00390D69"/>
    <w:rsid w:val="00391131"/>
    <w:rsid w:val="0039155A"/>
    <w:rsid w:val="00391566"/>
    <w:rsid w:val="00391622"/>
    <w:rsid w:val="00391729"/>
    <w:rsid w:val="00391FD8"/>
    <w:rsid w:val="00392C77"/>
    <w:rsid w:val="00392EF4"/>
    <w:rsid w:val="00392F28"/>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0D38"/>
    <w:rsid w:val="003A16D2"/>
    <w:rsid w:val="003A1711"/>
    <w:rsid w:val="003A173A"/>
    <w:rsid w:val="003A1893"/>
    <w:rsid w:val="003A211D"/>
    <w:rsid w:val="003A2165"/>
    <w:rsid w:val="003A2244"/>
    <w:rsid w:val="003A24D9"/>
    <w:rsid w:val="003A2841"/>
    <w:rsid w:val="003A2BE0"/>
    <w:rsid w:val="003A2C48"/>
    <w:rsid w:val="003A2DC7"/>
    <w:rsid w:val="003A2F05"/>
    <w:rsid w:val="003A2F3E"/>
    <w:rsid w:val="003A2F9C"/>
    <w:rsid w:val="003A302E"/>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A38"/>
    <w:rsid w:val="003A6C5A"/>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8C9"/>
    <w:rsid w:val="003B296F"/>
    <w:rsid w:val="003B2C7A"/>
    <w:rsid w:val="003B2FEE"/>
    <w:rsid w:val="003B3371"/>
    <w:rsid w:val="003B33AE"/>
    <w:rsid w:val="003B3728"/>
    <w:rsid w:val="003B379F"/>
    <w:rsid w:val="003B3A0A"/>
    <w:rsid w:val="003B3BC6"/>
    <w:rsid w:val="003B43F9"/>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76E5"/>
    <w:rsid w:val="003C7955"/>
    <w:rsid w:val="003C79F4"/>
    <w:rsid w:val="003C7AF5"/>
    <w:rsid w:val="003D033F"/>
    <w:rsid w:val="003D0544"/>
    <w:rsid w:val="003D08DF"/>
    <w:rsid w:val="003D08E2"/>
    <w:rsid w:val="003D0F99"/>
    <w:rsid w:val="003D0FAA"/>
    <w:rsid w:val="003D124E"/>
    <w:rsid w:val="003D1639"/>
    <w:rsid w:val="003D17AD"/>
    <w:rsid w:val="003D1A20"/>
    <w:rsid w:val="003D1C0F"/>
    <w:rsid w:val="003D215C"/>
    <w:rsid w:val="003D2285"/>
    <w:rsid w:val="003D230B"/>
    <w:rsid w:val="003D2853"/>
    <w:rsid w:val="003D28CF"/>
    <w:rsid w:val="003D2B26"/>
    <w:rsid w:val="003D2FE3"/>
    <w:rsid w:val="003D2FF5"/>
    <w:rsid w:val="003D36DC"/>
    <w:rsid w:val="003D3A28"/>
    <w:rsid w:val="003D3AF3"/>
    <w:rsid w:val="003D3BBA"/>
    <w:rsid w:val="003D440D"/>
    <w:rsid w:val="003D4709"/>
    <w:rsid w:val="003D4778"/>
    <w:rsid w:val="003D4868"/>
    <w:rsid w:val="003D48B4"/>
    <w:rsid w:val="003D4FE3"/>
    <w:rsid w:val="003D505E"/>
    <w:rsid w:val="003D5222"/>
    <w:rsid w:val="003D5AE4"/>
    <w:rsid w:val="003D5D72"/>
    <w:rsid w:val="003D5E23"/>
    <w:rsid w:val="003D69BE"/>
    <w:rsid w:val="003D703C"/>
    <w:rsid w:val="003D7214"/>
    <w:rsid w:val="003D7454"/>
    <w:rsid w:val="003E0348"/>
    <w:rsid w:val="003E1296"/>
    <w:rsid w:val="003E15ED"/>
    <w:rsid w:val="003E2C8D"/>
    <w:rsid w:val="003E2E24"/>
    <w:rsid w:val="003E2E41"/>
    <w:rsid w:val="003E2F88"/>
    <w:rsid w:val="003E339E"/>
    <w:rsid w:val="003E35B9"/>
    <w:rsid w:val="003E37A1"/>
    <w:rsid w:val="003E38B2"/>
    <w:rsid w:val="003E3EEC"/>
    <w:rsid w:val="003E421B"/>
    <w:rsid w:val="003E427D"/>
    <w:rsid w:val="003E42E2"/>
    <w:rsid w:val="003E4603"/>
    <w:rsid w:val="003E4B64"/>
    <w:rsid w:val="003E521D"/>
    <w:rsid w:val="003E535A"/>
    <w:rsid w:val="003E5504"/>
    <w:rsid w:val="003E5AE0"/>
    <w:rsid w:val="003E5B68"/>
    <w:rsid w:val="003E6575"/>
    <w:rsid w:val="003E67E1"/>
    <w:rsid w:val="003E6838"/>
    <w:rsid w:val="003E6980"/>
    <w:rsid w:val="003E6E03"/>
    <w:rsid w:val="003E6E8A"/>
    <w:rsid w:val="003E7240"/>
    <w:rsid w:val="003E76EA"/>
    <w:rsid w:val="003E781A"/>
    <w:rsid w:val="003E7C1A"/>
    <w:rsid w:val="003F05EA"/>
    <w:rsid w:val="003F128A"/>
    <w:rsid w:val="003F189D"/>
    <w:rsid w:val="003F1D96"/>
    <w:rsid w:val="003F1FA6"/>
    <w:rsid w:val="003F1FB8"/>
    <w:rsid w:val="003F2111"/>
    <w:rsid w:val="003F237F"/>
    <w:rsid w:val="003F2B59"/>
    <w:rsid w:val="003F2C63"/>
    <w:rsid w:val="003F2F88"/>
    <w:rsid w:val="003F347A"/>
    <w:rsid w:val="003F3BAB"/>
    <w:rsid w:val="003F3FFE"/>
    <w:rsid w:val="003F4373"/>
    <w:rsid w:val="003F44B9"/>
    <w:rsid w:val="003F4640"/>
    <w:rsid w:val="003F4716"/>
    <w:rsid w:val="003F48D0"/>
    <w:rsid w:val="003F4DD2"/>
    <w:rsid w:val="003F4E98"/>
    <w:rsid w:val="003F57C9"/>
    <w:rsid w:val="003F59BF"/>
    <w:rsid w:val="003F5E11"/>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81C"/>
    <w:rsid w:val="00401A8F"/>
    <w:rsid w:val="00401AAC"/>
    <w:rsid w:val="00401D04"/>
    <w:rsid w:val="004020BF"/>
    <w:rsid w:val="00402284"/>
    <w:rsid w:val="004025E3"/>
    <w:rsid w:val="00402727"/>
    <w:rsid w:val="004027C4"/>
    <w:rsid w:val="00402A25"/>
    <w:rsid w:val="00402B7B"/>
    <w:rsid w:val="00402D4C"/>
    <w:rsid w:val="00402D77"/>
    <w:rsid w:val="00402FD0"/>
    <w:rsid w:val="004031A5"/>
    <w:rsid w:val="0040375B"/>
    <w:rsid w:val="00403B53"/>
    <w:rsid w:val="00403E7E"/>
    <w:rsid w:val="00403FA0"/>
    <w:rsid w:val="00404037"/>
    <w:rsid w:val="004040E6"/>
    <w:rsid w:val="00404667"/>
    <w:rsid w:val="00404C32"/>
    <w:rsid w:val="0040563D"/>
    <w:rsid w:val="004059B0"/>
    <w:rsid w:val="00405A0E"/>
    <w:rsid w:val="00405A45"/>
    <w:rsid w:val="00406060"/>
    <w:rsid w:val="004060DC"/>
    <w:rsid w:val="00406157"/>
    <w:rsid w:val="0040648D"/>
    <w:rsid w:val="0040663E"/>
    <w:rsid w:val="00406BEE"/>
    <w:rsid w:val="00406E9F"/>
    <w:rsid w:val="00407536"/>
    <w:rsid w:val="00407724"/>
    <w:rsid w:val="00407A9C"/>
    <w:rsid w:val="00407EDC"/>
    <w:rsid w:val="004101D5"/>
    <w:rsid w:val="0041068B"/>
    <w:rsid w:val="0041077A"/>
    <w:rsid w:val="00410A58"/>
    <w:rsid w:val="00410DD9"/>
    <w:rsid w:val="00411112"/>
    <w:rsid w:val="00411178"/>
    <w:rsid w:val="004111A5"/>
    <w:rsid w:val="004115C0"/>
    <w:rsid w:val="0041237F"/>
    <w:rsid w:val="004128FE"/>
    <w:rsid w:val="00412AB1"/>
    <w:rsid w:val="00413419"/>
    <w:rsid w:val="004135B8"/>
    <w:rsid w:val="00413BF6"/>
    <w:rsid w:val="0041430A"/>
    <w:rsid w:val="004146C1"/>
    <w:rsid w:val="00414B15"/>
    <w:rsid w:val="00414BA4"/>
    <w:rsid w:val="00414CEC"/>
    <w:rsid w:val="004151C8"/>
    <w:rsid w:val="004152B0"/>
    <w:rsid w:val="00415323"/>
    <w:rsid w:val="00415C26"/>
    <w:rsid w:val="004162D0"/>
    <w:rsid w:val="00416504"/>
    <w:rsid w:val="004167B1"/>
    <w:rsid w:val="00416A2F"/>
    <w:rsid w:val="00416DF9"/>
    <w:rsid w:val="00417466"/>
    <w:rsid w:val="00417468"/>
    <w:rsid w:val="004177C3"/>
    <w:rsid w:val="004179F5"/>
    <w:rsid w:val="00417B76"/>
    <w:rsid w:val="00420390"/>
    <w:rsid w:val="0042043D"/>
    <w:rsid w:val="0042044F"/>
    <w:rsid w:val="004209EC"/>
    <w:rsid w:val="00420C37"/>
    <w:rsid w:val="00421668"/>
    <w:rsid w:val="004216FB"/>
    <w:rsid w:val="00421C1B"/>
    <w:rsid w:val="00421CD4"/>
    <w:rsid w:val="00421F54"/>
    <w:rsid w:val="004226EF"/>
    <w:rsid w:val="0042298C"/>
    <w:rsid w:val="00422BDA"/>
    <w:rsid w:val="00423397"/>
    <w:rsid w:val="004237FF"/>
    <w:rsid w:val="00423B74"/>
    <w:rsid w:val="00423E35"/>
    <w:rsid w:val="0042449D"/>
    <w:rsid w:val="004247DD"/>
    <w:rsid w:val="004248B3"/>
    <w:rsid w:val="00424BCA"/>
    <w:rsid w:val="00424D27"/>
    <w:rsid w:val="0042554B"/>
    <w:rsid w:val="004255C0"/>
    <w:rsid w:val="004257B1"/>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041"/>
    <w:rsid w:val="0043151C"/>
    <w:rsid w:val="00431C2E"/>
    <w:rsid w:val="00431FDE"/>
    <w:rsid w:val="0043248C"/>
    <w:rsid w:val="00432BA1"/>
    <w:rsid w:val="00432E44"/>
    <w:rsid w:val="00433D24"/>
    <w:rsid w:val="004349EF"/>
    <w:rsid w:val="004351A8"/>
    <w:rsid w:val="00435487"/>
    <w:rsid w:val="0043551D"/>
    <w:rsid w:val="00435CBA"/>
    <w:rsid w:val="00435E57"/>
    <w:rsid w:val="00435F85"/>
    <w:rsid w:val="00436F8D"/>
    <w:rsid w:val="00437006"/>
    <w:rsid w:val="0043769B"/>
    <w:rsid w:val="00437843"/>
    <w:rsid w:val="0044012C"/>
    <w:rsid w:val="00440293"/>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172"/>
    <w:rsid w:val="00447407"/>
    <w:rsid w:val="00447601"/>
    <w:rsid w:val="0044764E"/>
    <w:rsid w:val="004477EE"/>
    <w:rsid w:val="00447831"/>
    <w:rsid w:val="00447BFD"/>
    <w:rsid w:val="00450067"/>
    <w:rsid w:val="00450132"/>
    <w:rsid w:val="004509DA"/>
    <w:rsid w:val="00450DE1"/>
    <w:rsid w:val="00451AC4"/>
    <w:rsid w:val="00451D29"/>
    <w:rsid w:val="00451F28"/>
    <w:rsid w:val="0045213B"/>
    <w:rsid w:val="00452715"/>
    <w:rsid w:val="00452AD6"/>
    <w:rsid w:val="00452C37"/>
    <w:rsid w:val="00452D1A"/>
    <w:rsid w:val="00454400"/>
    <w:rsid w:val="00454B8C"/>
    <w:rsid w:val="00454BC8"/>
    <w:rsid w:val="00454BE9"/>
    <w:rsid w:val="00454DC2"/>
    <w:rsid w:val="00455454"/>
    <w:rsid w:val="0045591E"/>
    <w:rsid w:val="00455CB8"/>
    <w:rsid w:val="00455DC5"/>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AE6"/>
    <w:rsid w:val="00461B98"/>
    <w:rsid w:val="004623E3"/>
    <w:rsid w:val="00462AB3"/>
    <w:rsid w:val="00462B95"/>
    <w:rsid w:val="00462C75"/>
    <w:rsid w:val="00462D05"/>
    <w:rsid w:val="00462D67"/>
    <w:rsid w:val="00462E5B"/>
    <w:rsid w:val="004639D6"/>
    <w:rsid w:val="00463FB3"/>
    <w:rsid w:val="004641A3"/>
    <w:rsid w:val="00464947"/>
    <w:rsid w:val="00465227"/>
    <w:rsid w:val="00465565"/>
    <w:rsid w:val="00465E10"/>
    <w:rsid w:val="00466198"/>
    <w:rsid w:val="00466208"/>
    <w:rsid w:val="00466374"/>
    <w:rsid w:val="00466A89"/>
    <w:rsid w:val="00466CF3"/>
    <w:rsid w:val="0046734D"/>
    <w:rsid w:val="00467555"/>
    <w:rsid w:val="00467631"/>
    <w:rsid w:val="004700E2"/>
    <w:rsid w:val="0047011A"/>
    <w:rsid w:val="00470511"/>
    <w:rsid w:val="00470B06"/>
    <w:rsid w:val="00471831"/>
    <w:rsid w:val="00471B13"/>
    <w:rsid w:val="00471E8C"/>
    <w:rsid w:val="00472389"/>
    <w:rsid w:val="00472565"/>
    <w:rsid w:val="00472A6F"/>
    <w:rsid w:val="00472E86"/>
    <w:rsid w:val="00472FCA"/>
    <w:rsid w:val="00473A50"/>
    <w:rsid w:val="00473B48"/>
    <w:rsid w:val="00473EF9"/>
    <w:rsid w:val="00474271"/>
    <w:rsid w:val="00474349"/>
    <w:rsid w:val="00474AEE"/>
    <w:rsid w:val="00474B95"/>
    <w:rsid w:val="00474CE3"/>
    <w:rsid w:val="00474E7E"/>
    <w:rsid w:val="004755A2"/>
    <w:rsid w:val="004758BC"/>
    <w:rsid w:val="004758C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9D8"/>
    <w:rsid w:val="00480E85"/>
    <w:rsid w:val="00481220"/>
    <w:rsid w:val="00481414"/>
    <w:rsid w:val="0048170B"/>
    <w:rsid w:val="00481B19"/>
    <w:rsid w:val="00481BBD"/>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147E"/>
    <w:rsid w:val="0049214D"/>
    <w:rsid w:val="00492339"/>
    <w:rsid w:val="004923F5"/>
    <w:rsid w:val="0049247A"/>
    <w:rsid w:val="00492AD0"/>
    <w:rsid w:val="00492E6E"/>
    <w:rsid w:val="0049345F"/>
    <w:rsid w:val="004934E5"/>
    <w:rsid w:val="00493785"/>
    <w:rsid w:val="004941AA"/>
    <w:rsid w:val="00494374"/>
    <w:rsid w:val="004946BF"/>
    <w:rsid w:val="00494948"/>
    <w:rsid w:val="00494E2F"/>
    <w:rsid w:val="00494FA6"/>
    <w:rsid w:val="0049519B"/>
    <w:rsid w:val="004951B7"/>
    <w:rsid w:val="004952A8"/>
    <w:rsid w:val="0049531D"/>
    <w:rsid w:val="00495465"/>
    <w:rsid w:val="00495549"/>
    <w:rsid w:val="004955BB"/>
    <w:rsid w:val="00495781"/>
    <w:rsid w:val="00495896"/>
    <w:rsid w:val="00495C46"/>
    <w:rsid w:val="00495D2E"/>
    <w:rsid w:val="00495F7A"/>
    <w:rsid w:val="00496306"/>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222"/>
    <w:rsid w:val="004A1B1C"/>
    <w:rsid w:val="004A1F37"/>
    <w:rsid w:val="004A204A"/>
    <w:rsid w:val="004A21D0"/>
    <w:rsid w:val="004A2966"/>
    <w:rsid w:val="004A2968"/>
    <w:rsid w:val="004A2F7A"/>
    <w:rsid w:val="004A3295"/>
    <w:rsid w:val="004A3488"/>
    <w:rsid w:val="004A38CC"/>
    <w:rsid w:val="004A40FB"/>
    <w:rsid w:val="004A4A94"/>
    <w:rsid w:val="004A4AAB"/>
    <w:rsid w:val="004A4E5C"/>
    <w:rsid w:val="004A4ECC"/>
    <w:rsid w:val="004A5076"/>
    <w:rsid w:val="004A564E"/>
    <w:rsid w:val="004A56C2"/>
    <w:rsid w:val="004A5883"/>
    <w:rsid w:val="004A5999"/>
    <w:rsid w:val="004A5AB2"/>
    <w:rsid w:val="004A5BEF"/>
    <w:rsid w:val="004A5F4F"/>
    <w:rsid w:val="004A66E0"/>
    <w:rsid w:val="004A6702"/>
    <w:rsid w:val="004A6F55"/>
    <w:rsid w:val="004A70A6"/>
    <w:rsid w:val="004A7288"/>
    <w:rsid w:val="004A7493"/>
    <w:rsid w:val="004A75B9"/>
    <w:rsid w:val="004A7916"/>
    <w:rsid w:val="004A7BF8"/>
    <w:rsid w:val="004A7FDF"/>
    <w:rsid w:val="004B02DE"/>
    <w:rsid w:val="004B088B"/>
    <w:rsid w:val="004B08DF"/>
    <w:rsid w:val="004B0931"/>
    <w:rsid w:val="004B0B41"/>
    <w:rsid w:val="004B1507"/>
    <w:rsid w:val="004B1537"/>
    <w:rsid w:val="004B1F44"/>
    <w:rsid w:val="004B22FC"/>
    <w:rsid w:val="004B239B"/>
    <w:rsid w:val="004B242B"/>
    <w:rsid w:val="004B2797"/>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D4C"/>
    <w:rsid w:val="004B7715"/>
    <w:rsid w:val="004B7A15"/>
    <w:rsid w:val="004C0663"/>
    <w:rsid w:val="004C07CD"/>
    <w:rsid w:val="004C0DBD"/>
    <w:rsid w:val="004C0EA2"/>
    <w:rsid w:val="004C15E7"/>
    <w:rsid w:val="004C17A4"/>
    <w:rsid w:val="004C187B"/>
    <w:rsid w:val="004C1A2A"/>
    <w:rsid w:val="004C2A65"/>
    <w:rsid w:val="004C2DE5"/>
    <w:rsid w:val="004C2FAA"/>
    <w:rsid w:val="004C3175"/>
    <w:rsid w:val="004C36B5"/>
    <w:rsid w:val="004C37B0"/>
    <w:rsid w:val="004C38A5"/>
    <w:rsid w:val="004C4974"/>
    <w:rsid w:val="004C4B88"/>
    <w:rsid w:val="004C4D52"/>
    <w:rsid w:val="004C4EC0"/>
    <w:rsid w:val="004C5051"/>
    <w:rsid w:val="004C522F"/>
    <w:rsid w:val="004C53B4"/>
    <w:rsid w:val="004C5B30"/>
    <w:rsid w:val="004C5B4B"/>
    <w:rsid w:val="004C5CF1"/>
    <w:rsid w:val="004C605E"/>
    <w:rsid w:val="004C607A"/>
    <w:rsid w:val="004C61A9"/>
    <w:rsid w:val="004C6677"/>
    <w:rsid w:val="004C66D7"/>
    <w:rsid w:val="004C697F"/>
    <w:rsid w:val="004C7011"/>
    <w:rsid w:val="004C7287"/>
    <w:rsid w:val="004C74A6"/>
    <w:rsid w:val="004C7C37"/>
    <w:rsid w:val="004C7D46"/>
    <w:rsid w:val="004C7DB8"/>
    <w:rsid w:val="004C7F51"/>
    <w:rsid w:val="004D00AC"/>
    <w:rsid w:val="004D00C2"/>
    <w:rsid w:val="004D00E6"/>
    <w:rsid w:val="004D029C"/>
    <w:rsid w:val="004D02D8"/>
    <w:rsid w:val="004D051A"/>
    <w:rsid w:val="004D1716"/>
    <w:rsid w:val="004D196A"/>
    <w:rsid w:val="004D19FD"/>
    <w:rsid w:val="004D1E6F"/>
    <w:rsid w:val="004D1FD0"/>
    <w:rsid w:val="004D2018"/>
    <w:rsid w:val="004D22DE"/>
    <w:rsid w:val="004D2804"/>
    <w:rsid w:val="004D29E3"/>
    <w:rsid w:val="004D2FD0"/>
    <w:rsid w:val="004D3428"/>
    <w:rsid w:val="004D347A"/>
    <w:rsid w:val="004D3EBE"/>
    <w:rsid w:val="004D3FA9"/>
    <w:rsid w:val="004D4269"/>
    <w:rsid w:val="004D42E8"/>
    <w:rsid w:val="004D43A3"/>
    <w:rsid w:val="004D492D"/>
    <w:rsid w:val="004D49F5"/>
    <w:rsid w:val="004D4EA3"/>
    <w:rsid w:val="004D501A"/>
    <w:rsid w:val="004D52AC"/>
    <w:rsid w:val="004D54F3"/>
    <w:rsid w:val="004D5516"/>
    <w:rsid w:val="004D5568"/>
    <w:rsid w:val="004D5791"/>
    <w:rsid w:val="004D59CF"/>
    <w:rsid w:val="004D604B"/>
    <w:rsid w:val="004D61A5"/>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91D"/>
    <w:rsid w:val="004E0B1B"/>
    <w:rsid w:val="004E1638"/>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67"/>
    <w:rsid w:val="004E45B0"/>
    <w:rsid w:val="004E48F2"/>
    <w:rsid w:val="004E4CD2"/>
    <w:rsid w:val="004E4E57"/>
    <w:rsid w:val="004E4EBF"/>
    <w:rsid w:val="004E503C"/>
    <w:rsid w:val="004E54B5"/>
    <w:rsid w:val="004E56A8"/>
    <w:rsid w:val="004E595B"/>
    <w:rsid w:val="004E5961"/>
    <w:rsid w:val="004E5C95"/>
    <w:rsid w:val="004E66C0"/>
    <w:rsid w:val="004E6B5D"/>
    <w:rsid w:val="004E6D2E"/>
    <w:rsid w:val="004E7A5F"/>
    <w:rsid w:val="004E7B7F"/>
    <w:rsid w:val="004E7CEA"/>
    <w:rsid w:val="004E7D1B"/>
    <w:rsid w:val="004E7E63"/>
    <w:rsid w:val="004E7F84"/>
    <w:rsid w:val="004F0193"/>
    <w:rsid w:val="004F0606"/>
    <w:rsid w:val="004F061A"/>
    <w:rsid w:val="004F08C4"/>
    <w:rsid w:val="004F0BBD"/>
    <w:rsid w:val="004F0DAB"/>
    <w:rsid w:val="004F11BC"/>
    <w:rsid w:val="004F16E2"/>
    <w:rsid w:val="004F17AC"/>
    <w:rsid w:val="004F1D07"/>
    <w:rsid w:val="004F1D11"/>
    <w:rsid w:val="004F1DBD"/>
    <w:rsid w:val="004F1F18"/>
    <w:rsid w:val="004F1FB2"/>
    <w:rsid w:val="004F260D"/>
    <w:rsid w:val="004F2952"/>
    <w:rsid w:val="004F2B21"/>
    <w:rsid w:val="004F3742"/>
    <w:rsid w:val="004F38A1"/>
    <w:rsid w:val="004F3A87"/>
    <w:rsid w:val="004F4538"/>
    <w:rsid w:val="004F454A"/>
    <w:rsid w:val="004F45F9"/>
    <w:rsid w:val="004F46C6"/>
    <w:rsid w:val="004F4C34"/>
    <w:rsid w:val="004F53F9"/>
    <w:rsid w:val="004F5593"/>
    <w:rsid w:val="004F5B6B"/>
    <w:rsid w:val="004F5B72"/>
    <w:rsid w:val="004F5D39"/>
    <w:rsid w:val="004F5E1C"/>
    <w:rsid w:val="004F63C4"/>
    <w:rsid w:val="004F66CD"/>
    <w:rsid w:val="004F69D5"/>
    <w:rsid w:val="004F6E1D"/>
    <w:rsid w:val="004F72DC"/>
    <w:rsid w:val="004F75BB"/>
    <w:rsid w:val="004F7B51"/>
    <w:rsid w:val="004F7C0A"/>
    <w:rsid w:val="005009BA"/>
    <w:rsid w:val="00500A50"/>
    <w:rsid w:val="00501319"/>
    <w:rsid w:val="00501B08"/>
    <w:rsid w:val="00502008"/>
    <w:rsid w:val="0050207B"/>
    <w:rsid w:val="005027A7"/>
    <w:rsid w:val="005027EE"/>
    <w:rsid w:val="00502E16"/>
    <w:rsid w:val="00502E44"/>
    <w:rsid w:val="00503084"/>
    <w:rsid w:val="00503145"/>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03E"/>
    <w:rsid w:val="005105AA"/>
    <w:rsid w:val="00510A92"/>
    <w:rsid w:val="00510AD0"/>
    <w:rsid w:val="00510EE6"/>
    <w:rsid w:val="00511D9C"/>
    <w:rsid w:val="00511E48"/>
    <w:rsid w:val="00511EAB"/>
    <w:rsid w:val="00512344"/>
    <w:rsid w:val="0051235C"/>
    <w:rsid w:val="005123E5"/>
    <w:rsid w:val="0051258D"/>
    <w:rsid w:val="00512A46"/>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7F3"/>
    <w:rsid w:val="00515E01"/>
    <w:rsid w:val="00515E7E"/>
    <w:rsid w:val="00515FD4"/>
    <w:rsid w:val="00516103"/>
    <w:rsid w:val="00517203"/>
    <w:rsid w:val="0051722D"/>
    <w:rsid w:val="005173D3"/>
    <w:rsid w:val="0051745E"/>
    <w:rsid w:val="00517469"/>
    <w:rsid w:val="00517ADA"/>
    <w:rsid w:val="00517EAE"/>
    <w:rsid w:val="005200F6"/>
    <w:rsid w:val="00520496"/>
    <w:rsid w:val="00520673"/>
    <w:rsid w:val="0052073C"/>
    <w:rsid w:val="005209A9"/>
    <w:rsid w:val="00521050"/>
    <w:rsid w:val="0052106D"/>
    <w:rsid w:val="00522317"/>
    <w:rsid w:val="005225DB"/>
    <w:rsid w:val="005226D4"/>
    <w:rsid w:val="0052303F"/>
    <w:rsid w:val="00523A78"/>
    <w:rsid w:val="00523B0F"/>
    <w:rsid w:val="00523D4B"/>
    <w:rsid w:val="005241D4"/>
    <w:rsid w:val="0052438F"/>
    <w:rsid w:val="00524451"/>
    <w:rsid w:val="00524521"/>
    <w:rsid w:val="005247D6"/>
    <w:rsid w:val="005248A2"/>
    <w:rsid w:val="005248F6"/>
    <w:rsid w:val="0052495B"/>
    <w:rsid w:val="0052496F"/>
    <w:rsid w:val="00524D7F"/>
    <w:rsid w:val="00525532"/>
    <w:rsid w:val="00525675"/>
    <w:rsid w:val="005256F0"/>
    <w:rsid w:val="00525AA0"/>
    <w:rsid w:val="00525CF2"/>
    <w:rsid w:val="00526BF6"/>
    <w:rsid w:val="00526D1D"/>
    <w:rsid w:val="0052711A"/>
    <w:rsid w:val="00527771"/>
    <w:rsid w:val="00527784"/>
    <w:rsid w:val="00527824"/>
    <w:rsid w:val="00527A68"/>
    <w:rsid w:val="00530252"/>
    <w:rsid w:val="005303FB"/>
    <w:rsid w:val="005308CA"/>
    <w:rsid w:val="00530FD7"/>
    <w:rsid w:val="005312A4"/>
    <w:rsid w:val="0053133F"/>
    <w:rsid w:val="0053139A"/>
    <w:rsid w:val="00531403"/>
    <w:rsid w:val="005315C6"/>
    <w:rsid w:val="005318D9"/>
    <w:rsid w:val="00531AA9"/>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962"/>
    <w:rsid w:val="00534DC5"/>
    <w:rsid w:val="00535221"/>
    <w:rsid w:val="005355C4"/>
    <w:rsid w:val="00535873"/>
    <w:rsid w:val="00535E4C"/>
    <w:rsid w:val="0053684A"/>
    <w:rsid w:val="00536B4F"/>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60"/>
    <w:rsid w:val="00546DFA"/>
    <w:rsid w:val="00546EC9"/>
    <w:rsid w:val="00547075"/>
    <w:rsid w:val="005473C3"/>
    <w:rsid w:val="0054771D"/>
    <w:rsid w:val="005507DB"/>
    <w:rsid w:val="00551135"/>
    <w:rsid w:val="005513FA"/>
    <w:rsid w:val="00551521"/>
    <w:rsid w:val="00551EF8"/>
    <w:rsid w:val="00551F97"/>
    <w:rsid w:val="00552164"/>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4E10"/>
    <w:rsid w:val="00554F5A"/>
    <w:rsid w:val="00555109"/>
    <w:rsid w:val="00555368"/>
    <w:rsid w:val="005555B3"/>
    <w:rsid w:val="00555783"/>
    <w:rsid w:val="00556304"/>
    <w:rsid w:val="00556581"/>
    <w:rsid w:val="00556586"/>
    <w:rsid w:val="0055670D"/>
    <w:rsid w:val="005569B7"/>
    <w:rsid w:val="0055763C"/>
    <w:rsid w:val="00557B54"/>
    <w:rsid w:val="00557E43"/>
    <w:rsid w:val="00557F79"/>
    <w:rsid w:val="00560378"/>
    <w:rsid w:val="00560B58"/>
    <w:rsid w:val="00560BCE"/>
    <w:rsid w:val="00560CF3"/>
    <w:rsid w:val="00560FA1"/>
    <w:rsid w:val="005616E2"/>
    <w:rsid w:val="00561741"/>
    <w:rsid w:val="00561902"/>
    <w:rsid w:val="00561D25"/>
    <w:rsid w:val="00562090"/>
    <w:rsid w:val="00562524"/>
    <w:rsid w:val="00562729"/>
    <w:rsid w:val="00562FDF"/>
    <w:rsid w:val="00563120"/>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A8B"/>
    <w:rsid w:val="00564D4C"/>
    <w:rsid w:val="00564FC4"/>
    <w:rsid w:val="00565195"/>
    <w:rsid w:val="00565713"/>
    <w:rsid w:val="005659DC"/>
    <w:rsid w:val="00565B6D"/>
    <w:rsid w:val="00565CC7"/>
    <w:rsid w:val="00565FB3"/>
    <w:rsid w:val="00566049"/>
    <w:rsid w:val="00566622"/>
    <w:rsid w:val="00566634"/>
    <w:rsid w:val="005669F3"/>
    <w:rsid w:val="00566C65"/>
    <w:rsid w:val="00566EDE"/>
    <w:rsid w:val="00566FBD"/>
    <w:rsid w:val="00567166"/>
    <w:rsid w:val="00567523"/>
    <w:rsid w:val="005676BF"/>
    <w:rsid w:val="005678D8"/>
    <w:rsid w:val="00567BDE"/>
    <w:rsid w:val="0057021B"/>
    <w:rsid w:val="0057044E"/>
    <w:rsid w:val="00570452"/>
    <w:rsid w:val="005705D7"/>
    <w:rsid w:val="00570854"/>
    <w:rsid w:val="00571293"/>
    <w:rsid w:val="00571513"/>
    <w:rsid w:val="00571F96"/>
    <w:rsid w:val="0057214A"/>
    <w:rsid w:val="005721C1"/>
    <w:rsid w:val="0057225F"/>
    <w:rsid w:val="00572318"/>
    <w:rsid w:val="00572800"/>
    <w:rsid w:val="005729D4"/>
    <w:rsid w:val="00572E50"/>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77547"/>
    <w:rsid w:val="005778C1"/>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3F0"/>
    <w:rsid w:val="00584406"/>
    <w:rsid w:val="005844C6"/>
    <w:rsid w:val="00584564"/>
    <w:rsid w:val="00584A7D"/>
    <w:rsid w:val="00584C72"/>
    <w:rsid w:val="00584E33"/>
    <w:rsid w:val="0058501D"/>
    <w:rsid w:val="005857C2"/>
    <w:rsid w:val="0058616C"/>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2FBF"/>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0E5"/>
    <w:rsid w:val="00595873"/>
    <w:rsid w:val="00595ADB"/>
    <w:rsid w:val="00595CC8"/>
    <w:rsid w:val="00595F5F"/>
    <w:rsid w:val="005965F6"/>
    <w:rsid w:val="005966B4"/>
    <w:rsid w:val="00596AA1"/>
    <w:rsid w:val="00596E88"/>
    <w:rsid w:val="00597008"/>
    <w:rsid w:val="0059753A"/>
    <w:rsid w:val="00597DA3"/>
    <w:rsid w:val="00597F51"/>
    <w:rsid w:val="005A0684"/>
    <w:rsid w:val="005A0987"/>
    <w:rsid w:val="005A09CD"/>
    <w:rsid w:val="005A0BB7"/>
    <w:rsid w:val="005A0EF1"/>
    <w:rsid w:val="005A11D6"/>
    <w:rsid w:val="005A1A87"/>
    <w:rsid w:val="005A1D7B"/>
    <w:rsid w:val="005A213F"/>
    <w:rsid w:val="005A236F"/>
    <w:rsid w:val="005A2E38"/>
    <w:rsid w:val="005A2FAD"/>
    <w:rsid w:val="005A3052"/>
    <w:rsid w:val="005A31D4"/>
    <w:rsid w:val="005A33A7"/>
    <w:rsid w:val="005A35EF"/>
    <w:rsid w:val="005A41FF"/>
    <w:rsid w:val="005A432F"/>
    <w:rsid w:val="005A4C7E"/>
    <w:rsid w:val="005A59FD"/>
    <w:rsid w:val="005A60D2"/>
    <w:rsid w:val="005A69BD"/>
    <w:rsid w:val="005A7162"/>
    <w:rsid w:val="005A7728"/>
    <w:rsid w:val="005A7782"/>
    <w:rsid w:val="005A7A67"/>
    <w:rsid w:val="005A7CBA"/>
    <w:rsid w:val="005A7D31"/>
    <w:rsid w:val="005A7F47"/>
    <w:rsid w:val="005B02FE"/>
    <w:rsid w:val="005B0B35"/>
    <w:rsid w:val="005B0E35"/>
    <w:rsid w:val="005B1584"/>
    <w:rsid w:val="005B161B"/>
    <w:rsid w:val="005B168B"/>
    <w:rsid w:val="005B1DED"/>
    <w:rsid w:val="005B20A1"/>
    <w:rsid w:val="005B2235"/>
    <w:rsid w:val="005B29FC"/>
    <w:rsid w:val="005B2CE1"/>
    <w:rsid w:val="005B2EA4"/>
    <w:rsid w:val="005B2F57"/>
    <w:rsid w:val="005B3453"/>
    <w:rsid w:val="005B3B5D"/>
    <w:rsid w:val="005B3C04"/>
    <w:rsid w:val="005B40EA"/>
    <w:rsid w:val="005B4536"/>
    <w:rsid w:val="005B47FF"/>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99D"/>
    <w:rsid w:val="005B7AC4"/>
    <w:rsid w:val="005B7F88"/>
    <w:rsid w:val="005C001B"/>
    <w:rsid w:val="005C07BA"/>
    <w:rsid w:val="005C07F4"/>
    <w:rsid w:val="005C0C0E"/>
    <w:rsid w:val="005C1068"/>
    <w:rsid w:val="005C128C"/>
    <w:rsid w:val="005C15F9"/>
    <w:rsid w:val="005C16F8"/>
    <w:rsid w:val="005C18A6"/>
    <w:rsid w:val="005C1D41"/>
    <w:rsid w:val="005C2009"/>
    <w:rsid w:val="005C22ED"/>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598"/>
    <w:rsid w:val="005D382F"/>
    <w:rsid w:val="005D3A68"/>
    <w:rsid w:val="005D3E8F"/>
    <w:rsid w:val="005D414A"/>
    <w:rsid w:val="005D4698"/>
    <w:rsid w:val="005D4783"/>
    <w:rsid w:val="005D4877"/>
    <w:rsid w:val="005D4BC9"/>
    <w:rsid w:val="005D4D15"/>
    <w:rsid w:val="005D50F0"/>
    <w:rsid w:val="005D545C"/>
    <w:rsid w:val="005D5938"/>
    <w:rsid w:val="005D5C70"/>
    <w:rsid w:val="005D6638"/>
    <w:rsid w:val="005D6A12"/>
    <w:rsid w:val="005D7AFC"/>
    <w:rsid w:val="005D7D42"/>
    <w:rsid w:val="005D7E2E"/>
    <w:rsid w:val="005E0069"/>
    <w:rsid w:val="005E04A2"/>
    <w:rsid w:val="005E07F8"/>
    <w:rsid w:val="005E0843"/>
    <w:rsid w:val="005E0F12"/>
    <w:rsid w:val="005E14D8"/>
    <w:rsid w:val="005E16FC"/>
    <w:rsid w:val="005E1787"/>
    <w:rsid w:val="005E1F81"/>
    <w:rsid w:val="005E218C"/>
    <w:rsid w:val="005E2251"/>
    <w:rsid w:val="005E2452"/>
    <w:rsid w:val="005E275A"/>
    <w:rsid w:val="005E2F9B"/>
    <w:rsid w:val="005E34BC"/>
    <w:rsid w:val="005E37B4"/>
    <w:rsid w:val="005E3C13"/>
    <w:rsid w:val="005E3F9A"/>
    <w:rsid w:val="005E4045"/>
    <w:rsid w:val="005E4801"/>
    <w:rsid w:val="005E5171"/>
    <w:rsid w:val="005E5549"/>
    <w:rsid w:val="005E583B"/>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F10"/>
    <w:rsid w:val="005F0FAD"/>
    <w:rsid w:val="005F1208"/>
    <w:rsid w:val="005F157E"/>
    <w:rsid w:val="005F177D"/>
    <w:rsid w:val="005F1F55"/>
    <w:rsid w:val="005F216C"/>
    <w:rsid w:val="005F26F8"/>
    <w:rsid w:val="005F2777"/>
    <w:rsid w:val="005F2847"/>
    <w:rsid w:val="005F2A78"/>
    <w:rsid w:val="005F2D4A"/>
    <w:rsid w:val="005F3946"/>
    <w:rsid w:val="005F44A4"/>
    <w:rsid w:val="005F4979"/>
    <w:rsid w:val="005F52B5"/>
    <w:rsid w:val="005F54DF"/>
    <w:rsid w:val="005F551C"/>
    <w:rsid w:val="005F5531"/>
    <w:rsid w:val="005F56C5"/>
    <w:rsid w:val="005F571E"/>
    <w:rsid w:val="005F59BF"/>
    <w:rsid w:val="005F6324"/>
    <w:rsid w:val="005F66C6"/>
    <w:rsid w:val="005F7025"/>
    <w:rsid w:val="005F73BD"/>
    <w:rsid w:val="005F7482"/>
    <w:rsid w:val="005F75B8"/>
    <w:rsid w:val="005F7606"/>
    <w:rsid w:val="005F76E0"/>
    <w:rsid w:val="005F7B78"/>
    <w:rsid w:val="005F7E81"/>
    <w:rsid w:val="005F7F5F"/>
    <w:rsid w:val="006000F0"/>
    <w:rsid w:val="0060015B"/>
    <w:rsid w:val="00600263"/>
    <w:rsid w:val="006002D1"/>
    <w:rsid w:val="00600678"/>
    <w:rsid w:val="00600ECD"/>
    <w:rsid w:val="00601018"/>
    <w:rsid w:val="0060138A"/>
    <w:rsid w:val="0060149A"/>
    <w:rsid w:val="00601CF8"/>
    <w:rsid w:val="00602139"/>
    <w:rsid w:val="0060224C"/>
    <w:rsid w:val="006026BF"/>
    <w:rsid w:val="00603318"/>
    <w:rsid w:val="006036B7"/>
    <w:rsid w:val="00603D4C"/>
    <w:rsid w:val="00603DAD"/>
    <w:rsid w:val="00603EBD"/>
    <w:rsid w:val="00604332"/>
    <w:rsid w:val="0060453D"/>
    <w:rsid w:val="006049E9"/>
    <w:rsid w:val="00604A68"/>
    <w:rsid w:val="00604AC4"/>
    <w:rsid w:val="00604CF1"/>
    <w:rsid w:val="00604DDE"/>
    <w:rsid w:val="006050F4"/>
    <w:rsid w:val="00605221"/>
    <w:rsid w:val="00605395"/>
    <w:rsid w:val="006055D6"/>
    <w:rsid w:val="00605646"/>
    <w:rsid w:val="0060577B"/>
    <w:rsid w:val="00606090"/>
    <w:rsid w:val="00606347"/>
    <w:rsid w:val="0060635A"/>
    <w:rsid w:val="006066BA"/>
    <w:rsid w:val="00606778"/>
    <w:rsid w:val="00606AB9"/>
    <w:rsid w:val="00607172"/>
    <w:rsid w:val="0060761F"/>
    <w:rsid w:val="00607793"/>
    <w:rsid w:val="00607975"/>
    <w:rsid w:val="00607B1C"/>
    <w:rsid w:val="00607EC5"/>
    <w:rsid w:val="00610139"/>
    <w:rsid w:val="00610654"/>
    <w:rsid w:val="0061066A"/>
    <w:rsid w:val="0061068D"/>
    <w:rsid w:val="00611CAE"/>
    <w:rsid w:val="00612042"/>
    <w:rsid w:val="00612770"/>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BB4"/>
    <w:rsid w:val="00621D56"/>
    <w:rsid w:val="00622108"/>
    <w:rsid w:val="006224BE"/>
    <w:rsid w:val="00622CF7"/>
    <w:rsid w:val="00623245"/>
    <w:rsid w:val="00623B4B"/>
    <w:rsid w:val="00623CC0"/>
    <w:rsid w:val="00623EA1"/>
    <w:rsid w:val="00623F8B"/>
    <w:rsid w:val="00624617"/>
    <w:rsid w:val="006248DE"/>
    <w:rsid w:val="00624A76"/>
    <w:rsid w:val="00624AFA"/>
    <w:rsid w:val="0062534C"/>
    <w:rsid w:val="00625947"/>
    <w:rsid w:val="00625AA4"/>
    <w:rsid w:val="00625AED"/>
    <w:rsid w:val="00625CF1"/>
    <w:rsid w:val="00626550"/>
    <w:rsid w:val="00626614"/>
    <w:rsid w:val="00626777"/>
    <w:rsid w:val="006269D3"/>
    <w:rsid w:val="00626D52"/>
    <w:rsid w:val="00626DBC"/>
    <w:rsid w:val="006271BA"/>
    <w:rsid w:val="00627329"/>
    <w:rsid w:val="006274D2"/>
    <w:rsid w:val="00627789"/>
    <w:rsid w:val="00627A76"/>
    <w:rsid w:val="00627A9A"/>
    <w:rsid w:val="00627BF9"/>
    <w:rsid w:val="00627EB4"/>
    <w:rsid w:val="00630088"/>
    <w:rsid w:val="006300DD"/>
    <w:rsid w:val="006301C2"/>
    <w:rsid w:val="00630243"/>
    <w:rsid w:val="00630423"/>
    <w:rsid w:val="0063063A"/>
    <w:rsid w:val="00630BC5"/>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6B7"/>
    <w:rsid w:val="006358CB"/>
    <w:rsid w:val="00635F60"/>
    <w:rsid w:val="00636281"/>
    <w:rsid w:val="006368C1"/>
    <w:rsid w:val="006369E4"/>
    <w:rsid w:val="00636C6A"/>
    <w:rsid w:val="00636D33"/>
    <w:rsid w:val="006379DD"/>
    <w:rsid w:val="00637C28"/>
    <w:rsid w:val="00637D3A"/>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491"/>
    <w:rsid w:val="00643530"/>
    <w:rsid w:val="00643F7D"/>
    <w:rsid w:val="0064448F"/>
    <w:rsid w:val="00644660"/>
    <w:rsid w:val="00644753"/>
    <w:rsid w:val="006454D7"/>
    <w:rsid w:val="00645A10"/>
    <w:rsid w:val="00645F45"/>
    <w:rsid w:val="0064618E"/>
    <w:rsid w:val="00646229"/>
    <w:rsid w:val="006466D7"/>
    <w:rsid w:val="00646D02"/>
    <w:rsid w:val="006473BD"/>
    <w:rsid w:val="0064791A"/>
    <w:rsid w:val="00647E44"/>
    <w:rsid w:val="00650159"/>
    <w:rsid w:val="0065039C"/>
    <w:rsid w:val="0065205C"/>
    <w:rsid w:val="00652725"/>
    <w:rsid w:val="006527B5"/>
    <w:rsid w:val="006527BB"/>
    <w:rsid w:val="00652C18"/>
    <w:rsid w:val="0065307E"/>
    <w:rsid w:val="006532ED"/>
    <w:rsid w:val="00653318"/>
    <w:rsid w:val="006533A5"/>
    <w:rsid w:val="006535A2"/>
    <w:rsid w:val="006538A9"/>
    <w:rsid w:val="00653EFC"/>
    <w:rsid w:val="006541DC"/>
    <w:rsid w:val="006542CC"/>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2290"/>
    <w:rsid w:val="00662295"/>
    <w:rsid w:val="006622B6"/>
    <w:rsid w:val="00662889"/>
    <w:rsid w:val="0066288C"/>
    <w:rsid w:val="00662B9F"/>
    <w:rsid w:val="00663567"/>
    <w:rsid w:val="00663BC6"/>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58"/>
    <w:rsid w:val="00673EA6"/>
    <w:rsid w:val="00673EFD"/>
    <w:rsid w:val="0067422E"/>
    <w:rsid w:val="006743D5"/>
    <w:rsid w:val="0067468C"/>
    <w:rsid w:val="0067490A"/>
    <w:rsid w:val="00674BD8"/>
    <w:rsid w:val="00674D6D"/>
    <w:rsid w:val="00674E33"/>
    <w:rsid w:val="00674F9F"/>
    <w:rsid w:val="0067514F"/>
    <w:rsid w:val="006753FA"/>
    <w:rsid w:val="006754BB"/>
    <w:rsid w:val="00675CBA"/>
    <w:rsid w:val="006760F0"/>
    <w:rsid w:val="006761B1"/>
    <w:rsid w:val="00676B19"/>
    <w:rsid w:val="00676C18"/>
    <w:rsid w:val="00676C8C"/>
    <w:rsid w:val="00676C93"/>
    <w:rsid w:val="00676D43"/>
    <w:rsid w:val="006771FF"/>
    <w:rsid w:val="00677228"/>
    <w:rsid w:val="00677EFC"/>
    <w:rsid w:val="00677FDD"/>
    <w:rsid w:val="006801F3"/>
    <w:rsid w:val="006804B7"/>
    <w:rsid w:val="00680ABD"/>
    <w:rsid w:val="00680B7E"/>
    <w:rsid w:val="00680DEE"/>
    <w:rsid w:val="00680E4F"/>
    <w:rsid w:val="00680F94"/>
    <w:rsid w:val="006819EB"/>
    <w:rsid w:val="00681AB1"/>
    <w:rsid w:val="00681B97"/>
    <w:rsid w:val="00681E2A"/>
    <w:rsid w:val="00681E75"/>
    <w:rsid w:val="0068203A"/>
    <w:rsid w:val="006827A5"/>
    <w:rsid w:val="006829D4"/>
    <w:rsid w:val="00682A56"/>
    <w:rsid w:val="00682F8F"/>
    <w:rsid w:val="00682F9C"/>
    <w:rsid w:val="00682FC9"/>
    <w:rsid w:val="00683020"/>
    <w:rsid w:val="00683040"/>
    <w:rsid w:val="0068378D"/>
    <w:rsid w:val="00683A33"/>
    <w:rsid w:val="00683E2A"/>
    <w:rsid w:val="00683ED9"/>
    <w:rsid w:val="00684295"/>
    <w:rsid w:val="006842C0"/>
    <w:rsid w:val="0068457B"/>
    <w:rsid w:val="00684E26"/>
    <w:rsid w:val="00684E64"/>
    <w:rsid w:val="00684F6D"/>
    <w:rsid w:val="006850D3"/>
    <w:rsid w:val="00685639"/>
    <w:rsid w:val="0068580B"/>
    <w:rsid w:val="00685985"/>
    <w:rsid w:val="00685B9F"/>
    <w:rsid w:val="00685F0B"/>
    <w:rsid w:val="00686205"/>
    <w:rsid w:val="0068750C"/>
    <w:rsid w:val="00687762"/>
    <w:rsid w:val="00687879"/>
    <w:rsid w:val="00687A9E"/>
    <w:rsid w:val="00687AAB"/>
    <w:rsid w:val="00687BA7"/>
    <w:rsid w:val="00687E71"/>
    <w:rsid w:val="00687FBA"/>
    <w:rsid w:val="006905F0"/>
    <w:rsid w:val="006905F1"/>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41D"/>
    <w:rsid w:val="0069275C"/>
    <w:rsid w:val="006928C0"/>
    <w:rsid w:val="00692D4D"/>
    <w:rsid w:val="00692D59"/>
    <w:rsid w:val="0069316F"/>
    <w:rsid w:val="00693353"/>
    <w:rsid w:val="00693450"/>
    <w:rsid w:val="006934BF"/>
    <w:rsid w:val="006937EC"/>
    <w:rsid w:val="006942B3"/>
    <w:rsid w:val="00694478"/>
    <w:rsid w:val="006945E0"/>
    <w:rsid w:val="00695224"/>
    <w:rsid w:val="0069560E"/>
    <w:rsid w:val="006956F0"/>
    <w:rsid w:val="00696CBC"/>
    <w:rsid w:val="00696F8E"/>
    <w:rsid w:val="0069750A"/>
    <w:rsid w:val="00697881"/>
    <w:rsid w:val="00697A49"/>
    <w:rsid w:val="00697AB5"/>
    <w:rsid w:val="00697C79"/>
    <w:rsid w:val="00697FCA"/>
    <w:rsid w:val="006A01E1"/>
    <w:rsid w:val="006A0636"/>
    <w:rsid w:val="006A06E3"/>
    <w:rsid w:val="006A0770"/>
    <w:rsid w:val="006A0A6E"/>
    <w:rsid w:val="006A0A7B"/>
    <w:rsid w:val="006A0FF7"/>
    <w:rsid w:val="006A1388"/>
    <w:rsid w:val="006A1E8B"/>
    <w:rsid w:val="006A2157"/>
    <w:rsid w:val="006A277D"/>
    <w:rsid w:val="006A299E"/>
    <w:rsid w:val="006A2D4C"/>
    <w:rsid w:val="006A3337"/>
    <w:rsid w:val="006A3987"/>
    <w:rsid w:val="006A3988"/>
    <w:rsid w:val="006A3A31"/>
    <w:rsid w:val="006A3C9B"/>
    <w:rsid w:val="006A4F75"/>
    <w:rsid w:val="006A565F"/>
    <w:rsid w:val="006A5820"/>
    <w:rsid w:val="006A58A8"/>
    <w:rsid w:val="006A5B47"/>
    <w:rsid w:val="006A5F35"/>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860"/>
    <w:rsid w:val="006B2875"/>
    <w:rsid w:val="006B2B7E"/>
    <w:rsid w:val="006B2C32"/>
    <w:rsid w:val="006B2D8D"/>
    <w:rsid w:val="006B35C7"/>
    <w:rsid w:val="006B36D3"/>
    <w:rsid w:val="006B3DAE"/>
    <w:rsid w:val="006B4332"/>
    <w:rsid w:val="006B44E5"/>
    <w:rsid w:val="006B4841"/>
    <w:rsid w:val="006B4A59"/>
    <w:rsid w:val="006B4BA7"/>
    <w:rsid w:val="006B4DC5"/>
    <w:rsid w:val="006B4E45"/>
    <w:rsid w:val="006B4EB7"/>
    <w:rsid w:val="006B558B"/>
    <w:rsid w:val="006B55E4"/>
    <w:rsid w:val="006B57AD"/>
    <w:rsid w:val="006B59BA"/>
    <w:rsid w:val="006B59FD"/>
    <w:rsid w:val="006B5AC3"/>
    <w:rsid w:val="006B5C07"/>
    <w:rsid w:val="006B5F5D"/>
    <w:rsid w:val="006B6ACC"/>
    <w:rsid w:val="006B6D33"/>
    <w:rsid w:val="006B6DC0"/>
    <w:rsid w:val="006B6E8B"/>
    <w:rsid w:val="006B752F"/>
    <w:rsid w:val="006B7D19"/>
    <w:rsid w:val="006B7EED"/>
    <w:rsid w:val="006B7FD6"/>
    <w:rsid w:val="006C07AB"/>
    <w:rsid w:val="006C0B50"/>
    <w:rsid w:val="006C11F2"/>
    <w:rsid w:val="006C13D1"/>
    <w:rsid w:val="006C19DF"/>
    <w:rsid w:val="006C1CD4"/>
    <w:rsid w:val="006C21A2"/>
    <w:rsid w:val="006C2282"/>
    <w:rsid w:val="006C2A6A"/>
    <w:rsid w:val="006C2B52"/>
    <w:rsid w:val="006C2C02"/>
    <w:rsid w:val="006C3306"/>
    <w:rsid w:val="006C365F"/>
    <w:rsid w:val="006C3687"/>
    <w:rsid w:val="006C3783"/>
    <w:rsid w:val="006C37CA"/>
    <w:rsid w:val="006C385C"/>
    <w:rsid w:val="006C3E81"/>
    <w:rsid w:val="006C4164"/>
    <w:rsid w:val="006C48F7"/>
    <w:rsid w:val="006C4A7C"/>
    <w:rsid w:val="006C4DA9"/>
    <w:rsid w:val="006C4E73"/>
    <w:rsid w:val="006C4E90"/>
    <w:rsid w:val="006C50BA"/>
    <w:rsid w:val="006C54E7"/>
    <w:rsid w:val="006C55CA"/>
    <w:rsid w:val="006C5691"/>
    <w:rsid w:val="006C59BB"/>
    <w:rsid w:val="006C5E58"/>
    <w:rsid w:val="006C5EE3"/>
    <w:rsid w:val="006C5FD1"/>
    <w:rsid w:val="006C67A1"/>
    <w:rsid w:val="006C6DDF"/>
    <w:rsid w:val="006C6EE4"/>
    <w:rsid w:val="006C7600"/>
    <w:rsid w:val="006C76A5"/>
    <w:rsid w:val="006C7D1A"/>
    <w:rsid w:val="006C7E45"/>
    <w:rsid w:val="006D0388"/>
    <w:rsid w:val="006D03BA"/>
    <w:rsid w:val="006D05FD"/>
    <w:rsid w:val="006D06BB"/>
    <w:rsid w:val="006D0934"/>
    <w:rsid w:val="006D0E58"/>
    <w:rsid w:val="006D109A"/>
    <w:rsid w:val="006D130C"/>
    <w:rsid w:val="006D1B68"/>
    <w:rsid w:val="006D20D4"/>
    <w:rsid w:val="006D2B34"/>
    <w:rsid w:val="006D2C93"/>
    <w:rsid w:val="006D3205"/>
    <w:rsid w:val="006D3603"/>
    <w:rsid w:val="006D3E93"/>
    <w:rsid w:val="006D3F51"/>
    <w:rsid w:val="006D4676"/>
    <w:rsid w:val="006D4BA1"/>
    <w:rsid w:val="006D4C38"/>
    <w:rsid w:val="006D507D"/>
    <w:rsid w:val="006D55DA"/>
    <w:rsid w:val="006D584B"/>
    <w:rsid w:val="006D5E4D"/>
    <w:rsid w:val="006D5F4E"/>
    <w:rsid w:val="006D613C"/>
    <w:rsid w:val="006D61BF"/>
    <w:rsid w:val="006D6215"/>
    <w:rsid w:val="006D6615"/>
    <w:rsid w:val="006D67B9"/>
    <w:rsid w:val="006D6A1B"/>
    <w:rsid w:val="006D6D76"/>
    <w:rsid w:val="006D70C1"/>
    <w:rsid w:val="006D721C"/>
    <w:rsid w:val="006D72E0"/>
    <w:rsid w:val="006D7655"/>
    <w:rsid w:val="006D7DA6"/>
    <w:rsid w:val="006E02AA"/>
    <w:rsid w:val="006E03EF"/>
    <w:rsid w:val="006E04D7"/>
    <w:rsid w:val="006E058C"/>
    <w:rsid w:val="006E070F"/>
    <w:rsid w:val="006E0783"/>
    <w:rsid w:val="006E099B"/>
    <w:rsid w:val="006E0BEB"/>
    <w:rsid w:val="006E0DCF"/>
    <w:rsid w:val="006E0F0F"/>
    <w:rsid w:val="006E0FCA"/>
    <w:rsid w:val="006E12B8"/>
    <w:rsid w:val="006E155D"/>
    <w:rsid w:val="006E1E27"/>
    <w:rsid w:val="006E1E9F"/>
    <w:rsid w:val="006E21C2"/>
    <w:rsid w:val="006E2245"/>
    <w:rsid w:val="006E2376"/>
    <w:rsid w:val="006E2610"/>
    <w:rsid w:val="006E3132"/>
    <w:rsid w:val="006E368C"/>
    <w:rsid w:val="006E3776"/>
    <w:rsid w:val="006E3A54"/>
    <w:rsid w:val="006E3B7D"/>
    <w:rsid w:val="006E3CEB"/>
    <w:rsid w:val="006E42CF"/>
    <w:rsid w:val="006E468E"/>
    <w:rsid w:val="006E489D"/>
    <w:rsid w:val="006E5243"/>
    <w:rsid w:val="006E5518"/>
    <w:rsid w:val="006E56A3"/>
    <w:rsid w:val="006E5BFF"/>
    <w:rsid w:val="006E6028"/>
    <w:rsid w:val="006E61E6"/>
    <w:rsid w:val="006E635D"/>
    <w:rsid w:val="006E63E5"/>
    <w:rsid w:val="006E6424"/>
    <w:rsid w:val="006E64E8"/>
    <w:rsid w:val="006E6519"/>
    <w:rsid w:val="006E6600"/>
    <w:rsid w:val="006E66D5"/>
    <w:rsid w:val="006E7545"/>
    <w:rsid w:val="006E75CD"/>
    <w:rsid w:val="006E786F"/>
    <w:rsid w:val="006E7B3D"/>
    <w:rsid w:val="006E7F27"/>
    <w:rsid w:val="006F0843"/>
    <w:rsid w:val="006F095F"/>
    <w:rsid w:val="006F09E3"/>
    <w:rsid w:val="006F0A1F"/>
    <w:rsid w:val="006F0FB8"/>
    <w:rsid w:val="006F1119"/>
    <w:rsid w:val="006F1217"/>
    <w:rsid w:val="006F12D2"/>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19C"/>
    <w:rsid w:val="006F43B1"/>
    <w:rsid w:val="006F466B"/>
    <w:rsid w:val="006F46CA"/>
    <w:rsid w:val="006F5156"/>
    <w:rsid w:val="006F51DB"/>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26BF"/>
    <w:rsid w:val="0070273D"/>
    <w:rsid w:val="00702842"/>
    <w:rsid w:val="00702BEE"/>
    <w:rsid w:val="007033DD"/>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EFD"/>
    <w:rsid w:val="007060B6"/>
    <w:rsid w:val="007064BF"/>
    <w:rsid w:val="00706768"/>
    <w:rsid w:val="00706A11"/>
    <w:rsid w:val="00706DAD"/>
    <w:rsid w:val="0070700B"/>
    <w:rsid w:val="007072FD"/>
    <w:rsid w:val="00707895"/>
    <w:rsid w:val="00707F27"/>
    <w:rsid w:val="0071018A"/>
    <w:rsid w:val="007101D5"/>
    <w:rsid w:val="00710480"/>
    <w:rsid w:val="00710879"/>
    <w:rsid w:val="00710CF6"/>
    <w:rsid w:val="007112C0"/>
    <w:rsid w:val="0071133E"/>
    <w:rsid w:val="007120FE"/>
    <w:rsid w:val="0071263D"/>
    <w:rsid w:val="00712776"/>
    <w:rsid w:val="00712FE3"/>
    <w:rsid w:val="0071322F"/>
    <w:rsid w:val="00713286"/>
    <w:rsid w:val="007135DA"/>
    <w:rsid w:val="007138E3"/>
    <w:rsid w:val="0071394C"/>
    <w:rsid w:val="00713E3E"/>
    <w:rsid w:val="007142B4"/>
    <w:rsid w:val="007143B6"/>
    <w:rsid w:val="00714595"/>
    <w:rsid w:val="00714C9B"/>
    <w:rsid w:val="00714D09"/>
    <w:rsid w:val="00714F29"/>
    <w:rsid w:val="007155FE"/>
    <w:rsid w:val="00715F78"/>
    <w:rsid w:val="00716027"/>
    <w:rsid w:val="007161C7"/>
    <w:rsid w:val="00716472"/>
    <w:rsid w:val="007165A9"/>
    <w:rsid w:val="007166D8"/>
    <w:rsid w:val="00716731"/>
    <w:rsid w:val="00716920"/>
    <w:rsid w:val="007170C0"/>
    <w:rsid w:val="0071717C"/>
    <w:rsid w:val="007179EE"/>
    <w:rsid w:val="007209B4"/>
    <w:rsid w:val="00720ABD"/>
    <w:rsid w:val="00720D01"/>
    <w:rsid w:val="00720E23"/>
    <w:rsid w:val="00720EAE"/>
    <w:rsid w:val="00721164"/>
    <w:rsid w:val="00721251"/>
    <w:rsid w:val="0072145A"/>
    <w:rsid w:val="0072227B"/>
    <w:rsid w:val="0072254F"/>
    <w:rsid w:val="00722743"/>
    <w:rsid w:val="0072291D"/>
    <w:rsid w:val="00722CEF"/>
    <w:rsid w:val="00722DE8"/>
    <w:rsid w:val="007230A7"/>
    <w:rsid w:val="007231E3"/>
    <w:rsid w:val="00723443"/>
    <w:rsid w:val="00723DBF"/>
    <w:rsid w:val="00723EE0"/>
    <w:rsid w:val="007245F5"/>
    <w:rsid w:val="0072497C"/>
    <w:rsid w:val="00725B01"/>
    <w:rsid w:val="00725B7D"/>
    <w:rsid w:val="00725BF1"/>
    <w:rsid w:val="00725EA2"/>
    <w:rsid w:val="00725FC1"/>
    <w:rsid w:val="00726100"/>
    <w:rsid w:val="007263D8"/>
    <w:rsid w:val="007266E0"/>
    <w:rsid w:val="0072671C"/>
    <w:rsid w:val="007271C8"/>
    <w:rsid w:val="00727511"/>
    <w:rsid w:val="007277AC"/>
    <w:rsid w:val="00727AFA"/>
    <w:rsid w:val="00727D5F"/>
    <w:rsid w:val="0073008F"/>
    <w:rsid w:val="00730230"/>
    <w:rsid w:val="00730520"/>
    <w:rsid w:val="00730780"/>
    <w:rsid w:val="0073079C"/>
    <w:rsid w:val="007308AD"/>
    <w:rsid w:val="00730CC4"/>
    <w:rsid w:val="00730DEA"/>
    <w:rsid w:val="00730FF4"/>
    <w:rsid w:val="00731462"/>
    <w:rsid w:val="007319F3"/>
    <w:rsid w:val="00732260"/>
    <w:rsid w:val="00732468"/>
    <w:rsid w:val="007327E6"/>
    <w:rsid w:val="00732983"/>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C64"/>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EB1"/>
    <w:rsid w:val="00741F98"/>
    <w:rsid w:val="0074202A"/>
    <w:rsid w:val="00742046"/>
    <w:rsid w:val="0074205D"/>
    <w:rsid w:val="007421D9"/>
    <w:rsid w:val="00742325"/>
    <w:rsid w:val="00742431"/>
    <w:rsid w:val="007428D3"/>
    <w:rsid w:val="00742D56"/>
    <w:rsid w:val="00742F31"/>
    <w:rsid w:val="00743047"/>
    <w:rsid w:val="00743835"/>
    <w:rsid w:val="007438CE"/>
    <w:rsid w:val="00743BF0"/>
    <w:rsid w:val="00744039"/>
    <w:rsid w:val="007446E5"/>
    <w:rsid w:val="00744790"/>
    <w:rsid w:val="007447D7"/>
    <w:rsid w:val="00744886"/>
    <w:rsid w:val="0074489F"/>
    <w:rsid w:val="007449DE"/>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A24"/>
    <w:rsid w:val="00747FEF"/>
    <w:rsid w:val="00750078"/>
    <w:rsid w:val="00750234"/>
    <w:rsid w:val="00750493"/>
    <w:rsid w:val="007504A1"/>
    <w:rsid w:val="007508DC"/>
    <w:rsid w:val="00750A69"/>
    <w:rsid w:val="00750B68"/>
    <w:rsid w:val="0075147E"/>
    <w:rsid w:val="00751AD1"/>
    <w:rsid w:val="00751D9D"/>
    <w:rsid w:val="00751EE9"/>
    <w:rsid w:val="00752298"/>
    <w:rsid w:val="0075328D"/>
    <w:rsid w:val="00753738"/>
    <w:rsid w:val="00753758"/>
    <w:rsid w:val="00753CB5"/>
    <w:rsid w:val="00753F7D"/>
    <w:rsid w:val="00753FD4"/>
    <w:rsid w:val="0075411C"/>
    <w:rsid w:val="0075450D"/>
    <w:rsid w:val="007549E0"/>
    <w:rsid w:val="00754F82"/>
    <w:rsid w:val="0075511C"/>
    <w:rsid w:val="007551B4"/>
    <w:rsid w:val="007558F6"/>
    <w:rsid w:val="00755983"/>
    <w:rsid w:val="007562B5"/>
    <w:rsid w:val="00756907"/>
    <w:rsid w:val="00756F7B"/>
    <w:rsid w:val="007571FE"/>
    <w:rsid w:val="007573B8"/>
    <w:rsid w:val="00757517"/>
    <w:rsid w:val="00757E6B"/>
    <w:rsid w:val="007602DC"/>
    <w:rsid w:val="00760344"/>
    <w:rsid w:val="007603A6"/>
    <w:rsid w:val="007605A5"/>
    <w:rsid w:val="00760C2C"/>
    <w:rsid w:val="00760E1A"/>
    <w:rsid w:val="0076197A"/>
    <w:rsid w:val="00761D67"/>
    <w:rsid w:val="00761DC1"/>
    <w:rsid w:val="007624CB"/>
    <w:rsid w:val="007629FD"/>
    <w:rsid w:val="0076345F"/>
    <w:rsid w:val="00763A4A"/>
    <w:rsid w:val="00764295"/>
    <w:rsid w:val="00764630"/>
    <w:rsid w:val="00764669"/>
    <w:rsid w:val="00764EC7"/>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87"/>
    <w:rsid w:val="007704D6"/>
    <w:rsid w:val="0077052E"/>
    <w:rsid w:val="007705E4"/>
    <w:rsid w:val="007708EB"/>
    <w:rsid w:val="00770A02"/>
    <w:rsid w:val="00770BBC"/>
    <w:rsid w:val="00770D09"/>
    <w:rsid w:val="00770D23"/>
    <w:rsid w:val="00770F3A"/>
    <w:rsid w:val="0077108D"/>
    <w:rsid w:val="007710F7"/>
    <w:rsid w:val="0077129A"/>
    <w:rsid w:val="00771C96"/>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D29"/>
    <w:rsid w:val="007773BF"/>
    <w:rsid w:val="00777719"/>
    <w:rsid w:val="007779BE"/>
    <w:rsid w:val="00777A2C"/>
    <w:rsid w:val="00777C26"/>
    <w:rsid w:val="00777D96"/>
    <w:rsid w:val="00777DFC"/>
    <w:rsid w:val="0078018B"/>
    <w:rsid w:val="0078029A"/>
    <w:rsid w:val="00780681"/>
    <w:rsid w:val="00780C34"/>
    <w:rsid w:val="0078176C"/>
    <w:rsid w:val="0078197C"/>
    <w:rsid w:val="00781D0A"/>
    <w:rsid w:val="00781EF9"/>
    <w:rsid w:val="007823D2"/>
    <w:rsid w:val="00782440"/>
    <w:rsid w:val="00782473"/>
    <w:rsid w:val="007825E0"/>
    <w:rsid w:val="00782F12"/>
    <w:rsid w:val="007831E5"/>
    <w:rsid w:val="00784CCC"/>
    <w:rsid w:val="007851AF"/>
    <w:rsid w:val="00785273"/>
    <w:rsid w:val="00785493"/>
    <w:rsid w:val="00785567"/>
    <w:rsid w:val="00785910"/>
    <w:rsid w:val="00785DFD"/>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790"/>
    <w:rsid w:val="007919E4"/>
    <w:rsid w:val="00791E60"/>
    <w:rsid w:val="00791F53"/>
    <w:rsid w:val="00792186"/>
    <w:rsid w:val="0079273E"/>
    <w:rsid w:val="007927C6"/>
    <w:rsid w:val="0079297E"/>
    <w:rsid w:val="00792E8F"/>
    <w:rsid w:val="00793160"/>
    <w:rsid w:val="007934B5"/>
    <w:rsid w:val="007934BE"/>
    <w:rsid w:val="00793BAF"/>
    <w:rsid w:val="0079480F"/>
    <w:rsid w:val="00794A71"/>
    <w:rsid w:val="00794D10"/>
    <w:rsid w:val="00794F5B"/>
    <w:rsid w:val="00795334"/>
    <w:rsid w:val="007953C5"/>
    <w:rsid w:val="007953F6"/>
    <w:rsid w:val="0079573A"/>
    <w:rsid w:val="007966EC"/>
    <w:rsid w:val="00796A0A"/>
    <w:rsid w:val="00796A5A"/>
    <w:rsid w:val="00796C3D"/>
    <w:rsid w:val="00796E46"/>
    <w:rsid w:val="00796EF7"/>
    <w:rsid w:val="00797208"/>
    <w:rsid w:val="00797766"/>
    <w:rsid w:val="0079780D"/>
    <w:rsid w:val="007979ED"/>
    <w:rsid w:val="00797B44"/>
    <w:rsid w:val="007A0BDD"/>
    <w:rsid w:val="007A0DD0"/>
    <w:rsid w:val="007A1013"/>
    <w:rsid w:val="007A15A2"/>
    <w:rsid w:val="007A1874"/>
    <w:rsid w:val="007A19DA"/>
    <w:rsid w:val="007A1B13"/>
    <w:rsid w:val="007A1D51"/>
    <w:rsid w:val="007A1EF5"/>
    <w:rsid w:val="007A27BE"/>
    <w:rsid w:val="007A2915"/>
    <w:rsid w:val="007A30C3"/>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409"/>
    <w:rsid w:val="007A76D3"/>
    <w:rsid w:val="007A7AD4"/>
    <w:rsid w:val="007B11BB"/>
    <w:rsid w:val="007B1250"/>
    <w:rsid w:val="007B151A"/>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5083"/>
    <w:rsid w:val="007B60BD"/>
    <w:rsid w:val="007B6484"/>
    <w:rsid w:val="007B68FA"/>
    <w:rsid w:val="007B690B"/>
    <w:rsid w:val="007B69FC"/>
    <w:rsid w:val="007B6B0D"/>
    <w:rsid w:val="007B705F"/>
    <w:rsid w:val="007B786F"/>
    <w:rsid w:val="007C056E"/>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737E"/>
    <w:rsid w:val="007C75AA"/>
    <w:rsid w:val="007C7788"/>
    <w:rsid w:val="007C7840"/>
    <w:rsid w:val="007C7888"/>
    <w:rsid w:val="007C7DB2"/>
    <w:rsid w:val="007C7F74"/>
    <w:rsid w:val="007D0793"/>
    <w:rsid w:val="007D0B3D"/>
    <w:rsid w:val="007D1266"/>
    <w:rsid w:val="007D160D"/>
    <w:rsid w:val="007D1622"/>
    <w:rsid w:val="007D1985"/>
    <w:rsid w:val="007D1B7C"/>
    <w:rsid w:val="007D204F"/>
    <w:rsid w:val="007D20D4"/>
    <w:rsid w:val="007D214B"/>
    <w:rsid w:val="007D2729"/>
    <w:rsid w:val="007D2787"/>
    <w:rsid w:val="007D2D3F"/>
    <w:rsid w:val="007D30E0"/>
    <w:rsid w:val="007D30FD"/>
    <w:rsid w:val="007D32C4"/>
    <w:rsid w:val="007D3A33"/>
    <w:rsid w:val="007D3B0F"/>
    <w:rsid w:val="007D3BF2"/>
    <w:rsid w:val="007D3E17"/>
    <w:rsid w:val="007D3F5D"/>
    <w:rsid w:val="007D482A"/>
    <w:rsid w:val="007D53E2"/>
    <w:rsid w:val="007D5A07"/>
    <w:rsid w:val="007D611B"/>
    <w:rsid w:val="007D6372"/>
    <w:rsid w:val="007D6583"/>
    <w:rsid w:val="007D6603"/>
    <w:rsid w:val="007D67C4"/>
    <w:rsid w:val="007D6A30"/>
    <w:rsid w:val="007D6B0E"/>
    <w:rsid w:val="007D7239"/>
    <w:rsid w:val="007D7553"/>
    <w:rsid w:val="007D75B0"/>
    <w:rsid w:val="007D792E"/>
    <w:rsid w:val="007D7B69"/>
    <w:rsid w:val="007E01CD"/>
    <w:rsid w:val="007E0202"/>
    <w:rsid w:val="007E0702"/>
    <w:rsid w:val="007E13CA"/>
    <w:rsid w:val="007E165C"/>
    <w:rsid w:val="007E194C"/>
    <w:rsid w:val="007E1968"/>
    <w:rsid w:val="007E22DD"/>
    <w:rsid w:val="007E28F4"/>
    <w:rsid w:val="007E29DB"/>
    <w:rsid w:val="007E2C93"/>
    <w:rsid w:val="007E2DF0"/>
    <w:rsid w:val="007E336B"/>
    <w:rsid w:val="007E3448"/>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830"/>
    <w:rsid w:val="007F1E0F"/>
    <w:rsid w:val="007F1EBA"/>
    <w:rsid w:val="007F1EBB"/>
    <w:rsid w:val="007F230B"/>
    <w:rsid w:val="007F290B"/>
    <w:rsid w:val="007F2BFC"/>
    <w:rsid w:val="007F2FF4"/>
    <w:rsid w:val="007F307D"/>
    <w:rsid w:val="007F3331"/>
    <w:rsid w:val="007F3447"/>
    <w:rsid w:val="007F3EAE"/>
    <w:rsid w:val="007F42B1"/>
    <w:rsid w:val="007F4641"/>
    <w:rsid w:val="007F473E"/>
    <w:rsid w:val="007F4A9C"/>
    <w:rsid w:val="007F4B7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0D"/>
    <w:rsid w:val="00810760"/>
    <w:rsid w:val="00810F3F"/>
    <w:rsid w:val="00811013"/>
    <w:rsid w:val="008111FD"/>
    <w:rsid w:val="00811490"/>
    <w:rsid w:val="008116A2"/>
    <w:rsid w:val="008117F6"/>
    <w:rsid w:val="008118A5"/>
    <w:rsid w:val="00811B6B"/>
    <w:rsid w:val="00811DD0"/>
    <w:rsid w:val="00811FFC"/>
    <w:rsid w:val="00812125"/>
    <w:rsid w:val="0081219C"/>
    <w:rsid w:val="00812844"/>
    <w:rsid w:val="00812859"/>
    <w:rsid w:val="008129DF"/>
    <w:rsid w:val="00812B70"/>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5C"/>
    <w:rsid w:val="00815416"/>
    <w:rsid w:val="00815648"/>
    <w:rsid w:val="00815673"/>
    <w:rsid w:val="00815922"/>
    <w:rsid w:val="00815B73"/>
    <w:rsid w:val="00815F65"/>
    <w:rsid w:val="00816030"/>
    <w:rsid w:val="008163CB"/>
    <w:rsid w:val="0081644B"/>
    <w:rsid w:val="008168FE"/>
    <w:rsid w:val="00816C6C"/>
    <w:rsid w:val="00817DAD"/>
    <w:rsid w:val="0082009F"/>
    <w:rsid w:val="0082041B"/>
    <w:rsid w:val="00820779"/>
    <w:rsid w:val="008222AE"/>
    <w:rsid w:val="0082281F"/>
    <w:rsid w:val="00822B5F"/>
    <w:rsid w:val="00822C37"/>
    <w:rsid w:val="008234ED"/>
    <w:rsid w:val="0082368B"/>
    <w:rsid w:val="0082380B"/>
    <w:rsid w:val="00823B44"/>
    <w:rsid w:val="008240D3"/>
    <w:rsid w:val="0082421E"/>
    <w:rsid w:val="00824A9B"/>
    <w:rsid w:val="008250F0"/>
    <w:rsid w:val="008252BC"/>
    <w:rsid w:val="0082539B"/>
    <w:rsid w:val="0082554F"/>
    <w:rsid w:val="0082564F"/>
    <w:rsid w:val="0082584F"/>
    <w:rsid w:val="00825A5D"/>
    <w:rsid w:val="008261A4"/>
    <w:rsid w:val="008262F4"/>
    <w:rsid w:val="00826644"/>
    <w:rsid w:val="00826DB6"/>
    <w:rsid w:val="00827266"/>
    <w:rsid w:val="008274A3"/>
    <w:rsid w:val="0082753A"/>
    <w:rsid w:val="008277D7"/>
    <w:rsid w:val="00827901"/>
    <w:rsid w:val="00827A0E"/>
    <w:rsid w:val="00827A62"/>
    <w:rsid w:val="00827C5B"/>
    <w:rsid w:val="008300BC"/>
    <w:rsid w:val="008304B8"/>
    <w:rsid w:val="00830824"/>
    <w:rsid w:val="008308A9"/>
    <w:rsid w:val="00830C32"/>
    <w:rsid w:val="00830F07"/>
    <w:rsid w:val="00831342"/>
    <w:rsid w:val="008315A2"/>
    <w:rsid w:val="00831640"/>
    <w:rsid w:val="00831B01"/>
    <w:rsid w:val="008320BE"/>
    <w:rsid w:val="00832140"/>
    <w:rsid w:val="00832278"/>
    <w:rsid w:val="008326D4"/>
    <w:rsid w:val="00832C32"/>
    <w:rsid w:val="008337CF"/>
    <w:rsid w:val="00833F0A"/>
    <w:rsid w:val="00833F78"/>
    <w:rsid w:val="00834085"/>
    <w:rsid w:val="008346D2"/>
    <w:rsid w:val="0083484F"/>
    <w:rsid w:val="008348F2"/>
    <w:rsid w:val="00834951"/>
    <w:rsid w:val="00834E25"/>
    <w:rsid w:val="0083553C"/>
    <w:rsid w:val="008358E8"/>
    <w:rsid w:val="00835BDB"/>
    <w:rsid w:val="00835C86"/>
    <w:rsid w:val="00835DC8"/>
    <w:rsid w:val="00835E48"/>
    <w:rsid w:val="00835E66"/>
    <w:rsid w:val="00836079"/>
    <w:rsid w:val="00836319"/>
    <w:rsid w:val="008364CA"/>
    <w:rsid w:val="00836A54"/>
    <w:rsid w:val="00836B7B"/>
    <w:rsid w:val="0083777E"/>
    <w:rsid w:val="00837BB8"/>
    <w:rsid w:val="00840310"/>
    <w:rsid w:val="008404E7"/>
    <w:rsid w:val="008408C9"/>
    <w:rsid w:val="008408E5"/>
    <w:rsid w:val="00840C4A"/>
    <w:rsid w:val="00840D5B"/>
    <w:rsid w:val="00841183"/>
    <w:rsid w:val="008412CE"/>
    <w:rsid w:val="00841786"/>
    <w:rsid w:val="008418C6"/>
    <w:rsid w:val="00841AC8"/>
    <w:rsid w:val="00841BDD"/>
    <w:rsid w:val="00841DC6"/>
    <w:rsid w:val="008420C5"/>
    <w:rsid w:val="008420D0"/>
    <w:rsid w:val="00842268"/>
    <w:rsid w:val="00842C5E"/>
    <w:rsid w:val="008430C3"/>
    <w:rsid w:val="0084373A"/>
    <w:rsid w:val="0084398E"/>
    <w:rsid w:val="00843A0C"/>
    <w:rsid w:val="00843FAF"/>
    <w:rsid w:val="00843FF6"/>
    <w:rsid w:val="008441B6"/>
    <w:rsid w:val="008444FE"/>
    <w:rsid w:val="008445DC"/>
    <w:rsid w:val="00844831"/>
    <w:rsid w:val="0084489B"/>
    <w:rsid w:val="00844961"/>
    <w:rsid w:val="00844A9F"/>
    <w:rsid w:val="00844CE6"/>
    <w:rsid w:val="0084501A"/>
    <w:rsid w:val="008450E3"/>
    <w:rsid w:val="00846328"/>
    <w:rsid w:val="0084699C"/>
    <w:rsid w:val="00846B3B"/>
    <w:rsid w:val="008472BF"/>
    <w:rsid w:val="008476F2"/>
    <w:rsid w:val="00847D63"/>
    <w:rsid w:val="0085039A"/>
    <w:rsid w:val="00850784"/>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C2F"/>
    <w:rsid w:val="008540EB"/>
    <w:rsid w:val="0085419D"/>
    <w:rsid w:val="00854614"/>
    <w:rsid w:val="00854738"/>
    <w:rsid w:val="00854BAD"/>
    <w:rsid w:val="00854C63"/>
    <w:rsid w:val="00855406"/>
    <w:rsid w:val="00855636"/>
    <w:rsid w:val="0085565C"/>
    <w:rsid w:val="00855756"/>
    <w:rsid w:val="00855860"/>
    <w:rsid w:val="00855B6A"/>
    <w:rsid w:val="00856362"/>
    <w:rsid w:val="008566BA"/>
    <w:rsid w:val="008567FC"/>
    <w:rsid w:val="008568CB"/>
    <w:rsid w:val="00856ACD"/>
    <w:rsid w:val="00856BA7"/>
    <w:rsid w:val="00857051"/>
    <w:rsid w:val="00857285"/>
    <w:rsid w:val="00857750"/>
    <w:rsid w:val="008579B5"/>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6F3"/>
    <w:rsid w:val="00865A5E"/>
    <w:rsid w:val="0086604A"/>
    <w:rsid w:val="008660BC"/>
    <w:rsid w:val="008660E0"/>
    <w:rsid w:val="008663A5"/>
    <w:rsid w:val="008663F2"/>
    <w:rsid w:val="008665E5"/>
    <w:rsid w:val="00866998"/>
    <w:rsid w:val="00866DBB"/>
    <w:rsid w:val="008676D0"/>
    <w:rsid w:val="00867A46"/>
    <w:rsid w:val="00870055"/>
    <w:rsid w:val="00870156"/>
    <w:rsid w:val="00870ABD"/>
    <w:rsid w:val="00870D7D"/>
    <w:rsid w:val="00870E24"/>
    <w:rsid w:val="00870FAA"/>
    <w:rsid w:val="00871032"/>
    <w:rsid w:val="008714B4"/>
    <w:rsid w:val="008716F4"/>
    <w:rsid w:val="00871F77"/>
    <w:rsid w:val="00872103"/>
    <w:rsid w:val="008723F7"/>
    <w:rsid w:val="00872C86"/>
    <w:rsid w:val="008732AC"/>
    <w:rsid w:val="008737D5"/>
    <w:rsid w:val="00873E58"/>
    <w:rsid w:val="00873E99"/>
    <w:rsid w:val="00873F13"/>
    <w:rsid w:val="008747FC"/>
    <w:rsid w:val="008749F6"/>
    <w:rsid w:val="00874B88"/>
    <w:rsid w:val="00874BDC"/>
    <w:rsid w:val="00874E87"/>
    <w:rsid w:val="00874EFD"/>
    <w:rsid w:val="0087528B"/>
    <w:rsid w:val="0087556E"/>
    <w:rsid w:val="00875598"/>
    <w:rsid w:val="008757B7"/>
    <w:rsid w:val="00875B28"/>
    <w:rsid w:val="00876390"/>
    <w:rsid w:val="008763F6"/>
    <w:rsid w:val="00876400"/>
    <w:rsid w:val="0087642C"/>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A2"/>
    <w:rsid w:val="00881BE0"/>
    <w:rsid w:val="00881F1D"/>
    <w:rsid w:val="00882115"/>
    <w:rsid w:val="008822C7"/>
    <w:rsid w:val="00882688"/>
    <w:rsid w:val="0088297C"/>
    <w:rsid w:val="00882F55"/>
    <w:rsid w:val="00883100"/>
    <w:rsid w:val="0088362B"/>
    <w:rsid w:val="00883B43"/>
    <w:rsid w:val="00883F84"/>
    <w:rsid w:val="008842E5"/>
    <w:rsid w:val="00884351"/>
    <w:rsid w:val="00884504"/>
    <w:rsid w:val="008846B9"/>
    <w:rsid w:val="00884B42"/>
    <w:rsid w:val="00884BBC"/>
    <w:rsid w:val="00884D8A"/>
    <w:rsid w:val="00884F82"/>
    <w:rsid w:val="00885675"/>
    <w:rsid w:val="00885D9B"/>
    <w:rsid w:val="008863EC"/>
    <w:rsid w:val="00886895"/>
    <w:rsid w:val="00886C11"/>
    <w:rsid w:val="00886C56"/>
    <w:rsid w:val="00886D3B"/>
    <w:rsid w:val="008870B0"/>
    <w:rsid w:val="00887264"/>
    <w:rsid w:val="00890342"/>
    <w:rsid w:val="00890417"/>
    <w:rsid w:val="00890D4A"/>
    <w:rsid w:val="00890DFC"/>
    <w:rsid w:val="00891338"/>
    <w:rsid w:val="0089133F"/>
    <w:rsid w:val="00891726"/>
    <w:rsid w:val="008918BA"/>
    <w:rsid w:val="008919AD"/>
    <w:rsid w:val="00891A95"/>
    <w:rsid w:val="00891B5F"/>
    <w:rsid w:val="00891C18"/>
    <w:rsid w:val="00891D67"/>
    <w:rsid w:val="00891E10"/>
    <w:rsid w:val="00891FFC"/>
    <w:rsid w:val="00892046"/>
    <w:rsid w:val="0089257D"/>
    <w:rsid w:val="00892703"/>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6186"/>
    <w:rsid w:val="00896346"/>
    <w:rsid w:val="00896521"/>
    <w:rsid w:val="00896A7A"/>
    <w:rsid w:val="00897138"/>
    <w:rsid w:val="00897223"/>
    <w:rsid w:val="00897299"/>
    <w:rsid w:val="008A0003"/>
    <w:rsid w:val="008A01BA"/>
    <w:rsid w:val="008A09ED"/>
    <w:rsid w:val="008A0B4B"/>
    <w:rsid w:val="008A0F80"/>
    <w:rsid w:val="008A114D"/>
    <w:rsid w:val="008A1899"/>
    <w:rsid w:val="008A1A58"/>
    <w:rsid w:val="008A1C0F"/>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B0371"/>
    <w:rsid w:val="008B0AF9"/>
    <w:rsid w:val="008B0B03"/>
    <w:rsid w:val="008B0DE7"/>
    <w:rsid w:val="008B0EB1"/>
    <w:rsid w:val="008B117F"/>
    <w:rsid w:val="008B1587"/>
    <w:rsid w:val="008B183D"/>
    <w:rsid w:val="008B1853"/>
    <w:rsid w:val="008B185C"/>
    <w:rsid w:val="008B196C"/>
    <w:rsid w:val="008B1C1B"/>
    <w:rsid w:val="008B1E94"/>
    <w:rsid w:val="008B26DF"/>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796"/>
    <w:rsid w:val="008B58FD"/>
    <w:rsid w:val="008B5986"/>
    <w:rsid w:val="008B5B7F"/>
    <w:rsid w:val="008B5CD8"/>
    <w:rsid w:val="008B5E32"/>
    <w:rsid w:val="008B6990"/>
    <w:rsid w:val="008B69EF"/>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D23"/>
    <w:rsid w:val="008C2261"/>
    <w:rsid w:val="008C2271"/>
    <w:rsid w:val="008C2499"/>
    <w:rsid w:val="008C278A"/>
    <w:rsid w:val="008C27B9"/>
    <w:rsid w:val="008C3321"/>
    <w:rsid w:val="008C35C8"/>
    <w:rsid w:val="008C3D4E"/>
    <w:rsid w:val="008C4075"/>
    <w:rsid w:val="008C45E3"/>
    <w:rsid w:val="008C4783"/>
    <w:rsid w:val="008C4905"/>
    <w:rsid w:val="008C4C3B"/>
    <w:rsid w:val="008C4FF3"/>
    <w:rsid w:val="008C61E9"/>
    <w:rsid w:val="008C6437"/>
    <w:rsid w:val="008C7645"/>
    <w:rsid w:val="008D0076"/>
    <w:rsid w:val="008D01A6"/>
    <w:rsid w:val="008D040E"/>
    <w:rsid w:val="008D0573"/>
    <w:rsid w:val="008D06EB"/>
    <w:rsid w:val="008D0938"/>
    <w:rsid w:val="008D193D"/>
    <w:rsid w:val="008D2394"/>
    <w:rsid w:val="008D2485"/>
    <w:rsid w:val="008D2A9D"/>
    <w:rsid w:val="008D2CFD"/>
    <w:rsid w:val="008D2DD7"/>
    <w:rsid w:val="008D2E3D"/>
    <w:rsid w:val="008D2F18"/>
    <w:rsid w:val="008D3580"/>
    <w:rsid w:val="008D3D25"/>
    <w:rsid w:val="008D3DBC"/>
    <w:rsid w:val="008D4982"/>
    <w:rsid w:val="008D4B05"/>
    <w:rsid w:val="008D4E3D"/>
    <w:rsid w:val="008D4F9F"/>
    <w:rsid w:val="008D5108"/>
    <w:rsid w:val="008D58D6"/>
    <w:rsid w:val="008D5959"/>
    <w:rsid w:val="008D5CF8"/>
    <w:rsid w:val="008D5D51"/>
    <w:rsid w:val="008D639B"/>
    <w:rsid w:val="008D6946"/>
    <w:rsid w:val="008D6AE1"/>
    <w:rsid w:val="008D6E11"/>
    <w:rsid w:val="008D7204"/>
    <w:rsid w:val="008D79FA"/>
    <w:rsid w:val="008D7B04"/>
    <w:rsid w:val="008E0263"/>
    <w:rsid w:val="008E02F4"/>
    <w:rsid w:val="008E0781"/>
    <w:rsid w:val="008E12CC"/>
    <w:rsid w:val="008E14CB"/>
    <w:rsid w:val="008E1A38"/>
    <w:rsid w:val="008E1B02"/>
    <w:rsid w:val="008E1C78"/>
    <w:rsid w:val="008E1CA5"/>
    <w:rsid w:val="008E1CEA"/>
    <w:rsid w:val="008E216F"/>
    <w:rsid w:val="008E2367"/>
    <w:rsid w:val="008E25BD"/>
    <w:rsid w:val="008E267A"/>
    <w:rsid w:val="008E2714"/>
    <w:rsid w:val="008E2F7F"/>
    <w:rsid w:val="008E334B"/>
    <w:rsid w:val="008E34B9"/>
    <w:rsid w:val="008E3516"/>
    <w:rsid w:val="008E35FD"/>
    <w:rsid w:val="008E3714"/>
    <w:rsid w:val="008E3810"/>
    <w:rsid w:val="008E39AC"/>
    <w:rsid w:val="008E3FB7"/>
    <w:rsid w:val="008E4173"/>
    <w:rsid w:val="008E4194"/>
    <w:rsid w:val="008E41A8"/>
    <w:rsid w:val="008E48F3"/>
    <w:rsid w:val="008E50E5"/>
    <w:rsid w:val="008E5F5F"/>
    <w:rsid w:val="008E6AD8"/>
    <w:rsid w:val="008E6B8B"/>
    <w:rsid w:val="008E75FF"/>
    <w:rsid w:val="008E78DC"/>
    <w:rsid w:val="008E79C6"/>
    <w:rsid w:val="008E7B6C"/>
    <w:rsid w:val="008E7EF8"/>
    <w:rsid w:val="008F0268"/>
    <w:rsid w:val="008F0446"/>
    <w:rsid w:val="008F05EC"/>
    <w:rsid w:val="008F06D8"/>
    <w:rsid w:val="008F0A40"/>
    <w:rsid w:val="008F0E09"/>
    <w:rsid w:val="008F0E24"/>
    <w:rsid w:val="008F1092"/>
    <w:rsid w:val="008F155A"/>
    <w:rsid w:val="008F177F"/>
    <w:rsid w:val="008F1A5B"/>
    <w:rsid w:val="008F2439"/>
    <w:rsid w:val="008F26B3"/>
    <w:rsid w:val="008F2DFA"/>
    <w:rsid w:val="008F2E0B"/>
    <w:rsid w:val="008F2EDD"/>
    <w:rsid w:val="008F2EE9"/>
    <w:rsid w:val="008F2FF9"/>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55"/>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584"/>
    <w:rsid w:val="00902864"/>
    <w:rsid w:val="00902BB1"/>
    <w:rsid w:val="00902C55"/>
    <w:rsid w:val="00902D80"/>
    <w:rsid w:val="009035F1"/>
    <w:rsid w:val="00903756"/>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0795B"/>
    <w:rsid w:val="009101A2"/>
    <w:rsid w:val="009107C8"/>
    <w:rsid w:val="009108A5"/>
    <w:rsid w:val="00910B80"/>
    <w:rsid w:val="00910E7C"/>
    <w:rsid w:val="00911241"/>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446"/>
    <w:rsid w:val="00920A3D"/>
    <w:rsid w:val="00920B8A"/>
    <w:rsid w:val="00920BA2"/>
    <w:rsid w:val="00920F05"/>
    <w:rsid w:val="009214E6"/>
    <w:rsid w:val="0092191E"/>
    <w:rsid w:val="009219D3"/>
    <w:rsid w:val="00921B19"/>
    <w:rsid w:val="00921DF2"/>
    <w:rsid w:val="00921ECD"/>
    <w:rsid w:val="0092223E"/>
    <w:rsid w:val="00922842"/>
    <w:rsid w:val="00922908"/>
    <w:rsid w:val="00922AF1"/>
    <w:rsid w:val="00922D75"/>
    <w:rsid w:val="0092300C"/>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0D8"/>
    <w:rsid w:val="00927244"/>
    <w:rsid w:val="00927A30"/>
    <w:rsid w:val="00927D1E"/>
    <w:rsid w:val="00927DBE"/>
    <w:rsid w:val="00927E5B"/>
    <w:rsid w:val="00927E97"/>
    <w:rsid w:val="009303DE"/>
    <w:rsid w:val="009305BF"/>
    <w:rsid w:val="00930904"/>
    <w:rsid w:val="00931968"/>
    <w:rsid w:val="00931A9E"/>
    <w:rsid w:val="00931AF2"/>
    <w:rsid w:val="00931D9B"/>
    <w:rsid w:val="009323BB"/>
    <w:rsid w:val="00932758"/>
    <w:rsid w:val="009331A2"/>
    <w:rsid w:val="009331C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6914"/>
    <w:rsid w:val="009374E1"/>
    <w:rsid w:val="00937551"/>
    <w:rsid w:val="00940231"/>
    <w:rsid w:val="00940368"/>
    <w:rsid w:val="009404C9"/>
    <w:rsid w:val="009406E3"/>
    <w:rsid w:val="009407D2"/>
    <w:rsid w:val="00940A35"/>
    <w:rsid w:val="00940BE2"/>
    <w:rsid w:val="00940F04"/>
    <w:rsid w:val="0094136E"/>
    <w:rsid w:val="00941797"/>
    <w:rsid w:val="0094194B"/>
    <w:rsid w:val="00941A3A"/>
    <w:rsid w:val="00941C70"/>
    <w:rsid w:val="00942092"/>
    <w:rsid w:val="00942126"/>
    <w:rsid w:val="00942ED0"/>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B3"/>
    <w:rsid w:val="009476D1"/>
    <w:rsid w:val="00947B4F"/>
    <w:rsid w:val="00947D56"/>
    <w:rsid w:val="00950297"/>
    <w:rsid w:val="0095046E"/>
    <w:rsid w:val="00950582"/>
    <w:rsid w:val="00951624"/>
    <w:rsid w:val="00951790"/>
    <w:rsid w:val="00951AA1"/>
    <w:rsid w:val="00951DE6"/>
    <w:rsid w:val="0095229F"/>
    <w:rsid w:val="00952D86"/>
    <w:rsid w:val="00952DA5"/>
    <w:rsid w:val="00953500"/>
    <w:rsid w:val="00953A09"/>
    <w:rsid w:val="00953A97"/>
    <w:rsid w:val="00953CC8"/>
    <w:rsid w:val="00953D4E"/>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527"/>
    <w:rsid w:val="00961793"/>
    <w:rsid w:val="00961AE1"/>
    <w:rsid w:val="00961D86"/>
    <w:rsid w:val="00961E01"/>
    <w:rsid w:val="00961E7B"/>
    <w:rsid w:val="00961ECC"/>
    <w:rsid w:val="0096215F"/>
    <w:rsid w:val="0096289A"/>
    <w:rsid w:val="009628D5"/>
    <w:rsid w:val="009628E6"/>
    <w:rsid w:val="009629F9"/>
    <w:rsid w:val="009630D4"/>
    <w:rsid w:val="0096340C"/>
    <w:rsid w:val="00963ACA"/>
    <w:rsid w:val="00963C7E"/>
    <w:rsid w:val="009645B8"/>
    <w:rsid w:val="00964F3E"/>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ADE"/>
    <w:rsid w:val="00971135"/>
    <w:rsid w:val="00971503"/>
    <w:rsid w:val="00971D1E"/>
    <w:rsid w:val="00972033"/>
    <w:rsid w:val="009721D4"/>
    <w:rsid w:val="009722BE"/>
    <w:rsid w:val="009723B5"/>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A46"/>
    <w:rsid w:val="00975D32"/>
    <w:rsid w:val="00975DAB"/>
    <w:rsid w:val="0097641F"/>
    <w:rsid w:val="00976678"/>
    <w:rsid w:val="00976861"/>
    <w:rsid w:val="009769AD"/>
    <w:rsid w:val="00976C31"/>
    <w:rsid w:val="0097700E"/>
    <w:rsid w:val="0097701F"/>
    <w:rsid w:val="009772CA"/>
    <w:rsid w:val="0097758C"/>
    <w:rsid w:val="00977BF0"/>
    <w:rsid w:val="00977D96"/>
    <w:rsid w:val="009802EC"/>
    <w:rsid w:val="009805A0"/>
    <w:rsid w:val="00981320"/>
    <w:rsid w:val="00981CD3"/>
    <w:rsid w:val="009825BB"/>
    <w:rsid w:val="0098273F"/>
    <w:rsid w:val="009827F3"/>
    <w:rsid w:val="00982E1A"/>
    <w:rsid w:val="00983369"/>
    <w:rsid w:val="0098408A"/>
    <w:rsid w:val="00984CA1"/>
    <w:rsid w:val="0098502A"/>
    <w:rsid w:val="009852B1"/>
    <w:rsid w:val="009856E7"/>
    <w:rsid w:val="00985707"/>
    <w:rsid w:val="00985E27"/>
    <w:rsid w:val="00985EA7"/>
    <w:rsid w:val="00986222"/>
    <w:rsid w:val="009866DC"/>
    <w:rsid w:val="009875EE"/>
    <w:rsid w:val="00987663"/>
    <w:rsid w:val="009876E3"/>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E"/>
    <w:rsid w:val="00996783"/>
    <w:rsid w:val="00996FD7"/>
    <w:rsid w:val="009A0181"/>
    <w:rsid w:val="009A037F"/>
    <w:rsid w:val="009A03D2"/>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334"/>
    <w:rsid w:val="009A5356"/>
    <w:rsid w:val="009A570B"/>
    <w:rsid w:val="009A5892"/>
    <w:rsid w:val="009A5968"/>
    <w:rsid w:val="009A5A49"/>
    <w:rsid w:val="009A60A1"/>
    <w:rsid w:val="009A63F2"/>
    <w:rsid w:val="009A6B72"/>
    <w:rsid w:val="009A6F31"/>
    <w:rsid w:val="009A6FA4"/>
    <w:rsid w:val="009A6FAC"/>
    <w:rsid w:val="009A7040"/>
    <w:rsid w:val="009A7477"/>
    <w:rsid w:val="009A772C"/>
    <w:rsid w:val="009A79E6"/>
    <w:rsid w:val="009A7A65"/>
    <w:rsid w:val="009B000C"/>
    <w:rsid w:val="009B01AC"/>
    <w:rsid w:val="009B0209"/>
    <w:rsid w:val="009B0245"/>
    <w:rsid w:val="009B0555"/>
    <w:rsid w:val="009B08CE"/>
    <w:rsid w:val="009B0AA8"/>
    <w:rsid w:val="009B106C"/>
    <w:rsid w:val="009B13ED"/>
    <w:rsid w:val="009B1600"/>
    <w:rsid w:val="009B184C"/>
    <w:rsid w:val="009B235B"/>
    <w:rsid w:val="009B2831"/>
    <w:rsid w:val="009B284B"/>
    <w:rsid w:val="009B2C04"/>
    <w:rsid w:val="009B3704"/>
    <w:rsid w:val="009B3DD3"/>
    <w:rsid w:val="009B4077"/>
    <w:rsid w:val="009B5205"/>
    <w:rsid w:val="009B52A5"/>
    <w:rsid w:val="009B5315"/>
    <w:rsid w:val="009B5432"/>
    <w:rsid w:val="009B615E"/>
    <w:rsid w:val="009B6996"/>
    <w:rsid w:val="009B6A4C"/>
    <w:rsid w:val="009B6BBF"/>
    <w:rsid w:val="009B6C57"/>
    <w:rsid w:val="009B6C7D"/>
    <w:rsid w:val="009B7071"/>
    <w:rsid w:val="009B73C7"/>
    <w:rsid w:val="009B75E4"/>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B92"/>
    <w:rsid w:val="009C1EF5"/>
    <w:rsid w:val="009C224D"/>
    <w:rsid w:val="009C24E5"/>
    <w:rsid w:val="009C3686"/>
    <w:rsid w:val="009C3762"/>
    <w:rsid w:val="009C3E48"/>
    <w:rsid w:val="009C3EA7"/>
    <w:rsid w:val="009C412C"/>
    <w:rsid w:val="009C4295"/>
    <w:rsid w:val="009C4807"/>
    <w:rsid w:val="009C4A9C"/>
    <w:rsid w:val="009C4AB1"/>
    <w:rsid w:val="009C4D7A"/>
    <w:rsid w:val="009C5119"/>
    <w:rsid w:val="009C531D"/>
    <w:rsid w:val="009C54B6"/>
    <w:rsid w:val="009C5548"/>
    <w:rsid w:val="009C575F"/>
    <w:rsid w:val="009C5B1A"/>
    <w:rsid w:val="009C5C47"/>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FB6"/>
    <w:rsid w:val="009D3011"/>
    <w:rsid w:val="009D35AB"/>
    <w:rsid w:val="009D3614"/>
    <w:rsid w:val="009D3707"/>
    <w:rsid w:val="009D39E7"/>
    <w:rsid w:val="009D49B8"/>
    <w:rsid w:val="009D4DD8"/>
    <w:rsid w:val="009D5422"/>
    <w:rsid w:val="009D5C90"/>
    <w:rsid w:val="009D5D12"/>
    <w:rsid w:val="009D5FFD"/>
    <w:rsid w:val="009D6409"/>
    <w:rsid w:val="009D6456"/>
    <w:rsid w:val="009D6602"/>
    <w:rsid w:val="009D6708"/>
    <w:rsid w:val="009D7168"/>
    <w:rsid w:val="009D7207"/>
    <w:rsid w:val="009D7243"/>
    <w:rsid w:val="009E02E7"/>
    <w:rsid w:val="009E0436"/>
    <w:rsid w:val="009E0540"/>
    <w:rsid w:val="009E0670"/>
    <w:rsid w:val="009E0B39"/>
    <w:rsid w:val="009E0EA7"/>
    <w:rsid w:val="009E1E89"/>
    <w:rsid w:val="009E238C"/>
    <w:rsid w:val="009E2712"/>
    <w:rsid w:val="009E2824"/>
    <w:rsid w:val="009E2A7A"/>
    <w:rsid w:val="009E2DF6"/>
    <w:rsid w:val="009E30CF"/>
    <w:rsid w:val="009E32E4"/>
    <w:rsid w:val="009E3494"/>
    <w:rsid w:val="009E3605"/>
    <w:rsid w:val="009E39D4"/>
    <w:rsid w:val="009E3A17"/>
    <w:rsid w:val="009E3DD0"/>
    <w:rsid w:val="009E4DBB"/>
    <w:rsid w:val="009E518F"/>
    <w:rsid w:val="009E57F4"/>
    <w:rsid w:val="009E5CC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F4"/>
    <w:rsid w:val="009F14D5"/>
    <w:rsid w:val="009F14E3"/>
    <w:rsid w:val="009F1607"/>
    <w:rsid w:val="009F1855"/>
    <w:rsid w:val="009F1866"/>
    <w:rsid w:val="009F1B1E"/>
    <w:rsid w:val="009F2017"/>
    <w:rsid w:val="009F2157"/>
    <w:rsid w:val="009F25E1"/>
    <w:rsid w:val="009F2AA2"/>
    <w:rsid w:val="009F2BF8"/>
    <w:rsid w:val="009F3028"/>
    <w:rsid w:val="009F3448"/>
    <w:rsid w:val="009F35A4"/>
    <w:rsid w:val="009F395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DE0"/>
    <w:rsid w:val="00A00DFE"/>
    <w:rsid w:val="00A00F82"/>
    <w:rsid w:val="00A01110"/>
    <w:rsid w:val="00A01C84"/>
    <w:rsid w:val="00A02539"/>
    <w:rsid w:val="00A02786"/>
    <w:rsid w:val="00A02A4E"/>
    <w:rsid w:val="00A02CAF"/>
    <w:rsid w:val="00A03126"/>
    <w:rsid w:val="00A031EB"/>
    <w:rsid w:val="00A039A0"/>
    <w:rsid w:val="00A03A46"/>
    <w:rsid w:val="00A03E34"/>
    <w:rsid w:val="00A03FD5"/>
    <w:rsid w:val="00A042D0"/>
    <w:rsid w:val="00A046CE"/>
    <w:rsid w:val="00A04A59"/>
    <w:rsid w:val="00A05BE5"/>
    <w:rsid w:val="00A0625E"/>
    <w:rsid w:val="00A065EF"/>
    <w:rsid w:val="00A067F5"/>
    <w:rsid w:val="00A06A32"/>
    <w:rsid w:val="00A06E0E"/>
    <w:rsid w:val="00A07012"/>
    <w:rsid w:val="00A07159"/>
    <w:rsid w:val="00A07596"/>
    <w:rsid w:val="00A076A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25F"/>
    <w:rsid w:val="00A1726C"/>
    <w:rsid w:val="00A17348"/>
    <w:rsid w:val="00A17827"/>
    <w:rsid w:val="00A17931"/>
    <w:rsid w:val="00A1794D"/>
    <w:rsid w:val="00A17A1A"/>
    <w:rsid w:val="00A17D42"/>
    <w:rsid w:val="00A2009B"/>
    <w:rsid w:val="00A20637"/>
    <w:rsid w:val="00A208FC"/>
    <w:rsid w:val="00A20AF7"/>
    <w:rsid w:val="00A20B70"/>
    <w:rsid w:val="00A211DB"/>
    <w:rsid w:val="00A21783"/>
    <w:rsid w:val="00A21A5E"/>
    <w:rsid w:val="00A21DDD"/>
    <w:rsid w:val="00A2215C"/>
    <w:rsid w:val="00A22329"/>
    <w:rsid w:val="00A22B58"/>
    <w:rsid w:val="00A22BC4"/>
    <w:rsid w:val="00A23202"/>
    <w:rsid w:val="00A23486"/>
    <w:rsid w:val="00A238E0"/>
    <w:rsid w:val="00A23C5F"/>
    <w:rsid w:val="00A23C61"/>
    <w:rsid w:val="00A23F1B"/>
    <w:rsid w:val="00A24A6D"/>
    <w:rsid w:val="00A24AD5"/>
    <w:rsid w:val="00A2523D"/>
    <w:rsid w:val="00A2536A"/>
    <w:rsid w:val="00A253EB"/>
    <w:rsid w:val="00A25509"/>
    <w:rsid w:val="00A258FE"/>
    <w:rsid w:val="00A25C4A"/>
    <w:rsid w:val="00A25CAE"/>
    <w:rsid w:val="00A262C7"/>
    <w:rsid w:val="00A26460"/>
    <w:rsid w:val="00A27258"/>
    <w:rsid w:val="00A27378"/>
    <w:rsid w:val="00A276A4"/>
    <w:rsid w:val="00A2794E"/>
    <w:rsid w:val="00A30751"/>
    <w:rsid w:val="00A308C4"/>
    <w:rsid w:val="00A30BC8"/>
    <w:rsid w:val="00A3148F"/>
    <w:rsid w:val="00A31AAB"/>
    <w:rsid w:val="00A31B5A"/>
    <w:rsid w:val="00A31D2B"/>
    <w:rsid w:val="00A3219E"/>
    <w:rsid w:val="00A33210"/>
    <w:rsid w:val="00A332E0"/>
    <w:rsid w:val="00A336D2"/>
    <w:rsid w:val="00A338AB"/>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D3A"/>
    <w:rsid w:val="00A36081"/>
    <w:rsid w:val="00A3645A"/>
    <w:rsid w:val="00A36708"/>
    <w:rsid w:val="00A3691A"/>
    <w:rsid w:val="00A36BC4"/>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304A"/>
    <w:rsid w:val="00A43094"/>
    <w:rsid w:val="00A433E5"/>
    <w:rsid w:val="00A433EA"/>
    <w:rsid w:val="00A4380E"/>
    <w:rsid w:val="00A4386B"/>
    <w:rsid w:val="00A43D63"/>
    <w:rsid w:val="00A43F0F"/>
    <w:rsid w:val="00A4412D"/>
    <w:rsid w:val="00A44326"/>
    <w:rsid w:val="00A44EF7"/>
    <w:rsid w:val="00A452E5"/>
    <w:rsid w:val="00A45469"/>
    <w:rsid w:val="00A4562E"/>
    <w:rsid w:val="00A46A4E"/>
    <w:rsid w:val="00A46B02"/>
    <w:rsid w:val="00A46C5B"/>
    <w:rsid w:val="00A46DAA"/>
    <w:rsid w:val="00A46E31"/>
    <w:rsid w:val="00A47532"/>
    <w:rsid w:val="00A475D8"/>
    <w:rsid w:val="00A47A28"/>
    <w:rsid w:val="00A47A5C"/>
    <w:rsid w:val="00A47CA3"/>
    <w:rsid w:val="00A47CDA"/>
    <w:rsid w:val="00A47E84"/>
    <w:rsid w:val="00A47F2A"/>
    <w:rsid w:val="00A50184"/>
    <w:rsid w:val="00A50401"/>
    <w:rsid w:val="00A50614"/>
    <w:rsid w:val="00A50852"/>
    <w:rsid w:val="00A508B5"/>
    <w:rsid w:val="00A509AB"/>
    <w:rsid w:val="00A50C8C"/>
    <w:rsid w:val="00A51DF0"/>
    <w:rsid w:val="00A5215A"/>
    <w:rsid w:val="00A52208"/>
    <w:rsid w:val="00A5272F"/>
    <w:rsid w:val="00A52736"/>
    <w:rsid w:val="00A52D1B"/>
    <w:rsid w:val="00A52F6A"/>
    <w:rsid w:val="00A53867"/>
    <w:rsid w:val="00A53BFD"/>
    <w:rsid w:val="00A53DC8"/>
    <w:rsid w:val="00A5410F"/>
    <w:rsid w:val="00A544F0"/>
    <w:rsid w:val="00A5471E"/>
    <w:rsid w:val="00A54815"/>
    <w:rsid w:val="00A54965"/>
    <w:rsid w:val="00A54E78"/>
    <w:rsid w:val="00A54F58"/>
    <w:rsid w:val="00A550A9"/>
    <w:rsid w:val="00A55288"/>
    <w:rsid w:val="00A55367"/>
    <w:rsid w:val="00A5561B"/>
    <w:rsid w:val="00A55623"/>
    <w:rsid w:val="00A55B2B"/>
    <w:rsid w:val="00A55DE5"/>
    <w:rsid w:val="00A55E42"/>
    <w:rsid w:val="00A565C5"/>
    <w:rsid w:val="00A568DE"/>
    <w:rsid w:val="00A56901"/>
    <w:rsid w:val="00A56B26"/>
    <w:rsid w:val="00A573EA"/>
    <w:rsid w:val="00A5767C"/>
    <w:rsid w:val="00A578C0"/>
    <w:rsid w:val="00A57904"/>
    <w:rsid w:val="00A57E3F"/>
    <w:rsid w:val="00A6014F"/>
    <w:rsid w:val="00A601AF"/>
    <w:rsid w:val="00A602D8"/>
    <w:rsid w:val="00A60655"/>
    <w:rsid w:val="00A60B9E"/>
    <w:rsid w:val="00A60E20"/>
    <w:rsid w:val="00A612A3"/>
    <w:rsid w:val="00A614C7"/>
    <w:rsid w:val="00A61501"/>
    <w:rsid w:val="00A61991"/>
    <w:rsid w:val="00A61B98"/>
    <w:rsid w:val="00A61C53"/>
    <w:rsid w:val="00A61F07"/>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6B14"/>
    <w:rsid w:val="00A673A2"/>
    <w:rsid w:val="00A6769D"/>
    <w:rsid w:val="00A67829"/>
    <w:rsid w:val="00A67A88"/>
    <w:rsid w:val="00A67B07"/>
    <w:rsid w:val="00A67B41"/>
    <w:rsid w:val="00A67D26"/>
    <w:rsid w:val="00A67D9E"/>
    <w:rsid w:val="00A67F1E"/>
    <w:rsid w:val="00A706AF"/>
    <w:rsid w:val="00A71072"/>
    <w:rsid w:val="00A71441"/>
    <w:rsid w:val="00A714C1"/>
    <w:rsid w:val="00A71B58"/>
    <w:rsid w:val="00A71E3F"/>
    <w:rsid w:val="00A71F9F"/>
    <w:rsid w:val="00A71FC5"/>
    <w:rsid w:val="00A72146"/>
    <w:rsid w:val="00A72419"/>
    <w:rsid w:val="00A727BE"/>
    <w:rsid w:val="00A7346F"/>
    <w:rsid w:val="00A7371D"/>
    <w:rsid w:val="00A7407E"/>
    <w:rsid w:val="00A74751"/>
    <w:rsid w:val="00A74979"/>
    <w:rsid w:val="00A752EF"/>
    <w:rsid w:val="00A75631"/>
    <w:rsid w:val="00A7589E"/>
    <w:rsid w:val="00A7604F"/>
    <w:rsid w:val="00A76085"/>
    <w:rsid w:val="00A7614B"/>
    <w:rsid w:val="00A76349"/>
    <w:rsid w:val="00A7641A"/>
    <w:rsid w:val="00A7675B"/>
    <w:rsid w:val="00A7679C"/>
    <w:rsid w:val="00A76FC9"/>
    <w:rsid w:val="00A7713B"/>
    <w:rsid w:val="00A77A5F"/>
    <w:rsid w:val="00A77AEB"/>
    <w:rsid w:val="00A77EB0"/>
    <w:rsid w:val="00A8026F"/>
    <w:rsid w:val="00A80272"/>
    <w:rsid w:val="00A80C79"/>
    <w:rsid w:val="00A81263"/>
    <w:rsid w:val="00A814E8"/>
    <w:rsid w:val="00A81522"/>
    <w:rsid w:val="00A815AA"/>
    <w:rsid w:val="00A81B2F"/>
    <w:rsid w:val="00A8207C"/>
    <w:rsid w:val="00A820BE"/>
    <w:rsid w:val="00A829AC"/>
    <w:rsid w:val="00A82ED5"/>
    <w:rsid w:val="00A830CE"/>
    <w:rsid w:val="00A831E3"/>
    <w:rsid w:val="00A83281"/>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E3"/>
    <w:rsid w:val="00A8745F"/>
    <w:rsid w:val="00A879D2"/>
    <w:rsid w:val="00A903F1"/>
    <w:rsid w:val="00A905C1"/>
    <w:rsid w:val="00A90BC0"/>
    <w:rsid w:val="00A90C74"/>
    <w:rsid w:val="00A90E3A"/>
    <w:rsid w:val="00A90FCD"/>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B01"/>
    <w:rsid w:val="00A95C24"/>
    <w:rsid w:val="00A95D3F"/>
    <w:rsid w:val="00A95E18"/>
    <w:rsid w:val="00A96327"/>
    <w:rsid w:val="00A96496"/>
    <w:rsid w:val="00A96CE5"/>
    <w:rsid w:val="00A9723E"/>
    <w:rsid w:val="00A97E1A"/>
    <w:rsid w:val="00AA0003"/>
    <w:rsid w:val="00AA042B"/>
    <w:rsid w:val="00AA04E5"/>
    <w:rsid w:val="00AA055A"/>
    <w:rsid w:val="00AA0582"/>
    <w:rsid w:val="00AA05C6"/>
    <w:rsid w:val="00AA137B"/>
    <w:rsid w:val="00AA168C"/>
    <w:rsid w:val="00AA17D3"/>
    <w:rsid w:val="00AA225D"/>
    <w:rsid w:val="00AA234F"/>
    <w:rsid w:val="00AA24B8"/>
    <w:rsid w:val="00AA2849"/>
    <w:rsid w:val="00AA2D38"/>
    <w:rsid w:val="00AA3380"/>
    <w:rsid w:val="00AA33AA"/>
    <w:rsid w:val="00AA3D16"/>
    <w:rsid w:val="00AA4265"/>
    <w:rsid w:val="00AA45DA"/>
    <w:rsid w:val="00AA4DEB"/>
    <w:rsid w:val="00AA50AB"/>
    <w:rsid w:val="00AA511A"/>
    <w:rsid w:val="00AA52C6"/>
    <w:rsid w:val="00AA5561"/>
    <w:rsid w:val="00AA585A"/>
    <w:rsid w:val="00AA5869"/>
    <w:rsid w:val="00AA5C58"/>
    <w:rsid w:val="00AA5EFF"/>
    <w:rsid w:val="00AA6172"/>
    <w:rsid w:val="00AA62F7"/>
    <w:rsid w:val="00AA63D9"/>
    <w:rsid w:val="00AA6D2D"/>
    <w:rsid w:val="00AA7047"/>
    <w:rsid w:val="00AA7C36"/>
    <w:rsid w:val="00AA7D07"/>
    <w:rsid w:val="00AA7EC3"/>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02"/>
    <w:rsid w:val="00AB334E"/>
    <w:rsid w:val="00AB335A"/>
    <w:rsid w:val="00AB36A6"/>
    <w:rsid w:val="00AB3A45"/>
    <w:rsid w:val="00AB3A7C"/>
    <w:rsid w:val="00AB3A9D"/>
    <w:rsid w:val="00AB3CFC"/>
    <w:rsid w:val="00AB3E1A"/>
    <w:rsid w:val="00AB4171"/>
    <w:rsid w:val="00AB42E4"/>
    <w:rsid w:val="00AB51FE"/>
    <w:rsid w:val="00AB536A"/>
    <w:rsid w:val="00AB5DB6"/>
    <w:rsid w:val="00AB6161"/>
    <w:rsid w:val="00AB6394"/>
    <w:rsid w:val="00AB64DC"/>
    <w:rsid w:val="00AB6C69"/>
    <w:rsid w:val="00AB6F98"/>
    <w:rsid w:val="00AB7164"/>
    <w:rsid w:val="00AB7668"/>
    <w:rsid w:val="00AB7711"/>
    <w:rsid w:val="00AB784F"/>
    <w:rsid w:val="00AC0389"/>
    <w:rsid w:val="00AC0422"/>
    <w:rsid w:val="00AC04A3"/>
    <w:rsid w:val="00AC116B"/>
    <w:rsid w:val="00AC1307"/>
    <w:rsid w:val="00AC15A9"/>
    <w:rsid w:val="00AC1C68"/>
    <w:rsid w:val="00AC2B0D"/>
    <w:rsid w:val="00AC2B21"/>
    <w:rsid w:val="00AC2FC5"/>
    <w:rsid w:val="00AC3834"/>
    <w:rsid w:val="00AC3BD9"/>
    <w:rsid w:val="00AC3C4E"/>
    <w:rsid w:val="00AC3FF6"/>
    <w:rsid w:val="00AC42A7"/>
    <w:rsid w:val="00AC46D5"/>
    <w:rsid w:val="00AC49C3"/>
    <w:rsid w:val="00AC4D1C"/>
    <w:rsid w:val="00AC54B5"/>
    <w:rsid w:val="00AC58A8"/>
    <w:rsid w:val="00AC5A18"/>
    <w:rsid w:val="00AC5F4D"/>
    <w:rsid w:val="00AC6017"/>
    <w:rsid w:val="00AC64A2"/>
    <w:rsid w:val="00AC669C"/>
    <w:rsid w:val="00AC6B85"/>
    <w:rsid w:val="00AC6CE3"/>
    <w:rsid w:val="00AC6D6F"/>
    <w:rsid w:val="00AC71D1"/>
    <w:rsid w:val="00AC7431"/>
    <w:rsid w:val="00AC7D4D"/>
    <w:rsid w:val="00AD0218"/>
    <w:rsid w:val="00AD0504"/>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CB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0A8C"/>
    <w:rsid w:val="00AE10D1"/>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894"/>
    <w:rsid w:val="00AE499E"/>
    <w:rsid w:val="00AE4CBD"/>
    <w:rsid w:val="00AE4E65"/>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825"/>
    <w:rsid w:val="00AF1A3D"/>
    <w:rsid w:val="00AF1C86"/>
    <w:rsid w:val="00AF1E02"/>
    <w:rsid w:val="00AF1ECF"/>
    <w:rsid w:val="00AF24A4"/>
    <w:rsid w:val="00AF2CBA"/>
    <w:rsid w:val="00AF2DE2"/>
    <w:rsid w:val="00AF2F30"/>
    <w:rsid w:val="00AF2F82"/>
    <w:rsid w:val="00AF2F85"/>
    <w:rsid w:val="00AF3287"/>
    <w:rsid w:val="00AF35F7"/>
    <w:rsid w:val="00AF3702"/>
    <w:rsid w:val="00AF3867"/>
    <w:rsid w:val="00AF3995"/>
    <w:rsid w:val="00AF3A2C"/>
    <w:rsid w:val="00AF3AAA"/>
    <w:rsid w:val="00AF43DE"/>
    <w:rsid w:val="00AF49CE"/>
    <w:rsid w:val="00AF49F7"/>
    <w:rsid w:val="00AF4ADC"/>
    <w:rsid w:val="00AF4EEC"/>
    <w:rsid w:val="00AF5155"/>
    <w:rsid w:val="00AF5583"/>
    <w:rsid w:val="00AF5898"/>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531"/>
    <w:rsid w:val="00B04663"/>
    <w:rsid w:val="00B047A2"/>
    <w:rsid w:val="00B0492A"/>
    <w:rsid w:val="00B04F59"/>
    <w:rsid w:val="00B05209"/>
    <w:rsid w:val="00B0520B"/>
    <w:rsid w:val="00B05CA6"/>
    <w:rsid w:val="00B061DD"/>
    <w:rsid w:val="00B063A8"/>
    <w:rsid w:val="00B06A24"/>
    <w:rsid w:val="00B06C32"/>
    <w:rsid w:val="00B06D62"/>
    <w:rsid w:val="00B0725A"/>
    <w:rsid w:val="00B0732C"/>
    <w:rsid w:val="00B073B0"/>
    <w:rsid w:val="00B07586"/>
    <w:rsid w:val="00B07807"/>
    <w:rsid w:val="00B0796E"/>
    <w:rsid w:val="00B07C55"/>
    <w:rsid w:val="00B07FE2"/>
    <w:rsid w:val="00B105F2"/>
    <w:rsid w:val="00B108D5"/>
    <w:rsid w:val="00B10FC6"/>
    <w:rsid w:val="00B11285"/>
    <w:rsid w:val="00B1177B"/>
    <w:rsid w:val="00B11AFF"/>
    <w:rsid w:val="00B11B8D"/>
    <w:rsid w:val="00B120D8"/>
    <w:rsid w:val="00B12411"/>
    <w:rsid w:val="00B12BA7"/>
    <w:rsid w:val="00B12D19"/>
    <w:rsid w:val="00B1314C"/>
    <w:rsid w:val="00B1339D"/>
    <w:rsid w:val="00B13997"/>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E17"/>
    <w:rsid w:val="00B17E41"/>
    <w:rsid w:val="00B17EA8"/>
    <w:rsid w:val="00B17F20"/>
    <w:rsid w:val="00B20095"/>
    <w:rsid w:val="00B202E8"/>
    <w:rsid w:val="00B205ED"/>
    <w:rsid w:val="00B20A7C"/>
    <w:rsid w:val="00B20B82"/>
    <w:rsid w:val="00B20C87"/>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73E"/>
    <w:rsid w:val="00B269FB"/>
    <w:rsid w:val="00B27116"/>
    <w:rsid w:val="00B27256"/>
    <w:rsid w:val="00B279D3"/>
    <w:rsid w:val="00B27D88"/>
    <w:rsid w:val="00B27DEE"/>
    <w:rsid w:val="00B3007D"/>
    <w:rsid w:val="00B30448"/>
    <w:rsid w:val="00B30620"/>
    <w:rsid w:val="00B30818"/>
    <w:rsid w:val="00B30BAF"/>
    <w:rsid w:val="00B30E7E"/>
    <w:rsid w:val="00B31138"/>
    <w:rsid w:val="00B31157"/>
    <w:rsid w:val="00B31173"/>
    <w:rsid w:val="00B316A1"/>
    <w:rsid w:val="00B31CFC"/>
    <w:rsid w:val="00B31FB6"/>
    <w:rsid w:val="00B31FDF"/>
    <w:rsid w:val="00B32056"/>
    <w:rsid w:val="00B32393"/>
    <w:rsid w:val="00B32948"/>
    <w:rsid w:val="00B32A4A"/>
    <w:rsid w:val="00B3335B"/>
    <w:rsid w:val="00B333B6"/>
    <w:rsid w:val="00B33845"/>
    <w:rsid w:val="00B339D2"/>
    <w:rsid w:val="00B33C2A"/>
    <w:rsid w:val="00B33E7C"/>
    <w:rsid w:val="00B340CF"/>
    <w:rsid w:val="00B345C8"/>
    <w:rsid w:val="00B35089"/>
    <w:rsid w:val="00B354B4"/>
    <w:rsid w:val="00B356ED"/>
    <w:rsid w:val="00B35B7B"/>
    <w:rsid w:val="00B36D86"/>
    <w:rsid w:val="00B36E14"/>
    <w:rsid w:val="00B36FEE"/>
    <w:rsid w:val="00B3750D"/>
    <w:rsid w:val="00B375DE"/>
    <w:rsid w:val="00B378C2"/>
    <w:rsid w:val="00B37977"/>
    <w:rsid w:val="00B40526"/>
    <w:rsid w:val="00B40597"/>
    <w:rsid w:val="00B40709"/>
    <w:rsid w:val="00B4075F"/>
    <w:rsid w:val="00B4076A"/>
    <w:rsid w:val="00B40AD8"/>
    <w:rsid w:val="00B40B25"/>
    <w:rsid w:val="00B40BB6"/>
    <w:rsid w:val="00B40C3C"/>
    <w:rsid w:val="00B40CC0"/>
    <w:rsid w:val="00B40D51"/>
    <w:rsid w:val="00B41021"/>
    <w:rsid w:val="00B4116D"/>
    <w:rsid w:val="00B411BF"/>
    <w:rsid w:val="00B4187D"/>
    <w:rsid w:val="00B41937"/>
    <w:rsid w:val="00B41A96"/>
    <w:rsid w:val="00B41AED"/>
    <w:rsid w:val="00B41F89"/>
    <w:rsid w:val="00B4221A"/>
    <w:rsid w:val="00B42948"/>
    <w:rsid w:val="00B42C57"/>
    <w:rsid w:val="00B42F3F"/>
    <w:rsid w:val="00B42FE1"/>
    <w:rsid w:val="00B434B3"/>
    <w:rsid w:val="00B434E5"/>
    <w:rsid w:val="00B434E8"/>
    <w:rsid w:val="00B437B7"/>
    <w:rsid w:val="00B437D0"/>
    <w:rsid w:val="00B43BFC"/>
    <w:rsid w:val="00B44430"/>
    <w:rsid w:val="00B4459D"/>
    <w:rsid w:val="00B445C5"/>
    <w:rsid w:val="00B448A0"/>
    <w:rsid w:val="00B44923"/>
    <w:rsid w:val="00B4499A"/>
    <w:rsid w:val="00B449F7"/>
    <w:rsid w:val="00B44A77"/>
    <w:rsid w:val="00B44B59"/>
    <w:rsid w:val="00B44D52"/>
    <w:rsid w:val="00B45151"/>
    <w:rsid w:val="00B452AF"/>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D40"/>
    <w:rsid w:val="00B511D4"/>
    <w:rsid w:val="00B514FD"/>
    <w:rsid w:val="00B51714"/>
    <w:rsid w:val="00B517C9"/>
    <w:rsid w:val="00B51902"/>
    <w:rsid w:val="00B51CA3"/>
    <w:rsid w:val="00B51D4D"/>
    <w:rsid w:val="00B52639"/>
    <w:rsid w:val="00B5289A"/>
    <w:rsid w:val="00B52D44"/>
    <w:rsid w:val="00B52E83"/>
    <w:rsid w:val="00B52EED"/>
    <w:rsid w:val="00B52FD1"/>
    <w:rsid w:val="00B52FF4"/>
    <w:rsid w:val="00B5301B"/>
    <w:rsid w:val="00B531B1"/>
    <w:rsid w:val="00B53666"/>
    <w:rsid w:val="00B53699"/>
    <w:rsid w:val="00B538B9"/>
    <w:rsid w:val="00B53EA8"/>
    <w:rsid w:val="00B544FE"/>
    <w:rsid w:val="00B5481B"/>
    <w:rsid w:val="00B54877"/>
    <w:rsid w:val="00B54A1A"/>
    <w:rsid w:val="00B54D11"/>
    <w:rsid w:val="00B557D5"/>
    <w:rsid w:val="00B55890"/>
    <w:rsid w:val="00B55BDE"/>
    <w:rsid w:val="00B562DD"/>
    <w:rsid w:val="00B56308"/>
    <w:rsid w:val="00B56600"/>
    <w:rsid w:val="00B56DD1"/>
    <w:rsid w:val="00B57073"/>
    <w:rsid w:val="00B571DE"/>
    <w:rsid w:val="00B57786"/>
    <w:rsid w:val="00B57A3E"/>
    <w:rsid w:val="00B57AAE"/>
    <w:rsid w:val="00B57B38"/>
    <w:rsid w:val="00B57F52"/>
    <w:rsid w:val="00B6027F"/>
    <w:rsid w:val="00B604BF"/>
    <w:rsid w:val="00B6056C"/>
    <w:rsid w:val="00B60575"/>
    <w:rsid w:val="00B60914"/>
    <w:rsid w:val="00B61583"/>
    <w:rsid w:val="00B615E1"/>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4ED"/>
    <w:rsid w:val="00B66752"/>
    <w:rsid w:val="00B6678B"/>
    <w:rsid w:val="00B66A2B"/>
    <w:rsid w:val="00B66A66"/>
    <w:rsid w:val="00B67233"/>
    <w:rsid w:val="00B675C8"/>
    <w:rsid w:val="00B675D8"/>
    <w:rsid w:val="00B677B8"/>
    <w:rsid w:val="00B7016E"/>
    <w:rsid w:val="00B7034D"/>
    <w:rsid w:val="00B708EC"/>
    <w:rsid w:val="00B70998"/>
    <w:rsid w:val="00B70A2E"/>
    <w:rsid w:val="00B71088"/>
    <w:rsid w:val="00B71974"/>
    <w:rsid w:val="00B71E09"/>
    <w:rsid w:val="00B726FB"/>
    <w:rsid w:val="00B72E4F"/>
    <w:rsid w:val="00B734D7"/>
    <w:rsid w:val="00B73E82"/>
    <w:rsid w:val="00B73F34"/>
    <w:rsid w:val="00B7477E"/>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552"/>
    <w:rsid w:val="00B83993"/>
    <w:rsid w:val="00B83A7B"/>
    <w:rsid w:val="00B83D32"/>
    <w:rsid w:val="00B83DAF"/>
    <w:rsid w:val="00B83F25"/>
    <w:rsid w:val="00B84143"/>
    <w:rsid w:val="00B845F0"/>
    <w:rsid w:val="00B84C9F"/>
    <w:rsid w:val="00B84D7B"/>
    <w:rsid w:val="00B8537A"/>
    <w:rsid w:val="00B854AE"/>
    <w:rsid w:val="00B85DA3"/>
    <w:rsid w:val="00B861EF"/>
    <w:rsid w:val="00B868F3"/>
    <w:rsid w:val="00B86A55"/>
    <w:rsid w:val="00B875EA"/>
    <w:rsid w:val="00B8775E"/>
    <w:rsid w:val="00B87833"/>
    <w:rsid w:val="00B9016F"/>
    <w:rsid w:val="00B903FF"/>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D39"/>
    <w:rsid w:val="00B949ED"/>
    <w:rsid w:val="00B95123"/>
    <w:rsid w:val="00B95134"/>
    <w:rsid w:val="00B952CA"/>
    <w:rsid w:val="00B952D7"/>
    <w:rsid w:val="00B957F0"/>
    <w:rsid w:val="00B95AB2"/>
    <w:rsid w:val="00B95AE7"/>
    <w:rsid w:val="00B95F2F"/>
    <w:rsid w:val="00B95FA3"/>
    <w:rsid w:val="00B9602C"/>
    <w:rsid w:val="00B9607B"/>
    <w:rsid w:val="00B965CB"/>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E5F"/>
    <w:rsid w:val="00BA102A"/>
    <w:rsid w:val="00BA1180"/>
    <w:rsid w:val="00BA147A"/>
    <w:rsid w:val="00BA158A"/>
    <w:rsid w:val="00BA1BE3"/>
    <w:rsid w:val="00BA1D26"/>
    <w:rsid w:val="00BA2059"/>
    <w:rsid w:val="00BA20B9"/>
    <w:rsid w:val="00BA26BC"/>
    <w:rsid w:val="00BA2AD6"/>
    <w:rsid w:val="00BA2C51"/>
    <w:rsid w:val="00BA2E3F"/>
    <w:rsid w:val="00BA3894"/>
    <w:rsid w:val="00BA3A05"/>
    <w:rsid w:val="00BA4068"/>
    <w:rsid w:val="00BA459B"/>
    <w:rsid w:val="00BA4715"/>
    <w:rsid w:val="00BA4751"/>
    <w:rsid w:val="00BA5296"/>
    <w:rsid w:val="00BA590F"/>
    <w:rsid w:val="00BA5BC8"/>
    <w:rsid w:val="00BA5F41"/>
    <w:rsid w:val="00BA60A8"/>
    <w:rsid w:val="00BA665D"/>
    <w:rsid w:val="00BA6A5D"/>
    <w:rsid w:val="00BA6AC6"/>
    <w:rsid w:val="00BA6FCD"/>
    <w:rsid w:val="00BA72C0"/>
    <w:rsid w:val="00BA7300"/>
    <w:rsid w:val="00BA7460"/>
    <w:rsid w:val="00BA76DE"/>
    <w:rsid w:val="00BA7B02"/>
    <w:rsid w:val="00BB0272"/>
    <w:rsid w:val="00BB0B27"/>
    <w:rsid w:val="00BB121E"/>
    <w:rsid w:val="00BB1264"/>
    <w:rsid w:val="00BB15F2"/>
    <w:rsid w:val="00BB1B31"/>
    <w:rsid w:val="00BB1F18"/>
    <w:rsid w:val="00BB1F65"/>
    <w:rsid w:val="00BB218B"/>
    <w:rsid w:val="00BB237B"/>
    <w:rsid w:val="00BB28B0"/>
    <w:rsid w:val="00BB2AD9"/>
    <w:rsid w:val="00BB2F89"/>
    <w:rsid w:val="00BB2FE1"/>
    <w:rsid w:val="00BB3306"/>
    <w:rsid w:val="00BB3C16"/>
    <w:rsid w:val="00BB42F3"/>
    <w:rsid w:val="00BB4F3D"/>
    <w:rsid w:val="00BB4F74"/>
    <w:rsid w:val="00BB5381"/>
    <w:rsid w:val="00BB54B3"/>
    <w:rsid w:val="00BB54C9"/>
    <w:rsid w:val="00BB56DC"/>
    <w:rsid w:val="00BB5926"/>
    <w:rsid w:val="00BB594F"/>
    <w:rsid w:val="00BB5BDA"/>
    <w:rsid w:val="00BB5C1A"/>
    <w:rsid w:val="00BB5CBA"/>
    <w:rsid w:val="00BB62B8"/>
    <w:rsid w:val="00BB6A5D"/>
    <w:rsid w:val="00BB6EE8"/>
    <w:rsid w:val="00BB6FAF"/>
    <w:rsid w:val="00BB76A9"/>
    <w:rsid w:val="00BB7D56"/>
    <w:rsid w:val="00BC0250"/>
    <w:rsid w:val="00BC03C9"/>
    <w:rsid w:val="00BC070D"/>
    <w:rsid w:val="00BC0A58"/>
    <w:rsid w:val="00BC1200"/>
    <w:rsid w:val="00BC12B0"/>
    <w:rsid w:val="00BC1447"/>
    <w:rsid w:val="00BC18A3"/>
    <w:rsid w:val="00BC1B28"/>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400"/>
    <w:rsid w:val="00BC49F1"/>
    <w:rsid w:val="00BC4A80"/>
    <w:rsid w:val="00BC4ED2"/>
    <w:rsid w:val="00BC5286"/>
    <w:rsid w:val="00BC52B9"/>
    <w:rsid w:val="00BC540B"/>
    <w:rsid w:val="00BC5794"/>
    <w:rsid w:val="00BC586B"/>
    <w:rsid w:val="00BC5B84"/>
    <w:rsid w:val="00BC62DD"/>
    <w:rsid w:val="00BC664E"/>
    <w:rsid w:val="00BC6839"/>
    <w:rsid w:val="00BC685D"/>
    <w:rsid w:val="00BC6D3A"/>
    <w:rsid w:val="00BC7245"/>
    <w:rsid w:val="00BC781F"/>
    <w:rsid w:val="00BC786A"/>
    <w:rsid w:val="00BC79FF"/>
    <w:rsid w:val="00BC7BD7"/>
    <w:rsid w:val="00BD02DD"/>
    <w:rsid w:val="00BD03FC"/>
    <w:rsid w:val="00BD04FD"/>
    <w:rsid w:val="00BD068C"/>
    <w:rsid w:val="00BD0920"/>
    <w:rsid w:val="00BD0BE9"/>
    <w:rsid w:val="00BD1EDD"/>
    <w:rsid w:val="00BD1F21"/>
    <w:rsid w:val="00BD1FEA"/>
    <w:rsid w:val="00BD208D"/>
    <w:rsid w:val="00BD25C6"/>
    <w:rsid w:val="00BD2910"/>
    <w:rsid w:val="00BD2C40"/>
    <w:rsid w:val="00BD2FC1"/>
    <w:rsid w:val="00BD34FB"/>
    <w:rsid w:val="00BD4025"/>
    <w:rsid w:val="00BD40B7"/>
    <w:rsid w:val="00BD4225"/>
    <w:rsid w:val="00BD4A09"/>
    <w:rsid w:val="00BD4DDC"/>
    <w:rsid w:val="00BD4DE5"/>
    <w:rsid w:val="00BD4E14"/>
    <w:rsid w:val="00BD5029"/>
    <w:rsid w:val="00BD51EA"/>
    <w:rsid w:val="00BD55C2"/>
    <w:rsid w:val="00BD5BEC"/>
    <w:rsid w:val="00BD5ED2"/>
    <w:rsid w:val="00BD604A"/>
    <w:rsid w:val="00BD6210"/>
    <w:rsid w:val="00BD646E"/>
    <w:rsid w:val="00BD66AA"/>
    <w:rsid w:val="00BD6A8A"/>
    <w:rsid w:val="00BD6BFE"/>
    <w:rsid w:val="00BD6F90"/>
    <w:rsid w:val="00BD72C1"/>
    <w:rsid w:val="00BE02F5"/>
    <w:rsid w:val="00BE0332"/>
    <w:rsid w:val="00BE04CE"/>
    <w:rsid w:val="00BE0ACE"/>
    <w:rsid w:val="00BE108C"/>
    <w:rsid w:val="00BE1382"/>
    <w:rsid w:val="00BE15DB"/>
    <w:rsid w:val="00BE1A6B"/>
    <w:rsid w:val="00BE1BE2"/>
    <w:rsid w:val="00BE1CCE"/>
    <w:rsid w:val="00BE1D9D"/>
    <w:rsid w:val="00BE1DA6"/>
    <w:rsid w:val="00BE22BF"/>
    <w:rsid w:val="00BE22DE"/>
    <w:rsid w:val="00BE2958"/>
    <w:rsid w:val="00BE2BEC"/>
    <w:rsid w:val="00BE2BF6"/>
    <w:rsid w:val="00BE2DDD"/>
    <w:rsid w:val="00BE3070"/>
    <w:rsid w:val="00BE3099"/>
    <w:rsid w:val="00BE3303"/>
    <w:rsid w:val="00BE3DFB"/>
    <w:rsid w:val="00BE4036"/>
    <w:rsid w:val="00BE44C4"/>
    <w:rsid w:val="00BE4910"/>
    <w:rsid w:val="00BE4922"/>
    <w:rsid w:val="00BE4CEA"/>
    <w:rsid w:val="00BE4D1E"/>
    <w:rsid w:val="00BE4F04"/>
    <w:rsid w:val="00BE5895"/>
    <w:rsid w:val="00BE5963"/>
    <w:rsid w:val="00BE5B2E"/>
    <w:rsid w:val="00BE608D"/>
    <w:rsid w:val="00BE60CF"/>
    <w:rsid w:val="00BE63EF"/>
    <w:rsid w:val="00BE64BD"/>
    <w:rsid w:val="00BE6FAB"/>
    <w:rsid w:val="00BE6FB0"/>
    <w:rsid w:val="00BE6FBF"/>
    <w:rsid w:val="00BE701C"/>
    <w:rsid w:val="00BE71D9"/>
    <w:rsid w:val="00BE7660"/>
    <w:rsid w:val="00BE77D8"/>
    <w:rsid w:val="00BE7B5E"/>
    <w:rsid w:val="00BE7B7D"/>
    <w:rsid w:val="00BE7C39"/>
    <w:rsid w:val="00BF00C3"/>
    <w:rsid w:val="00BF01C1"/>
    <w:rsid w:val="00BF01EE"/>
    <w:rsid w:val="00BF0779"/>
    <w:rsid w:val="00BF0AD6"/>
    <w:rsid w:val="00BF0F0F"/>
    <w:rsid w:val="00BF10AA"/>
    <w:rsid w:val="00BF11B4"/>
    <w:rsid w:val="00BF1559"/>
    <w:rsid w:val="00BF191D"/>
    <w:rsid w:val="00BF1F38"/>
    <w:rsid w:val="00BF21B1"/>
    <w:rsid w:val="00BF262A"/>
    <w:rsid w:val="00BF268C"/>
    <w:rsid w:val="00BF26BC"/>
    <w:rsid w:val="00BF2BD9"/>
    <w:rsid w:val="00BF3111"/>
    <w:rsid w:val="00BF317E"/>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00"/>
    <w:rsid w:val="00BF763C"/>
    <w:rsid w:val="00BF7722"/>
    <w:rsid w:val="00BF7863"/>
    <w:rsid w:val="00BF7899"/>
    <w:rsid w:val="00BF7C77"/>
    <w:rsid w:val="00C00835"/>
    <w:rsid w:val="00C00E31"/>
    <w:rsid w:val="00C013DF"/>
    <w:rsid w:val="00C016B1"/>
    <w:rsid w:val="00C0176C"/>
    <w:rsid w:val="00C01A3F"/>
    <w:rsid w:val="00C01F49"/>
    <w:rsid w:val="00C0248F"/>
    <w:rsid w:val="00C02BD3"/>
    <w:rsid w:val="00C0302E"/>
    <w:rsid w:val="00C03290"/>
    <w:rsid w:val="00C0398E"/>
    <w:rsid w:val="00C03B5C"/>
    <w:rsid w:val="00C03ED7"/>
    <w:rsid w:val="00C04DE5"/>
    <w:rsid w:val="00C04FC7"/>
    <w:rsid w:val="00C05213"/>
    <w:rsid w:val="00C05D79"/>
    <w:rsid w:val="00C06070"/>
    <w:rsid w:val="00C06114"/>
    <w:rsid w:val="00C061B6"/>
    <w:rsid w:val="00C06247"/>
    <w:rsid w:val="00C06431"/>
    <w:rsid w:val="00C06591"/>
    <w:rsid w:val="00C0664A"/>
    <w:rsid w:val="00C06D1D"/>
    <w:rsid w:val="00C0764B"/>
    <w:rsid w:val="00C078A0"/>
    <w:rsid w:val="00C07ED4"/>
    <w:rsid w:val="00C104B3"/>
    <w:rsid w:val="00C10892"/>
    <w:rsid w:val="00C10CC2"/>
    <w:rsid w:val="00C110B1"/>
    <w:rsid w:val="00C1124F"/>
    <w:rsid w:val="00C112F4"/>
    <w:rsid w:val="00C116E4"/>
    <w:rsid w:val="00C11A87"/>
    <w:rsid w:val="00C11AC4"/>
    <w:rsid w:val="00C12083"/>
    <w:rsid w:val="00C12145"/>
    <w:rsid w:val="00C128A0"/>
    <w:rsid w:val="00C128C5"/>
    <w:rsid w:val="00C12AEA"/>
    <w:rsid w:val="00C13773"/>
    <w:rsid w:val="00C13E6D"/>
    <w:rsid w:val="00C140C5"/>
    <w:rsid w:val="00C1416F"/>
    <w:rsid w:val="00C142DE"/>
    <w:rsid w:val="00C142E0"/>
    <w:rsid w:val="00C14418"/>
    <w:rsid w:val="00C14446"/>
    <w:rsid w:val="00C14885"/>
    <w:rsid w:val="00C148DF"/>
    <w:rsid w:val="00C14AFA"/>
    <w:rsid w:val="00C14FD8"/>
    <w:rsid w:val="00C15AEB"/>
    <w:rsid w:val="00C15C68"/>
    <w:rsid w:val="00C15FA1"/>
    <w:rsid w:val="00C160E6"/>
    <w:rsid w:val="00C16337"/>
    <w:rsid w:val="00C16757"/>
    <w:rsid w:val="00C1698D"/>
    <w:rsid w:val="00C169DD"/>
    <w:rsid w:val="00C177A2"/>
    <w:rsid w:val="00C17C08"/>
    <w:rsid w:val="00C17C0E"/>
    <w:rsid w:val="00C202A5"/>
    <w:rsid w:val="00C2045F"/>
    <w:rsid w:val="00C20B44"/>
    <w:rsid w:val="00C20CDE"/>
    <w:rsid w:val="00C20D13"/>
    <w:rsid w:val="00C20F24"/>
    <w:rsid w:val="00C20F9A"/>
    <w:rsid w:val="00C2100A"/>
    <w:rsid w:val="00C21576"/>
    <w:rsid w:val="00C2168A"/>
    <w:rsid w:val="00C21793"/>
    <w:rsid w:val="00C2212E"/>
    <w:rsid w:val="00C22272"/>
    <w:rsid w:val="00C224DB"/>
    <w:rsid w:val="00C226E0"/>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365"/>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9DF"/>
    <w:rsid w:val="00C30FFD"/>
    <w:rsid w:val="00C31346"/>
    <w:rsid w:val="00C31452"/>
    <w:rsid w:val="00C31467"/>
    <w:rsid w:val="00C3198A"/>
    <w:rsid w:val="00C31A47"/>
    <w:rsid w:val="00C31FDD"/>
    <w:rsid w:val="00C3208D"/>
    <w:rsid w:val="00C32590"/>
    <w:rsid w:val="00C325B6"/>
    <w:rsid w:val="00C327A2"/>
    <w:rsid w:val="00C3381C"/>
    <w:rsid w:val="00C338D1"/>
    <w:rsid w:val="00C340B9"/>
    <w:rsid w:val="00C34138"/>
    <w:rsid w:val="00C3435B"/>
    <w:rsid w:val="00C3538B"/>
    <w:rsid w:val="00C353F1"/>
    <w:rsid w:val="00C35732"/>
    <w:rsid w:val="00C35923"/>
    <w:rsid w:val="00C35AAC"/>
    <w:rsid w:val="00C35E77"/>
    <w:rsid w:val="00C3600D"/>
    <w:rsid w:val="00C366CE"/>
    <w:rsid w:val="00C36A90"/>
    <w:rsid w:val="00C36C9E"/>
    <w:rsid w:val="00C37165"/>
    <w:rsid w:val="00C3716D"/>
    <w:rsid w:val="00C37692"/>
    <w:rsid w:val="00C3792D"/>
    <w:rsid w:val="00C37BE2"/>
    <w:rsid w:val="00C400D1"/>
    <w:rsid w:val="00C4016A"/>
    <w:rsid w:val="00C4020F"/>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1F8F"/>
    <w:rsid w:val="00C42376"/>
    <w:rsid w:val="00C427F4"/>
    <w:rsid w:val="00C4281E"/>
    <w:rsid w:val="00C42B1B"/>
    <w:rsid w:val="00C43281"/>
    <w:rsid w:val="00C432AA"/>
    <w:rsid w:val="00C432FA"/>
    <w:rsid w:val="00C43947"/>
    <w:rsid w:val="00C4394F"/>
    <w:rsid w:val="00C45163"/>
    <w:rsid w:val="00C451B3"/>
    <w:rsid w:val="00C45480"/>
    <w:rsid w:val="00C45EB4"/>
    <w:rsid w:val="00C46172"/>
    <w:rsid w:val="00C46550"/>
    <w:rsid w:val="00C46E43"/>
    <w:rsid w:val="00C46E98"/>
    <w:rsid w:val="00C47596"/>
    <w:rsid w:val="00C47633"/>
    <w:rsid w:val="00C47CD6"/>
    <w:rsid w:val="00C5074C"/>
    <w:rsid w:val="00C50998"/>
    <w:rsid w:val="00C50E58"/>
    <w:rsid w:val="00C5105A"/>
    <w:rsid w:val="00C513B8"/>
    <w:rsid w:val="00C5160C"/>
    <w:rsid w:val="00C519BB"/>
    <w:rsid w:val="00C51A3B"/>
    <w:rsid w:val="00C51BBC"/>
    <w:rsid w:val="00C521C4"/>
    <w:rsid w:val="00C525C7"/>
    <w:rsid w:val="00C52982"/>
    <w:rsid w:val="00C52A94"/>
    <w:rsid w:val="00C52D9E"/>
    <w:rsid w:val="00C531E7"/>
    <w:rsid w:val="00C53442"/>
    <w:rsid w:val="00C53652"/>
    <w:rsid w:val="00C53DF8"/>
    <w:rsid w:val="00C53FBE"/>
    <w:rsid w:val="00C54179"/>
    <w:rsid w:val="00C541C1"/>
    <w:rsid w:val="00C54206"/>
    <w:rsid w:val="00C54673"/>
    <w:rsid w:val="00C546F7"/>
    <w:rsid w:val="00C5488B"/>
    <w:rsid w:val="00C551AA"/>
    <w:rsid w:val="00C551B9"/>
    <w:rsid w:val="00C55813"/>
    <w:rsid w:val="00C55A11"/>
    <w:rsid w:val="00C55A7A"/>
    <w:rsid w:val="00C55D94"/>
    <w:rsid w:val="00C55E18"/>
    <w:rsid w:val="00C56262"/>
    <w:rsid w:val="00C5632B"/>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2279"/>
    <w:rsid w:val="00C6239D"/>
    <w:rsid w:val="00C623ED"/>
    <w:rsid w:val="00C62483"/>
    <w:rsid w:val="00C627D4"/>
    <w:rsid w:val="00C628BA"/>
    <w:rsid w:val="00C62D5D"/>
    <w:rsid w:val="00C63042"/>
    <w:rsid w:val="00C63218"/>
    <w:rsid w:val="00C632D9"/>
    <w:rsid w:val="00C635FC"/>
    <w:rsid w:val="00C64DD2"/>
    <w:rsid w:val="00C64E4A"/>
    <w:rsid w:val="00C6521A"/>
    <w:rsid w:val="00C652A6"/>
    <w:rsid w:val="00C65F7C"/>
    <w:rsid w:val="00C661B1"/>
    <w:rsid w:val="00C66B50"/>
    <w:rsid w:val="00C66F7A"/>
    <w:rsid w:val="00C670B9"/>
    <w:rsid w:val="00C67480"/>
    <w:rsid w:val="00C6779B"/>
    <w:rsid w:val="00C67B4F"/>
    <w:rsid w:val="00C67DF5"/>
    <w:rsid w:val="00C707AC"/>
    <w:rsid w:val="00C70A8C"/>
    <w:rsid w:val="00C7152B"/>
    <w:rsid w:val="00C716B7"/>
    <w:rsid w:val="00C716BE"/>
    <w:rsid w:val="00C71776"/>
    <w:rsid w:val="00C71811"/>
    <w:rsid w:val="00C71825"/>
    <w:rsid w:val="00C71E8B"/>
    <w:rsid w:val="00C71F09"/>
    <w:rsid w:val="00C71F9B"/>
    <w:rsid w:val="00C72183"/>
    <w:rsid w:val="00C72333"/>
    <w:rsid w:val="00C723D1"/>
    <w:rsid w:val="00C72424"/>
    <w:rsid w:val="00C7243A"/>
    <w:rsid w:val="00C724B7"/>
    <w:rsid w:val="00C72565"/>
    <w:rsid w:val="00C72962"/>
    <w:rsid w:val="00C72B39"/>
    <w:rsid w:val="00C72B6B"/>
    <w:rsid w:val="00C72CA5"/>
    <w:rsid w:val="00C72CE8"/>
    <w:rsid w:val="00C73558"/>
    <w:rsid w:val="00C737C1"/>
    <w:rsid w:val="00C738F7"/>
    <w:rsid w:val="00C73931"/>
    <w:rsid w:val="00C73EA2"/>
    <w:rsid w:val="00C742E9"/>
    <w:rsid w:val="00C752BB"/>
    <w:rsid w:val="00C75C29"/>
    <w:rsid w:val="00C76D4C"/>
    <w:rsid w:val="00C76DE6"/>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235"/>
    <w:rsid w:val="00C81542"/>
    <w:rsid w:val="00C819B9"/>
    <w:rsid w:val="00C8201F"/>
    <w:rsid w:val="00C8249E"/>
    <w:rsid w:val="00C82BCD"/>
    <w:rsid w:val="00C82F3E"/>
    <w:rsid w:val="00C8302F"/>
    <w:rsid w:val="00C83267"/>
    <w:rsid w:val="00C83CB2"/>
    <w:rsid w:val="00C844F4"/>
    <w:rsid w:val="00C846E7"/>
    <w:rsid w:val="00C84ADA"/>
    <w:rsid w:val="00C84B10"/>
    <w:rsid w:val="00C85858"/>
    <w:rsid w:val="00C85904"/>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2AE"/>
    <w:rsid w:val="00C927AA"/>
    <w:rsid w:val="00C92825"/>
    <w:rsid w:val="00C928A0"/>
    <w:rsid w:val="00C92A69"/>
    <w:rsid w:val="00C92DF6"/>
    <w:rsid w:val="00C92E05"/>
    <w:rsid w:val="00C92ECA"/>
    <w:rsid w:val="00C930AA"/>
    <w:rsid w:val="00C930BC"/>
    <w:rsid w:val="00C93177"/>
    <w:rsid w:val="00C932D7"/>
    <w:rsid w:val="00C93F62"/>
    <w:rsid w:val="00C94180"/>
    <w:rsid w:val="00C94455"/>
    <w:rsid w:val="00C9479A"/>
    <w:rsid w:val="00C94A63"/>
    <w:rsid w:val="00C94DBC"/>
    <w:rsid w:val="00C95136"/>
    <w:rsid w:val="00C95600"/>
    <w:rsid w:val="00C95D7E"/>
    <w:rsid w:val="00C963B0"/>
    <w:rsid w:val="00C96483"/>
    <w:rsid w:val="00C96AB9"/>
    <w:rsid w:val="00C96CA2"/>
    <w:rsid w:val="00C96D76"/>
    <w:rsid w:val="00C972AB"/>
    <w:rsid w:val="00C972F5"/>
    <w:rsid w:val="00C9759E"/>
    <w:rsid w:val="00C97C2C"/>
    <w:rsid w:val="00C97D28"/>
    <w:rsid w:val="00CA02E7"/>
    <w:rsid w:val="00CA050C"/>
    <w:rsid w:val="00CA05A5"/>
    <w:rsid w:val="00CA0665"/>
    <w:rsid w:val="00CA09AE"/>
    <w:rsid w:val="00CA09CD"/>
    <w:rsid w:val="00CA0C05"/>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07"/>
    <w:rsid w:val="00CA6C55"/>
    <w:rsid w:val="00CA6F7A"/>
    <w:rsid w:val="00CA70DE"/>
    <w:rsid w:val="00CA7385"/>
    <w:rsid w:val="00CA746A"/>
    <w:rsid w:val="00CA795B"/>
    <w:rsid w:val="00CA7BF4"/>
    <w:rsid w:val="00CB0437"/>
    <w:rsid w:val="00CB074D"/>
    <w:rsid w:val="00CB08BF"/>
    <w:rsid w:val="00CB0C2E"/>
    <w:rsid w:val="00CB0E8B"/>
    <w:rsid w:val="00CB15D3"/>
    <w:rsid w:val="00CB16FB"/>
    <w:rsid w:val="00CB17A0"/>
    <w:rsid w:val="00CB1A2C"/>
    <w:rsid w:val="00CB1A77"/>
    <w:rsid w:val="00CB1C92"/>
    <w:rsid w:val="00CB20E5"/>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916"/>
    <w:rsid w:val="00CC0252"/>
    <w:rsid w:val="00CC02C8"/>
    <w:rsid w:val="00CC03C7"/>
    <w:rsid w:val="00CC0816"/>
    <w:rsid w:val="00CC0A50"/>
    <w:rsid w:val="00CC0E1F"/>
    <w:rsid w:val="00CC0FA4"/>
    <w:rsid w:val="00CC1371"/>
    <w:rsid w:val="00CC17BF"/>
    <w:rsid w:val="00CC1D8F"/>
    <w:rsid w:val="00CC20F2"/>
    <w:rsid w:val="00CC21F1"/>
    <w:rsid w:val="00CC25F5"/>
    <w:rsid w:val="00CC2ABD"/>
    <w:rsid w:val="00CC2D67"/>
    <w:rsid w:val="00CC3211"/>
    <w:rsid w:val="00CC361C"/>
    <w:rsid w:val="00CC44F3"/>
    <w:rsid w:val="00CC4929"/>
    <w:rsid w:val="00CC4A36"/>
    <w:rsid w:val="00CC4D9C"/>
    <w:rsid w:val="00CC4E47"/>
    <w:rsid w:val="00CC57CE"/>
    <w:rsid w:val="00CC5842"/>
    <w:rsid w:val="00CC5857"/>
    <w:rsid w:val="00CC586A"/>
    <w:rsid w:val="00CC5F2E"/>
    <w:rsid w:val="00CC5F7A"/>
    <w:rsid w:val="00CC6168"/>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404"/>
    <w:rsid w:val="00CD1817"/>
    <w:rsid w:val="00CD1C75"/>
    <w:rsid w:val="00CD1D59"/>
    <w:rsid w:val="00CD1E20"/>
    <w:rsid w:val="00CD1F29"/>
    <w:rsid w:val="00CD1FB3"/>
    <w:rsid w:val="00CD2D96"/>
    <w:rsid w:val="00CD3254"/>
    <w:rsid w:val="00CD354A"/>
    <w:rsid w:val="00CD3580"/>
    <w:rsid w:val="00CD38D1"/>
    <w:rsid w:val="00CD4240"/>
    <w:rsid w:val="00CD44D5"/>
    <w:rsid w:val="00CD473E"/>
    <w:rsid w:val="00CD47F2"/>
    <w:rsid w:val="00CD48CC"/>
    <w:rsid w:val="00CD4979"/>
    <w:rsid w:val="00CD4D40"/>
    <w:rsid w:val="00CD51FC"/>
    <w:rsid w:val="00CD5876"/>
    <w:rsid w:val="00CD5B40"/>
    <w:rsid w:val="00CD5D22"/>
    <w:rsid w:val="00CD5EB8"/>
    <w:rsid w:val="00CD60AA"/>
    <w:rsid w:val="00CD6835"/>
    <w:rsid w:val="00CD69B1"/>
    <w:rsid w:val="00CD6A25"/>
    <w:rsid w:val="00CD709C"/>
    <w:rsid w:val="00CD70AA"/>
    <w:rsid w:val="00CD72EA"/>
    <w:rsid w:val="00CD7537"/>
    <w:rsid w:val="00CD75B4"/>
    <w:rsid w:val="00CD75C7"/>
    <w:rsid w:val="00CE04E5"/>
    <w:rsid w:val="00CE0637"/>
    <w:rsid w:val="00CE06F2"/>
    <w:rsid w:val="00CE0747"/>
    <w:rsid w:val="00CE0BC6"/>
    <w:rsid w:val="00CE0E05"/>
    <w:rsid w:val="00CE1152"/>
    <w:rsid w:val="00CE118F"/>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E756D"/>
    <w:rsid w:val="00CF00C3"/>
    <w:rsid w:val="00CF0B9C"/>
    <w:rsid w:val="00CF0BDC"/>
    <w:rsid w:val="00CF150A"/>
    <w:rsid w:val="00CF17FD"/>
    <w:rsid w:val="00CF1903"/>
    <w:rsid w:val="00CF19AF"/>
    <w:rsid w:val="00CF19FE"/>
    <w:rsid w:val="00CF1A98"/>
    <w:rsid w:val="00CF1BB9"/>
    <w:rsid w:val="00CF2041"/>
    <w:rsid w:val="00CF2701"/>
    <w:rsid w:val="00CF2BA0"/>
    <w:rsid w:val="00CF2BBC"/>
    <w:rsid w:val="00CF2CE1"/>
    <w:rsid w:val="00CF2DE3"/>
    <w:rsid w:val="00CF30C1"/>
    <w:rsid w:val="00CF3403"/>
    <w:rsid w:val="00CF34D2"/>
    <w:rsid w:val="00CF35C9"/>
    <w:rsid w:val="00CF363C"/>
    <w:rsid w:val="00CF3B61"/>
    <w:rsid w:val="00CF3DC1"/>
    <w:rsid w:val="00CF3E1F"/>
    <w:rsid w:val="00CF41FE"/>
    <w:rsid w:val="00CF461F"/>
    <w:rsid w:val="00CF48B9"/>
    <w:rsid w:val="00CF4FE4"/>
    <w:rsid w:val="00CF54EB"/>
    <w:rsid w:val="00CF5A30"/>
    <w:rsid w:val="00CF6042"/>
    <w:rsid w:val="00CF6142"/>
    <w:rsid w:val="00CF61D2"/>
    <w:rsid w:val="00CF631B"/>
    <w:rsid w:val="00CF65E5"/>
    <w:rsid w:val="00CF66BB"/>
    <w:rsid w:val="00CF67E1"/>
    <w:rsid w:val="00CF69D8"/>
    <w:rsid w:val="00CF6B05"/>
    <w:rsid w:val="00CF6CF5"/>
    <w:rsid w:val="00CF6D25"/>
    <w:rsid w:val="00CF6F6F"/>
    <w:rsid w:val="00CF7F1C"/>
    <w:rsid w:val="00D00072"/>
    <w:rsid w:val="00D00193"/>
    <w:rsid w:val="00D002A1"/>
    <w:rsid w:val="00D00EB5"/>
    <w:rsid w:val="00D00FB0"/>
    <w:rsid w:val="00D01525"/>
    <w:rsid w:val="00D01A09"/>
    <w:rsid w:val="00D01DAA"/>
    <w:rsid w:val="00D024DC"/>
    <w:rsid w:val="00D02816"/>
    <w:rsid w:val="00D02BD1"/>
    <w:rsid w:val="00D02C2F"/>
    <w:rsid w:val="00D02D47"/>
    <w:rsid w:val="00D02FF6"/>
    <w:rsid w:val="00D03016"/>
    <w:rsid w:val="00D030D9"/>
    <w:rsid w:val="00D032A4"/>
    <w:rsid w:val="00D0362E"/>
    <w:rsid w:val="00D036D3"/>
    <w:rsid w:val="00D03890"/>
    <w:rsid w:val="00D038CF"/>
    <w:rsid w:val="00D03F43"/>
    <w:rsid w:val="00D04B91"/>
    <w:rsid w:val="00D05328"/>
    <w:rsid w:val="00D0542D"/>
    <w:rsid w:val="00D056CE"/>
    <w:rsid w:val="00D05894"/>
    <w:rsid w:val="00D05A40"/>
    <w:rsid w:val="00D05C4A"/>
    <w:rsid w:val="00D05D3E"/>
    <w:rsid w:val="00D061AA"/>
    <w:rsid w:val="00D06526"/>
    <w:rsid w:val="00D0682B"/>
    <w:rsid w:val="00D068E7"/>
    <w:rsid w:val="00D06C48"/>
    <w:rsid w:val="00D06CC2"/>
    <w:rsid w:val="00D0705D"/>
    <w:rsid w:val="00D07419"/>
    <w:rsid w:val="00D075ED"/>
    <w:rsid w:val="00D07BD6"/>
    <w:rsid w:val="00D07CBD"/>
    <w:rsid w:val="00D1032A"/>
    <w:rsid w:val="00D10477"/>
    <w:rsid w:val="00D1078A"/>
    <w:rsid w:val="00D10E44"/>
    <w:rsid w:val="00D11058"/>
    <w:rsid w:val="00D11337"/>
    <w:rsid w:val="00D117DD"/>
    <w:rsid w:val="00D118D3"/>
    <w:rsid w:val="00D11F94"/>
    <w:rsid w:val="00D1207D"/>
    <w:rsid w:val="00D12315"/>
    <w:rsid w:val="00D123C8"/>
    <w:rsid w:val="00D1281A"/>
    <w:rsid w:val="00D12919"/>
    <w:rsid w:val="00D129C9"/>
    <w:rsid w:val="00D12BF7"/>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BB9"/>
    <w:rsid w:val="00D16CF1"/>
    <w:rsid w:val="00D16DAF"/>
    <w:rsid w:val="00D16DCA"/>
    <w:rsid w:val="00D16E40"/>
    <w:rsid w:val="00D17115"/>
    <w:rsid w:val="00D172E9"/>
    <w:rsid w:val="00D17B62"/>
    <w:rsid w:val="00D20334"/>
    <w:rsid w:val="00D20508"/>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C0E"/>
    <w:rsid w:val="00D22FBA"/>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4BD"/>
    <w:rsid w:val="00D32552"/>
    <w:rsid w:val="00D3287E"/>
    <w:rsid w:val="00D32C48"/>
    <w:rsid w:val="00D32D4B"/>
    <w:rsid w:val="00D32FBC"/>
    <w:rsid w:val="00D33220"/>
    <w:rsid w:val="00D333C9"/>
    <w:rsid w:val="00D33C1B"/>
    <w:rsid w:val="00D33DD6"/>
    <w:rsid w:val="00D3433C"/>
    <w:rsid w:val="00D344D6"/>
    <w:rsid w:val="00D347A6"/>
    <w:rsid w:val="00D34AF6"/>
    <w:rsid w:val="00D34D7A"/>
    <w:rsid w:val="00D34E51"/>
    <w:rsid w:val="00D35058"/>
    <w:rsid w:val="00D3524B"/>
    <w:rsid w:val="00D356BC"/>
    <w:rsid w:val="00D35735"/>
    <w:rsid w:val="00D35758"/>
    <w:rsid w:val="00D35DF3"/>
    <w:rsid w:val="00D35E79"/>
    <w:rsid w:val="00D36096"/>
    <w:rsid w:val="00D36304"/>
    <w:rsid w:val="00D36390"/>
    <w:rsid w:val="00D36CBF"/>
    <w:rsid w:val="00D371C2"/>
    <w:rsid w:val="00D372FC"/>
    <w:rsid w:val="00D37365"/>
    <w:rsid w:val="00D375D3"/>
    <w:rsid w:val="00D37855"/>
    <w:rsid w:val="00D37881"/>
    <w:rsid w:val="00D40164"/>
    <w:rsid w:val="00D401EE"/>
    <w:rsid w:val="00D40318"/>
    <w:rsid w:val="00D40902"/>
    <w:rsid w:val="00D40A3B"/>
    <w:rsid w:val="00D40E39"/>
    <w:rsid w:val="00D4168E"/>
    <w:rsid w:val="00D416CF"/>
    <w:rsid w:val="00D41C25"/>
    <w:rsid w:val="00D41E70"/>
    <w:rsid w:val="00D420E1"/>
    <w:rsid w:val="00D42AD6"/>
    <w:rsid w:val="00D42C4C"/>
    <w:rsid w:val="00D431AE"/>
    <w:rsid w:val="00D43312"/>
    <w:rsid w:val="00D434FD"/>
    <w:rsid w:val="00D43726"/>
    <w:rsid w:val="00D44162"/>
    <w:rsid w:val="00D4447E"/>
    <w:rsid w:val="00D44ACA"/>
    <w:rsid w:val="00D44BC8"/>
    <w:rsid w:val="00D44E63"/>
    <w:rsid w:val="00D44E6E"/>
    <w:rsid w:val="00D44F72"/>
    <w:rsid w:val="00D4504B"/>
    <w:rsid w:val="00D451F3"/>
    <w:rsid w:val="00D4652D"/>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1F6E"/>
    <w:rsid w:val="00D52558"/>
    <w:rsid w:val="00D529DB"/>
    <w:rsid w:val="00D52E0E"/>
    <w:rsid w:val="00D52E2F"/>
    <w:rsid w:val="00D53002"/>
    <w:rsid w:val="00D53B07"/>
    <w:rsid w:val="00D54450"/>
    <w:rsid w:val="00D54496"/>
    <w:rsid w:val="00D54587"/>
    <w:rsid w:val="00D54888"/>
    <w:rsid w:val="00D54DB9"/>
    <w:rsid w:val="00D54EBA"/>
    <w:rsid w:val="00D54FA9"/>
    <w:rsid w:val="00D55353"/>
    <w:rsid w:val="00D55374"/>
    <w:rsid w:val="00D55562"/>
    <w:rsid w:val="00D55750"/>
    <w:rsid w:val="00D55934"/>
    <w:rsid w:val="00D55987"/>
    <w:rsid w:val="00D55A40"/>
    <w:rsid w:val="00D55E71"/>
    <w:rsid w:val="00D561F1"/>
    <w:rsid w:val="00D5629E"/>
    <w:rsid w:val="00D564CB"/>
    <w:rsid w:val="00D56B9A"/>
    <w:rsid w:val="00D56DCC"/>
    <w:rsid w:val="00D56E98"/>
    <w:rsid w:val="00D5706E"/>
    <w:rsid w:val="00D57174"/>
    <w:rsid w:val="00D5732C"/>
    <w:rsid w:val="00D57483"/>
    <w:rsid w:val="00D5761C"/>
    <w:rsid w:val="00D57687"/>
    <w:rsid w:val="00D577C2"/>
    <w:rsid w:val="00D57F30"/>
    <w:rsid w:val="00D607F0"/>
    <w:rsid w:val="00D608A6"/>
    <w:rsid w:val="00D60975"/>
    <w:rsid w:val="00D61231"/>
    <w:rsid w:val="00D612D6"/>
    <w:rsid w:val="00D617D4"/>
    <w:rsid w:val="00D61A60"/>
    <w:rsid w:val="00D61ABA"/>
    <w:rsid w:val="00D61EAB"/>
    <w:rsid w:val="00D623D4"/>
    <w:rsid w:val="00D625B0"/>
    <w:rsid w:val="00D629A7"/>
    <w:rsid w:val="00D62AF3"/>
    <w:rsid w:val="00D63484"/>
    <w:rsid w:val="00D6370F"/>
    <w:rsid w:val="00D64560"/>
    <w:rsid w:val="00D64601"/>
    <w:rsid w:val="00D647D0"/>
    <w:rsid w:val="00D6558A"/>
    <w:rsid w:val="00D6559A"/>
    <w:rsid w:val="00D65B37"/>
    <w:rsid w:val="00D66499"/>
    <w:rsid w:val="00D664B3"/>
    <w:rsid w:val="00D67523"/>
    <w:rsid w:val="00D676E7"/>
    <w:rsid w:val="00D67D7D"/>
    <w:rsid w:val="00D702C6"/>
    <w:rsid w:val="00D7057F"/>
    <w:rsid w:val="00D709A8"/>
    <w:rsid w:val="00D70EB8"/>
    <w:rsid w:val="00D7103B"/>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4204"/>
    <w:rsid w:val="00D74829"/>
    <w:rsid w:val="00D749EA"/>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28E"/>
    <w:rsid w:val="00D80720"/>
    <w:rsid w:val="00D80760"/>
    <w:rsid w:val="00D80E53"/>
    <w:rsid w:val="00D812D8"/>
    <w:rsid w:val="00D81AAF"/>
    <w:rsid w:val="00D81F81"/>
    <w:rsid w:val="00D82911"/>
    <w:rsid w:val="00D82930"/>
    <w:rsid w:val="00D830EF"/>
    <w:rsid w:val="00D8324E"/>
    <w:rsid w:val="00D832CB"/>
    <w:rsid w:val="00D832E6"/>
    <w:rsid w:val="00D83351"/>
    <w:rsid w:val="00D83F1C"/>
    <w:rsid w:val="00D83FDE"/>
    <w:rsid w:val="00D84879"/>
    <w:rsid w:val="00D84A67"/>
    <w:rsid w:val="00D8513D"/>
    <w:rsid w:val="00D85169"/>
    <w:rsid w:val="00D854D1"/>
    <w:rsid w:val="00D8562A"/>
    <w:rsid w:val="00D857E4"/>
    <w:rsid w:val="00D85F7B"/>
    <w:rsid w:val="00D86313"/>
    <w:rsid w:val="00D8672C"/>
    <w:rsid w:val="00D8700A"/>
    <w:rsid w:val="00D87446"/>
    <w:rsid w:val="00D87733"/>
    <w:rsid w:val="00D87A52"/>
    <w:rsid w:val="00D87BD2"/>
    <w:rsid w:val="00D87CA5"/>
    <w:rsid w:val="00D87E33"/>
    <w:rsid w:val="00D908D9"/>
    <w:rsid w:val="00D9162F"/>
    <w:rsid w:val="00D92196"/>
    <w:rsid w:val="00D92968"/>
    <w:rsid w:val="00D92AEC"/>
    <w:rsid w:val="00D92EA3"/>
    <w:rsid w:val="00D93519"/>
    <w:rsid w:val="00D93567"/>
    <w:rsid w:val="00D93EBF"/>
    <w:rsid w:val="00D93F0F"/>
    <w:rsid w:val="00D9402C"/>
    <w:rsid w:val="00D941B0"/>
    <w:rsid w:val="00D941CA"/>
    <w:rsid w:val="00D9449D"/>
    <w:rsid w:val="00D94CCB"/>
    <w:rsid w:val="00D94CD8"/>
    <w:rsid w:val="00D94F6E"/>
    <w:rsid w:val="00D9525E"/>
    <w:rsid w:val="00D95569"/>
    <w:rsid w:val="00D95846"/>
    <w:rsid w:val="00D95A00"/>
    <w:rsid w:val="00D95A34"/>
    <w:rsid w:val="00D95AFE"/>
    <w:rsid w:val="00D95C03"/>
    <w:rsid w:val="00D95C49"/>
    <w:rsid w:val="00D95D99"/>
    <w:rsid w:val="00D96166"/>
    <w:rsid w:val="00D9724D"/>
    <w:rsid w:val="00D972EF"/>
    <w:rsid w:val="00D97B70"/>
    <w:rsid w:val="00D97BF0"/>
    <w:rsid w:val="00D97E7B"/>
    <w:rsid w:val="00DA0414"/>
    <w:rsid w:val="00DA045B"/>
    <w:rsid w:val="00DA04BC"/>
    <w:rsid w:val="00DA05DE"/>
    <w:rsid w:val="00DA0710"/>
    <w:rsid w:val="00DA08DB"/>
    <w:rsid w:val="00DA0BDD"/>
    <w:rsid w:val="00DA1352"/>
    <w:rsid w:val="00DA1472"/>
    <w:rsid w:val="00DA1AA2"/>
    <w:rsid w:val="00DA1D99"/>
    <w:rsid w:val="00DA1DC8"/>
    <w:rsid w:val="00DA1DF6"/>
    <w:rsid w:val="00DA1E0A"/>
    <w:rsid w:val="00DA1EE1"/>
    <w:rsid w:val="00DA24C5"/>
    <w:rsid w:val="00DA251A"/>
    <w:rsid w:val="00DA28F2"/>
    <w:rsid w:val="00DA2A02"/>
    <w:rsid w:val="00DA2B54"/>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96D"/>
    <w:rsid w:val="00DA5EE6"/>
    <w:rsid w:val="00DA6082"/>
    <w:rsid w:val="00DA62F4"/>
    <w:rsid w:val="00DA63DA"/>
    <w:rsid w:val="00DA642E"/>
    <w:rsid w:val="00DA6635"/>
    <w:rsid w:val="00DA674B"/>
    <w:rsid w:val="00DA687A"/>
    <w:rsid w:val="00DA6919"/>
    <w:rsid w:val="00DA756B"/>
    <w:rsid w:val="00DA7F7D"/>
    <w:rsid w:val="00DB00C8"/>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B04"/>
    <w:rsid w:val="00DB6C05"/>
    <w:rsid w:val="00DB6C98"/>
    <w:rsid w:val="00DB6EA8"/>
    <w:rsid w:val="00DB762D"/>
    <w:rsid w:val="00DB7748"/>
    <w:rsid w:val="00DB785C"/>
    <w:rsid w:val="00DB793B"/>
    <w:rsid w:val="00DB79C5"/>
    <w:rsid w:val="00DB7BAE"/>
    <w:rsid w:val="00DC0372"/>
    <w:rsid w:val="00DC070A"/>
    <w:rsid w:val="00DC0938"/>
    <w:rsid w:val="00DC14DC"/>
    <w:rsid w:val="00DC1F96"/>
    <w:rsid w:val="00DC1FD2"/>
    <w:rsid w:val="00DC234D"/>
    <w:rsid w:val="00DC2497"/>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20"/>
    <w:rsid w:val="00DD14B8"/>
    <w:rsid w:val="00DD1E79"/>
    <w:rsid w:val="00DD1E9A"/>
    <w:rsid w:val="00DD1EAA"/>
    <w:rsid w:val="00DD2DC6"/>
    <w:rsid w:val="00DD2EFC"/>
    <w:rsid w:val="00DD3B40"/>
    <w:rsid w:val="00DD3DA8"/>
    <w:rsid w:val="00DD3DD1"/>
    <w:rsid w:val="00DD3EEF"/>
    <w:rsid w:val="00DD45D5"/>
    <w:rsid w:val="00DD4A2B"/>
    <w:rsid w:val="00DD5191"/>
    <w:rsid w:val="00DD51BC"/>
    <w:rsid w:val="00DD5724"/>
    <w:rsid w:val="00DD5C92"/>
    <w:rsid w:val="00DD64BB"/>
    <w:rsid w:val="00DD6B90"/>
    <w:rsid w:val="00DD6E49"/>
    <w:rsid w:val="00DD6EDC"/>
    <w:rsid w:val="00DD715F"/>
    <w:rsid w:val="00DD718E"/>
    <w:rsid w:val="00DD7712"/>
    <w:rsid w:val="00DD7CBA"/>
    <w:rsid w:val="00DD7D6E"/>
    <w:rsid w:val="00DD7D87"/>
    <w:rsid w:val="00DD7DBC"/>
    <w:rsid w:val="00DD7F84"/>
    <w:rsid w:val="00DE0502"/>
    <w:rsid w:val="00DE109C"/>
    <w:rsid w:val="00DE112A"/>
    <w:rsid w:val="00DE15E1"/>
    <w:rsid w:val="00DE1757"/>
    <w:rsid w:val="00DE1823"/>
    <w:rsid w:val="00DE1C29"/>
    <w:rsid w:val="00DE2735"/>
    <w:rsid w:val="00DE28BF"/>
    <w:rsid w:val="00DE2954"/>
    <w:rsid w:val="00DE29AD"/>
    <w:rsid w:val="00DE2F12"/>
    <w:rsid w:val="00DE2F42"/>
    <w:rsid w:val="00DE2F6B"/>
    <w:rsid w:val="00DE3219"/>
    <w:rsid w:val="00DE3250"/>
    <w:rsid w:val="00DE3F0B"/>
    <w:rsid w:val="00DE40C0"/>
    <w:rsid w:val="00DE4AAE"/>
    <w:rsid w:val="00DE53A6"/>
    <w:rsid w:val="00DE53D8"/>
    <w:rsid w:val="00DE583F"/>
    <w:rsid w:val="00DE58D9"/>
    <w:rsid w:val="00DE58DD"/>
    <w:rsid w:val="00DE5928"/>
    <w:rsid w:val="00DE5D22"/>
    <w:rsid w:val="00DE5DCC"/>
    <w:rsid w:val="00DE5E85"/>
    <w:rsid w:val="00DE5EBE"/>
    <w:rsid w:val="00DE601B"/>
    <w:rsid w:val="00DE60D8"/>
    <w:rsid w:val="00DE6803"/>
    <w:rsid w:val="00DE6953"/>
    <w:rsid w:val="00DE6A28"/>
    <w:rsid w:val="00DE77F2"/>
    <w:rsid w:val="00DE7A89"/>
    <w:rsid w:val="00DF0056"/>
    <w:rsid w:val="00DF008C"/>
    <w:rsid w:val="00DF0142"/>
    <w:rsid w:val="00DF0510"/>
    <w:rsid w:val="00DF08DB"/>
    <w:rsid w:val="00DF091F"/>
    <w:rsid w:val="00DF0C2B"/>
    <w:rsid w:val="00DF0C3F"/>
    <w:rsid w:val="00DF0C8C"/>
    <w:rsid w:val="00DF0E53"/>
    <w:rsid w:val="00DF0E6A"/>
    <w:rsid w:val="00DF0F1A"/>
    <w:rsid w:val="00DF103A"/>
    <w:rsid w:val="00DF11E6"/>
    <w:rsid w:val="00DF14F8"/>
    <w:rsid w:val="00DF1FAA"/>
    <w:rsid w:val="00DF28F3"/>
    <w:rsid w:val="00DF298A"/>
    <w:rsid w:val="00DF2DB7"/>
    <w:rsid w:val="00DF2EDF"/>
    <w:rsid w:val="00DF3313"/>
    <w:rsid w:val="00DF39FA"/>
    <w:rsid w:val="00DF3D0C"/>
    <w:rsid w:val="00DF3F1B"/>
    <w:rsid w:val="00DF3F5E"/>
    <w:rsid w:val="00DF42A0"/>
    <w:rsid w:val="00DF4564"/>
    <w:rsid w:val="00DF480D"/>
    <w:rsid w:val="00DF4AE0"/>
    <w:rsid w:val="00DF4F54"/>
    <w:rsid w:val="00DF5133"/>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864"/>
    <w:rsid w:val="00E03CE9"/>
    <w:rsid w:val="00E040AE"/>
    <w:rsid w:val="00E04413"/>
    <w:rsid w:val="00E0492D"/>
    <w:rsid w:val="00E04BDC"/>
    <w:rsid w:val="00E04EC7"/>
    <w:rsid w:val="00E05486"/>
    <w:rsid w:val="00E05C4E"/>
    <w:rsid w:val="00E061F6"/>
    <w:rsid w:val="00E06262"/>
    <w:rsid w:val="00E06466"/>
    <w:rsid w:val="00E06965"/>
    <w:rsid w:val="00E06B60"/>
    <w:rsid w:val="00E07251"/>
    <w:rsid w:val="00E0755B"/>
    <w:rsid w:val="00E077C4"/>
    <w:rsid w:val="00E07A19"/>
    <w:rsid w:val="00E07A70"/>
    <w:rsid w:val="00E07ACA"/>
    <w:rsid w:val="00E07F0F"/>
    <w:rsid w:val="00E100CA"/>
    <w:rsid w:val="00E10AE9"/>
    <w:rsid w:val="00E10B09"/>
    <w:rsid w:val="00E10BB6"/>
    <w:rsid w:val="00E10D20"/>
    <w:rsid w:val="00E11014"/>
    <w:rsid w:val="00E1140B"/>
    <w:rsid w:val="00E119AA"/>
    <w:rsid w:val="00E11AA5"/>
    <w:rsid w:val="00E11D2E"/>
    <w:rsid w:val="00E11D7B"/>
    <w:rsid w:val="00E11DD9"/>
    <w:rsid w:val="00E11F74"/>
    <w:rsid w:val="00E12C9D"/>
    <w:rsid w:val="00E12CA4"/>
    <w:rsid w:val="00E132AA"/>
    <w:rsid w:val="00E13E4E"/>
    <w:rsid w:val="00E13F6F"/>
    <w:rsid w:val="00E14214"/>
    <w:rsid w:val="00E144EB"/>
    <w:rsid w:val="00E146CC"/>
    <w:rsid w:val="00E14A29"/>
    <w:rsid w:val="00E14AD5"/>
    <w:rsid w:val="00E1513F"/>
    <w:rsid w:val="00E15584"/>
    <w:rsid w:val="00E156AC"/>
    <w:rsid w:val="00E1571B"/>
    <w:rsid w:val="00E15864"/>
    <w:rsid w:val="00E15E5C"/>
    <w:rsid w:val="00E160A5"/>
    <w:rsid w:val="00E161CD"/>
    <w:rsid w:val="00E162B2"/>
    <w:rsid w:val="00E16367"/>
    <w:rsid w:val="00E166F7"/>
    <w:rsid w:val="00E167BC"/>
    <w:rsid w:val="00E169B4"/>
    <w:rsid w:val="00E16A89"/>
    <w:rsid w:val="00E17798"/>
    <w:rsid w:val="00E17AB4"/>
    <w:rsid w:val="00E17FF4"/>
    <w:rsid w:val="00E2023E"/>
    <w:rsid w:val="00E20812"/>
    <w:rsid w:val="00E218A4"/>
    <w:rsid w:val="00E21925"/>
    <w:rsid w:val="00E21A98"/>
    <w:rsid w:val="00E21E9B"/>
    <w:rsid w:val="00E21F6D"/>
    <w:rsid w:val="00E22129"/>
    <w:rsid w:val="00E22638"/>
    <w:rsid w:val="00E2297B"/>
    <w:rsid w:val="00E22A4C"/>
    <w:rsid w:val="00E22B3B"/>
    <w:rsid w:val="00E22B47"/>
    <w:rsid w:val="00E22DE2"/>
    <w:rsid w:val="00E22DE8"/>
    <w:rsid w:val="00E2337E"/>
    <w:rsid w:val="00E2338F"/>
    <w:rsid w:val="00E234D4"/>
    <w:rsid w:val="00E23519"/>
    <w:rsid w:val="00E237A2"/>
    <w:rsid w:val="00E23B15"/>
    <w:rsid w:val="00E23D66"/>
    <w:rsid w:val="00E2405B"/>
    <w:rsid w:val="00E240D7"/>
    <w:rsid w:val="00E24151"/>
    <w:rsid w:val="00E24630"/>
    <w:rsid w:val="00E249EB"/>
    <w:rsid w:val="00E24AC0"/>
    <w:rsid w:val="00E24C3F"/>
    <w:rsid w:val="00E24DAF"/>
    <w:rsid w:val="00E24E2B"/>
    <w:rsid w:val="00E25188"/>
    <w:rsid w:val="00E257BD"/>
    <w:rsid w:val="00E25821"/>
    <w:rsid w:val="00E25869"/>
    <w:rsid w:val="00E25DCE"/>
    <w:rsid w:val="00E25DCF"/>
    <w:rsid w:val="00E26277"/>
    <w:rsid w:val="00E264F3"/>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F78"/>
    <w:rsid w:val="00E31F7D"/>
    <w:rsid w:val="00E32081"/>
    <w:rsid w:val="00E3282F"/>
    <w:rsid w:val="00E32F58"/>
    <w:rsid w:val="00E33624"/>
    <w:rsid w:val="00E337B0"/>
    <w:rsid w:val="00E337DF"/>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A95"/>
    <w:rsid w:val="00E37E71"/>
    <w:rsid w:val="00E402D4"/>
    <w:rsid w:val="00E4077D"/>
    <w:rsid w:val="00E40BE1"/>
    <w:rsid w:val="00E40C45"/>
    <w:rsid w:val="00E40DAF"/>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555"/>
    <w:rsid w:val="00E466E5"/>
    <w:rsid w:val="00E466F6"/>
    <w:rsid w:val="00E46D94"/>
    <w:rsid w:val="00E47967"/>
    <w:rsid w:val="00E47983"/>
    <w:rsid w:val="00E47AD4"/>
    <w:rsid w:val="00E47F19"/>
    <w:rsid w:val="00E50427"/>
    <w:rsid w:val="00E5051C"/>
    <w:rsid w:val="00E50820"/>
    <w:rsid w:val="00E50A99"/>
    <w:rsid w:val="00E50CFC"/>
    <w:rsid w:val="00E50D63"/>
    <w:rsid w:val="00E51302"/>
    <w:rsid w:val="00E514EF"/>
    <w:rsid w:val="00E51772"/>
    <w:rsid w:val="00E523E3"/>
    <w:rsid w:val="00E5262E"/>
    <w:rsid w:val="00E526FB"/>
    <w:rsid w:val="00E52890"/>
    <w:rsid w:val="00E528BE"/>
    <w:rsid w:val="00E52A06"/>
    <w:rsid w:val="00E5313B"/>
    <w:rsid w:val="00E53141"/>
    <w:rsid w:val="00E53359"/>
    <w:rsid w:val="00E53697"/>
    <w:rsid w:val="00E536FD"/>
    <w:rsid w:val="00E53E12"/>
    <w:rsid w:val="00E54202"/>
    <w:rsid w:val="00E54288"/>
    <w:rsid w:val="00E54717"/>
    <w:rsid w:val="00E54F5B"/>
    <w:rsid w:val="00E5517A"/>
    <w:rsid w:val="00E55788"/>
    <w:rsid w:val="00E55ADF"/>
    <w:rsid w:val="00E55DD3"/>
    <w:rsid w:val="00E56077"/>
    <w:rsid w:val="00E56191"/>
    <w:rsid w:val="00E561D8"/>
    <w:rsid w:val="00E5636E"/>
    <w:rsid w:val="00E5646A"/>
    <w:rsid w:val="00E5678D"/>
    <w:rsid w:val="00E57168"/>
    <w:rsid w:val="00E57FBE"/>
    <w:rsid w:val="00E6005D"/>
    <w:rsid w:val="00E6030C"/>
    <w:rsid w:val="00E60B8E"/>
    <w:rsid w:val="00E60E15"/>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E12"/>
    <w:rsid w:val="00E66306"/>
    <w:rsid w:val="00E6657A"/>
    <w:rsid w:val="00E6663D"/>
    <w:rsid w:val="00E66676"/>
    <w:rsid w:val="00E66917"/>
    <w:rsid w:val="00E6697B"/>
    <w:rsid w:val="00E66C2C"/>
    <w:rsid w:val="00E66E33"/>
    <w:rsid w:val="00E66F4E"/>
    <w:rsid w:val="00E67143"/>
    <w:rsid w:val="00E6759B"/>
    <w:rsid w:val="00E6776C"/>
    <w:rsid w:val="00E67C1E"/>
    <w:rsid w:val="00E67D5E"/>
    <w:rsid w:val="00E70137"/>
    <w:rsid w:val="00E7051A"/>
    <w:rsid w:val="00E707F4"/>
    <w:rsid w:val="00E7085E"/>
    <w:rsid w:val="00E70CFB"/>
    <w:rsid w:val="00E70F54"/>
    <w:rsid w:val="00E7104F"/>
    <w:rsid w:val="00E710D7"/>
    <w:rsid w:val="00E7132B"/>
    <w:rsid w:val="00E71E24"/>
    <w:rsid w:val="00E721C1"/>
    <w:rsid w:val="00E7230E"/>
    <w:rsid w:val="00E727F9"/>
    <w:rsid w:val="00E72F78"/>
    <w:rsid w:val="00E72FDE"/>
    <w:rsid w:val="00E73269"/>
    <w:rsid w:val="00E73A0B"/>
    <w:rsid w:val="00E73CE8"/>
    <w:rsid w:val="00E73D8B"/>
    <w:rsid w:val="00E744BC"/>
    <w:rsid w:val="00E74A64"/>
    <w:rsid w:val="00E74CC5"/>
    <w:rsid w:val="00E7571A"/>
    <w:rsid w:val="00E757F3"/>
    <w:rsid w:val="00E75B05"/>
    <w:rsid w:val="00E75B42"/>
    <w:rsid w:val="00E75C25"/>
    <w:rsid w:val="00E76A35"/>
    <w:rsid w:val="00E76AEF"/>
    <w:rsid w:val="00E76E1F"/>
    <w:rsid w:val="00E7728A"/>
    <w:rsid w:val="00E77658"/>
    <w:rsid w:val="00E80702"/>
    <w:rsid w:val="00E80ABC"/>
    <w:rsid w:val="00E80B6A"/>
    <w:rsid w:val="00E8228A"/>
    <w:rsid w:val="00E82515"/>
    <w:rsid w:val="00E825BB"/>
    <w:rsid w:val="00E828EE"/>
    <w:rsid w:val="00E82DDC"/>
    <w:rsid w:val="00E82F4C"/>
    <w:rsid w:val="00E82F51"/>
    <w:rsid w:val="00E831B7"/>
    <w:rsid w:val="00E8334D"/>
    <w:rsid w:val="00E83385"/>
    <w:rsid w:val="00E83C5A"/>
    <w:rsid w:val="00E83E94"/>
    <w:rsid w:val="00E83F57"/>
    <w:rsid w:val="00E84089"/>
    <w:rsid w:val="00E84411"/>
    <w:rsid w:val="00E846EA"/>
    <w:rsid w:val="00E84909"/>
    <w:rsid w:val="00E8490A"/>
    <w:rsid w:val="00E84F54"/>
    <w:rsid w:val="00E84FEA"/>
    <w:rsid w:val="00E8514C"/>
    <w:rsid w:val="00E853BA"/>
    <w:rsid w:val="00E854CF"/>
    <w:rsid w:val="00E8567C"/>
    <w:rsid w:val="00E85EBB"/>
    <w:rsid w:val="00E86798"/>
    <w:rsid w:val="00E86FE0"/>
    <w:rsid w:val="00E87014"/>
    <w:rsid w:val="00E87989"/>
    <w:rsid w:val="00E902D7"/>
    <w:rsid w:val="00E905EF"/>
    <w:rsid w:val="00E90B11"/>
    <w:rsid w:val="00E90D20"/>
    <w:rsid w:val="00E90E2D"/>
    <w:rsid w:val="00E90FC0"/>
    <w:rsid w:val="00E91892"/>
    <w:rsid w:val="00E91A29"/>
    <w:rsid w:val="00E91CEC"/>
    <w:rsid w:val="00E91FDF"/>
    <w:rsid w:val="00E9215F"/>
    <w:rsid w:val="00E92D18"/>
    <w:rsid w:val="00E92E2D"/>
    <w:rsid w:val="00E9300D"/>
    <w:rsid w:val="00E930F3"/>
    <w:rsid w:val="00E9343C"/>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92A"/>
    <w:rsid w:val="00EA09FD"/>
    <w:rsid w:val="00EA126F"/>
    <w:rsid w:val="00EA14CD"/>
    <w:rsid w:val="00EA1B78"/>
    <w:rsid w:val="00EA235F"/>
    <w:rsid w:val="00EA2527"/>
    <w:rsid w:val="00EA2657"/>
    <w:rsid w:val="00EA272D"/>
    <w:rsid w:val="00EA2A58"/>
    <w:rsid w:val="00EA2CFB"/>
    <w:rsid w:val="00EA2D20"/>
    <w:rsid w:val="00EA2FB3"/>
    <w:rsid w:val="00EA37A2"/>
    <w:rsid w:val="00EA37EC"/>
    <w:rsid w:val="00EA3A39"/>
    <w:rsid w:val="00EA3AB2"/>
    <w:rsid w:val="00EA522D"/>
    <w:rsid w:val="00EA5503"/>
    <w:rsid w:val="00EA5549"/>
    <w:rsid w:val="00EA5923"/>
    <w:rsid w:val="00EA59D7"/>
    <w:rsid w:val="00EA5B9D"/>
    <w:rsid w:val="00EA60E2"/>
    <w:rsid w:val="00EA62BB"/>
    <w:rsid w:val="00EA63A9"/>
    <w:rsid w:val="00EA65C2"/>
    <w:rsid w:val="00EA66D7"/>
    <w:rsid w:val="00EA6780"/>
    <w:rsid w:val="00EA6B76"/>
    <w:rsid w:val="00EA6C0A"/>
    <w:rsid w:val="00EA6F6A"/>
    <w:rsid w:val="00EA6FCA"/>
    <w:rsid w:val="00EA7138"/>
    <w:rsid w:val="00EA7383"/>
    <w:rsid w:val="00EA7796"/>
    <w:rsid w:val="00EA7C00"/>
    <w:rsid w:val="00EA7CF5"/>
    <w:rsid w:val="00EA7E5C"/>
    <w:rsid w:val="00EB013B"/>
    <w:rsid w:val="00EB0374"/>
    <w:rsid w:val="00EB08A9"/>
    <w:rsid w:val="00EB08CB"/>
    <w:rsid w:val="00EB14B3"/>
    <w:rsid w:val="00EB14E8"/>
    <w:rsid w:val="00EB167D"/>
    <w:rsid w:val="00EB16EF"/>
    <w:rsid w:val="00EB1A30"/>
    <w:rsid w:val="00EB1B8D"/>
    <w:rsid w:val="00EB1CCF"/>
    <w:rsid w:val="00EB1DFF"/>
    <w:rsid w:val="00EB239E"/>
    <w:rsid w:val="00EB3094"/>
    <w:rsid w:val="00EB3363"/>
    <w:rsid w:val="00EB376E"/>
    <w:rsid w:val="00EB3C02"/>
    <w:rsid w:val="00EB4134"/>
    <w:rsid w:val="00EB423F"/>
    <w:rsid w:val="00EB4724"/>
    <w:rsid w:val="00EB478A"/>
    <w:rsid w:val="00EB4E84"/>
    <w:rsid w:val="00EB4FCC"/>
    <w:rsid w:val="00EB5010"/>
    <w:rsid w:val="00EB512A"/>
    <w:rsid w:val="00EB58EC"/>
    <w:rsid w:val="00EB5A9D"/>
    <w:rsid w:val="00EB5B4D"/>
    <w:rsid w:val="00EB6189"/>
    <w:rsid w:val="00EB618E"/>
    <w:rsid w:val="00EB6324"/>
    <w:rsid w:val="00EB6FF0"/>
    <w:rsid w:val="00EB7258"/>
    <w:rsid w:val="00EB732A"/>
    <w:rsid w:val="00EB7457"/>
    <w:rsid w:val="00EB76F1"/>
    <w:rsid w:val="00EC0912"/>
    <w:rsid w:val="00EC09DF"/>
    <w:rsid w:val="00EC1020"/>
    <w:rsid w:val="00EC10C5"/>
    <w:rsid w:val="00EC125E"/>
    <w:rsid w:val="00EC1299"/>
    <w:rsid w:val="00EC1306"/>
    <w:rsid w:val="00EC16BE"/>
    <w:rsid w:val="00EC1892"/>
    <w:rsid w:val="00EC18BC"/>
    <w:rsid w:val="00EC1B99"/>
    <w:rsid w:val="00EC1D4C"/>
    <w:rsid w:val="00EC2701"/>
    <w:rsid w:val="00EC2AE0"/>
    <w:rsid w:val="00EC30EC"/>
    <w:rsid w:val="00EC3422"/>
    <w:rsid w:val="00EC3443"/>
    <w:rsid w:val="00EC3BC3"/>
    <w:rsid w:val="00EC3E93"/>
    <w:rsid w:val="00EC3F3E"/>
    <w:rsid w:val="00EC47C9"/>
    <w:rsid w:val="00EC4853"/>
    <w:rsid w:val="00EC4A95"/>
    <w:rsid w:val="00EC54B0"/>
    <w:rsid w:val="00EC5857"/>
    <w:rsid w:val="00EC5B7D"/>
    <w:rsid w:val="00EC608B"/>
    <w:rsid w:val="00EC6429"/>
    <w:rsid w:val="00EC6636"/>
    <w:rsid w:val="00EC69AB"/>
    <w:rsid w:val="00EC6B2C"/>
    <w:rsid w:val="00EC6E28"/>
    <w:rsid w:val="00EC704A"/>
    <w:rsid w:val="00EC721A"/>
    <w:rsid w:val="00EC73E0"/>
    <w:rsid w:val="00EC74E3"/>
    <w:rsid w:val="00EC7583"/>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41D8"/>
    <w:rsid w:val="00ED43BC"/>
    <w:rsid w:val="00ED43EF"/>
    <w:rsid w:val="00ED4673"/>
    <w:rsid w:val="00ED469C"/>
    <w:rsid w:val="00ED4757"/>
    <w:rsid w:val="00ED4898"/>
    <w:rsid w:val="00ED4A77"/>
    <w:rsid w:val="00ED4D74"/>
    <w:rsid w:val="00ED4D8B"/>
    <w:rsid w:val="00ED4E80"/>
    <w:rsid w:val="00ED551B"/>
    <w:rsid w:val="00ED5863"/>
    <w:rsid w:val="00ED62E1"/>
    <w:rsid w:val="00ED6417"/>
    <w:rsid w:val="00ED6B0C"/>
    <w:rsid w:val="00ED6B49"/>
    <w:rsid w:val="00ED7D30"/>
    <w:rsid w:val="00ED7E32"/>
    <w:rsid w:val="00ED7F53"/>
    <w:rsid w:val="00EE00FB"/>
    <w:rsid w:val="00EE041A"/>
    <w:rsid w:val="00EE052C"/>
    <w:rsid w:val="00EE082F"/>
    <w:rsid w:val="00EE09B0"/>
    <w:rsid w:val="00EE1033"/>
    <w:rsid w:val="00EE18C5"/>
    <w:rsid w:val="00EE1AEE"/>
    <w:rsid w:val="00EE1F53"/>
    <w:rsid w:val="00EE251C"/>
    <w:rsid w:val="00EE25B0"/>
    <w:rsid w:val="00EE2B1B"/>
    <w:rsid w:val="00EE2E53"/>
    <w:rsid w:val="00EE2FBC"/>
    <w:rsid w:val="00EE348F"/>
    <w:rsid w:val="00EE34CF"/>
    <w:rsid w:val="00EE38C9"/>
    <w:rsid w:val="00EE39A6"/>
    <w:rsid w:val="00EE3A2E"/>
    <w:rsid w:val="00EE3F02"/>
    <w:rsid w:val="00EE4088"/>
    <w:rsid w:val="00EE4198"/>
    <w:rsid w:val="00EE4263"/>
    <w:rsid w:val="00EE43FB"/>
    <w:rsid w:val="00EE474B"/>
    <w:rsid w:val="00EE4A57"/>
    <w:rsid w:val="00EE4C6C"/>
    <w:rsid w:val="00EE4DF3"/>
    <w:rsid w:val="00EE5055"/>
    <w:rsid w:val="00EE5341"/>
    <w:rsid w:val="00EE5517"/>
    <w:rsid w:val="00EE5611"/>
    <w:rsid w:val="00EE5787"/>
    <w:rsid w:val="00EE5C20"/>
    <w:rsid w:val="00EE5E0F"/>
    <w:rsid w:val="00EE5E98"/>
    <w:rsid w:val="00EE6363"/>
    <w:rsid w:val="00EE6413"/>
    <w:rsid w:val="00EE6804"/>
    <w:rsid w:val="00EE6A4B"/>
    <w:rsid w:val="00EE6C28"/>
    <w:rsid w:val="00EE6C2C"/>
    <w:rsid w:val="00EE6CA0"/>
    <w:rsid w:val="00EE7716"/>
    <w:rsid w:val="00EF0A92"/>
    <w:rsid w:val="00EF0F2C"/>
    <w:rsid w:val="00EF1BC2"/>
    <w:rsid w:val="00EF1D67"/>
    <w:rsid w:val="00EF1D83"/>
    <w:rsid w:val="00EF2957"/>
    <w:rsid w:val="00EF2B3E"/>
    <w:rsid w:val="00EF2F51"/>
    <w:rsid w:val="00EF321B"/>
    <w:rsid w:val="00EF3986"/>
    <w:rsid w:val="00EF3F6A"/>
    <w:rsid w:val="00EF4ACB"/>
    <w:rsid w:val="00EF4F67"/>
    <w:rsid w:val="00EF5299"/>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10F"/>
    <w:rsid w:val="00F03421"/>
    <w:rsid w:val="00F0346B"/>
    <w:rsid w:val="00F03754"/>
    <w:rsid w:val="00F03848"/>
    <w:rsid w:val="00F03C5C"/>
    <w:rsid w:val="00F04169"/>
    <w:rsid w:val="00F04929"/>
    <w:rsid w:val="00F04DFE"/>
    <w:rsid w:val="00F04F03"/>
    <w:rsid w:val="00F0516F"/>
    <w:rsid w:val="00F0524C"/>
    <w:rsid w:val="00F052E1"/>
    <w:rsid w:val="00F056F5"/>
    <w:rsid w:val="00F05D60"/>
    <w:rsid w:val="00F06174"/>
    <w:rsid w:val="00F062ED"/>
    <w:rsid w:val="00F06482"/>
    <w:rsid w:val="00F066C8"/>
    <w:rsid w:val="00F066F2"/>
    <w:rsid w:val="00F069A6"/>
    <w:rsid w:val="00F069DA"/>
    <w:rsid w:val="00F06C07"/>
    <w:rsid w:val="00F072C7"/>
    <w:rsid w:val="00F074A5"/>
    <w:rsid w:val="00F0754F"/>
    <w:rsid w:val="00F0758C"/>
    <w:rsid w:val="00F078C4"/>
    <w:rsid w:val="00F07C3E"/>
    <w:rsid w:val="00F07E39"/>
    <w:rsid w:val="00F1073F"/>
    <w:rsid w:val="00F10927"/>
    <w:rsid w:val="00F109B9"/>
    <w:rsid w:val="00F10CA2"/>
    <w:rsid w:val="00F1113E"/>
    <w:rsid w:val="00F11624"/>
    <w:rsid w:val="00F11C1F"/>
    <w:rsid w:val="00F11EFA"/>
    <w:rsid w:val="00F11F6C"/>
    <w:rsid w:val="00F12252"/>
    <w:rsid w:val="00F12526"/>
    <w:rsid w:val="00F1263B"/>
    <w:rsid w:val="00F128D9"/>
    <w:rsid w:val="00F12BC2"/>
    <w:rsid w:val="00F12E7D"/>
    <w:rsid w:val="00F12F05"/>
    <w:rsid w:val="00F1315C"/>
    <w:rsid w:val="00F131D4"/>
    <w:rsid w:val="00F13A97"/>
    <w:rsid w:val="00F13B15"/>
    <w:rsid w:val="00F13B2D"/>
    <w:rsid w:val="00F13C8F"/>
    <w:rsid w:val="00F13E85"/>
    <w:rsid w:val="00F13F54"/>
    <w:rsid w:val="00F1419F"/>
    <w:rsid w:val="00F14922"/>
    <w:rsid w:val="00F1496E"/>
    <w:rsid w:val="00F14BC8"/>
    <w:rsid w:val="00F14CB5"/>
    <w:rsid w:val="00F15055"/>
    <w:rsid w:val="00F15071"/>
    <w:rsid w:val="00F152C8"/>
    <w:rsid w:val="00F1533D"/>
    <w:rsid w:val="00F15857"/>
    <w:rsid w:val="00F158E0"/>
    <w:rsid w:val="00F15A52"/>
    <w:rsid w:val="00F15D39"/>
    <w:rsid w:val="00F15E63"/>
    <w:rsid w:val="00F1622D"/>
    <w:rsid w:val="00F16269"/>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FA6"/>
    <w:rsid w:val="00F23551"/>
    <w:rsid w:val="00F235E8"/>
    <w:rsid w:val="00F236BF"/>
    <w:rsid w:val="00F23927"/>
    <w:rsid w:val="00F23CB6"/>
    <w:rsid w:val="00F24CC5"/>
    <w:rsid w:val="00F24CFA"/>
    <w:rsid w:val="00F2528A"/>
    <w:rsid w:val="00F25790"/>
    <w:rsid w:val="00F25A91"/>
    <w:rsid w:val="00F25DE7"/>
    <w:rsid w:val="00F25E1D"/>
    <w:rsid w:val="00F25E77"/>
    <w:rsid w:val="00F266F8"/>
    <w:rsid w:val="00F26A3C"/>
    <w:rsid w:val="00F26A58"/>
    <w:rsid w:val="00F26D2F"/>
    <w:rsid w:val="00F26E37"/>
    <w:rsid w:val="00F26FE2"/>
    <w:rsid w:val="00F27084"/>
    <w:rsid w:val="00F272AD"/>
    <w:rsid w:val="00F27BA7"/>
    <w:rsid w:val="00F300D6"/>
    <w:rsid w:val="00F305A0"/>
    <w:rsid w:val="00F309ED"/>
    <w:rsid w:val="00F309F9"/>
    <w:rsid w:val="00F30B2E"/>
    <w:rsid w:val="00F30C77"/>
    <w:rsid w:val="00F30E54"/>
    <w:rsid w:val="00F31ADB"/>
    <w:rsid w:val="00F31D1B"/>
    <w:rsid w:val="00F31D69"/>
    <w:rsid w:val="00F31E0B"/>
    <w:rsid w:val="00F3206B"/>
    <w:rsid w:val="00F32638"/>
    <w:rsid w:val="00F332AC"/>
    <w:rsid w:val="00F33682"/>
    <w:rsid w:val="00F337AE"/>
    <w:rsid w:val="00F338B1"/>
    <w:rsid w:val="00F34077"/>
    <w:rsid w:val="00F340BF"/>
    <w:rsid w:val="00F341FB"/>
    <w:rsid w:val="00F34272"/>
    <w:rsid w:val="00F3456C"/>
    <w:rsid w:val="00F349C3"/>
    <w:rsid w:val="00F35386"/>
    <w:rsid w:val="00F354E4"/>
    <w:rsid w:val="00F356B7"/>
    <w:rsid w:val="00F36E9C"/>
    <w:rsid w:val="00F370FC"/>
    <w:rsid w:val="00F3721C"/>
    <w:rsid w:val="00F37820"/>
    <w:rsid w:val="00F37A50"/>
    <w:rsid w:val="00F40582"/>
    <w:rsid w:val="00F4096B"/>
    <w:rsid w:val="00F40AB4"/>
    <w:rsid w:val="00F40E23"/>
    <w:rsid w:val="00F40F03"/>
    <w:rsid w:val="00F40FBD"/>
    <w:rsid w:val="00F411DE"/>
    <w:rsid w:val="00F4146C"/>
    <w:rsid w:val="00F4162F"/>
    <w:rsid w:val="00F422B1"/>
    <w:rsid w:val="00F4270D"/>
    <w:rsid w:val="00F42A14"/>
    <w:rsid w:val="00F42A98"/>
    <w:rsid w:val="00F42B50"/>
    <w:rsid w:val="00F42E80"/>
    <w:rsid w:val="00F43CEB"/>
    <w:rsid w:val="00F43F33"/>
    <w:rsid w:val="00F4413B"/>
    <w:rsid w:val="00F44373"/>
    <w:rsid w:val="00F44415"/>
    <w:rsid w:val="00F446EE"/>
    <w:rsid w:val="00F44D56"/>
    <w:rsid w:val="00F44DE7"/>
    <w:rsid w:val="00F452B2"/>
    <w:rsid w:val="00F455C8"/>
    <w:rsid w:val="00F4568B"/>
    <w:rsid w:val="00F4579F"/>
    <w:rsid w:val="00F45C95"/>
    <w:rsid w:val="00F46010"/>
    <w:rsid w:val="00F461CA"/>
    <w:rsid w:val="00F4633D"/>
    <w:rsid w:val="00F46613"/>
    <w:rsid w:val="00F46FC8"/>
    <w:rsid w:val="00F47A9A"/>
    <w:rsid w:val="00F47DAE"/>
    <w:rsid w:val="00F47E98"/>
    <w:rsid w:val="00F47F56"/>
    <w:rsid w:val="00F47FAB"/>
    <w:rsid w:val="00F47FD1"/>
    <w:rsid w:val="00F505CA"/>
    <w:rsid w:val="00F50B82"/>
    <w:rsid w:val="00F50CA3"/>
    <w:rsid w:val="00F51146"/>
    <w:rsid w:val="00F51D7D"/>
    <w:rsid w:val="00F51F01"/>
    <w:rsid w:val="00F5224B"/>
    <w:rsid w:val="00F52265"/>
    <w:rsid w:val="00F52372"/>
    <w:rsid w:val="00F52822"/>
    <w:rsid w:val="00F528C3"/>
    <w:rsid w:val="00F53048"/>
    <w:rsid w:val="00F53077"/>
    <w:rsid w:val="00F5323B"/>
    <w:rsid w:val="00F534EC"/>
    <w:rsid w:val="00F53820"/>
    <w:rsid w:val="00F53BB2"/>
    <w:rsid w:val="00F53CAC"/>
    <w:rsid w:val="00F54098"/>
    <w:rsid w:val="00F5451E"/>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A9B"/>
    <w:rsid w:val="00F57DFF"/>
    <w:rsid w:val="00F60077"/>
    <w:rsid w:val="00F6014C"/>
    <w:rsid w:val="00F60762"/>
    <w:rsid w:val="00F60922"/>
    <w:rsid w:val="00F6108D"/>
    <w:rsid w:val="00F61221"/>
    <w:rsid w:val="00F61284"/>
    <w:rsid w:val="00F61368"/>
    <w:rsid w:val="00F613D1"/>
    <w:rsid w:val="00F61571"/>
    <w:rsid w:val="00F61AD1"/>
    <w:rsid w:val="00F61D7F"/>
    <w:rsid w:val="00F622D0"/>
    <w:rsid w:val="00F62BF0"/>
    <w:rsid w:val="00F6332A"/>
    <w:rsid w:val="00F63723"/>
    <w:rsid w:val="00F63AAF"/>
    <w:rsid w:val="00F63BBB"/>
    <w:rsid w:val="00F63DCD"/>
    <w:rsid w:val="00F6513A"/>
    <w:rsid w:val="00F6521F"/>
    <w:rsid w:val="00F653C4"/>
    <w:rsid w:val="00F65A67"/>
    <w:rsid w:val="00F65C13"/>
    <w:rsid w:val="00F65C5E"/>
    <w:rsid w:val="00F65DA7"/>
    <w:rsid w:val="00F65EFE"/>
    <w:rsid w:val="00F665A5"/>
    <w:rsid w:val="00F66ABD"/>
    <w:rsid w:val="00F67197"/>
    <w:rsid w:val="00F67472"/>
    <w:rsid w:val="00F6769B"/>
    <w:rsid w:val="00F67D1F"/>
    <w:rsid w:val="00F67DDE"/>
    <w:rsid w:val="00F67E22"/>
    <w:rsid w:val="00F67F67"/>
    <w:rsid w:val="00F67FBF"/>
    <w:rsid w:val="00F7062D"/>
    <w:rsid w:val="00F7083D"/>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BC2"/>
    <w:rsid w:val="00F770D4"/>
    <w:rsid w:val="00F77145"/>
    <w:rsid w:val="00F77C8F"/>
    <w:rsid w:val="00F77DE2"/>
    <w:rsid w:val="00F800B4"/>
    <w:rsid w:val="00F80489"/>
    <w:rsid w:val="00F8058D"/>
    <w:rsid w:val="00F806EE"/>
    <w:rsid w:val="00F809F5"/>
    <w:rsid w:val="00F80F20"/>
    <w:rsid w:val="00F80FCF"/>
    <w:rsid w:val="00F818F4"/>
    <w:rsid w:val="00F824CC"/>
    <w:rsid w:val="00F828B8"/>
    <w:rsid w:val="00F829F7"/>
    <w:rsid w:val="00F8390D"/>
    <w:rsid w:val="00F84136"/>
    <w:rsid w:val="00F84171"/>
    <w:rsid w:val="00F84886"/>
    <w:rsid w:val="00F848D2"/>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0DB3"/>
    <w:rsid w:val="00F91167"/>
    <w:rsid w:val="00F911E6"/>
    <w:rsid w:val="00F91253"/>
    <w:rsid w:val="00F917C5"/>
    <w:rsid w:val="00F918F0"/>
    <w:rsid w:val="00F91E10"/>
    <w:rsid w:val="00F91FE3"/>
    <w:rsid w:val="00F92161"/>
    <w:rsid w:val="00F92477"/>
    <w:rsid w:val="00F926CE"/>
    <w:rsid w:val="00F929B5"/>
    <w:rsid w:val="00F92BB6"/>
    <w:rsid w:val="00F930ED"/>
    <w:rsid w:val="00F9348D"/>
    <w:rsid w:val="00F935B8"/>
    <w:rsid w:val="00F9392C"/>
    <w:rsid w:val="00F93A59"/>
    <w:rsid w:val="00F93C62"/>
    <w:rsid w:val="00F93CA0"/>
    <w:rsid w:val="00F94147"/>
    <w:rsid w:val="00F941CD"/>
    <w:rsid w:val="00F948F4"/>
    <w:rsid w:val="00F94C8F"/>
    <w:rsid w:val="00F94CA4"/>
    <w:rsid w:val="00F9509A"/>
    <w:rsid w:val="00F95524"/>
    <w:rsid w:val="00F9560E"/>
    <w:rsid w:val="00F95C42"/>
    <w:rsid w:val="00F95F80"/>
    <w:rsid w:val="00F95F84"/>
    <w:rsid w:val="00F961DE"/>
    <w:rsid w:val="00F96660"/>
    <w:rsid w:val="00F967C9"/>
    <w:rsid w:val="00F96992"/>
    <w:rsid w:val="00F96AFF"/>
    <w:rsid w:val="00F9747E"/>
    <w:rsid w:val="00F97C57"/>
    <w:rsid w:val="00F97EB3"/>
    <w:rsid w:val="00F97F14"/>
    <w:rsid w:val="00FA076B"/>
    <w:rsid w:val="00FA0B69"/>
    <w:rsid w:val="00FA0BA9"/>
    <w:rsid w:val="00FA0E8B"/>
    <w:rsid w:val="00FA1008"/>
    <w:rsid w:val="00FA10C7"/>
    <w:rsid w:val="00FA1612"/>
    <w:rsid w:val="00FA224D"/>
    <w:rsid w:val="00FA23A6"/>
    <w:rsid w:val="00FA23D4"/>
    <w:rsid w:val="00FA319A"/>
    <w:rsid w:val="00FA3425"/>
    <w:rsid w:val="00FA36CC"/>
    <w:rsid w:val="00FA3F68"/>
    <w:rsid w:val="00FA4005"/>
    <w:rsid w:val="00FA436F"/>
    <w:rsid w:val="00FA43BF"/>
    <w:rsid w:val="00FA44E8"/>
    <w:rsid w:val="00FA46D8"/>
    <w:rsid w:val="00FA49C9"/>
    <w:rsid w:val="00FA4DC0"/>
    <w:rsid w:val="00FA4F14"/>
    <w:rsid w:val="00FA50C8"/>
    <w:rsid w:val="00FA52E3"/>
    <w:rsid w:val="00FA53A9"/>
    <w:rsid w:val="00FA5454"/>
    <w:rsid w:val="00FA5456"/>
    <w:rsid w:val="00FA5973"/>
    <w:rsid w:val="00FA5C42"/>
    <w:rsid w:val="00FA5C96"/>
    <w:rsid w:val="00FA5E68"/>
    <w:rsid w:val="00FA5F64"/>
    <w:rsid w:val="00FA60F6"/>
    <w:rsid w:val="00FA63F1"/>
    <w:rsid w:val="00FA6C41"/>
    <w:rsid w:val="00FA6D3A"/>
    <w:rsid w:val="00FA782B"/>
    <w:rsid w:val="00FA7B64"/>
    <w:rsid w:val="00FA7B8F"/>
    <w:rsid w:val="00FB00F6"/>
    <w:rsid w:val="00FB06CD"/>
    <w:rsid w:val="00FB0728"/>
    <w:rsid w:val="00FB0846"/>
    <w:rsid w:val="00FB08A1"/>
    <w:rsid w:val="00FB09CF"/>
    <w:rsid w:val="00FB09EC"/>
    <w:rsid w:val="00FB0B74"/>
    <w:rsid w:val="00FB0C91"/>
    <w:rsid w:val="00FB0CF2"/>
    <w:rsid w:val="00FB0D18"/>
    <w:rsid w:val="00FB1680"/>
    <w:rsid w:val="00FB1869"/>
    <w:rsid w:val="00FB1DC9"/>
    <w:rsid w:val="00FB2240"/>
    <w:rsid w:val="00FB2408"/>
    <w:rsid w:val="00FB263A"/>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205"/>
    <w:rsid w:val="00FB6A83"/>
    <w:rsid w:val="00FB6B67"/>
    <w:rsid w:val="00FB6CED"/>
    <w:rsid w:val="00FB745D"/>
    <w:rsid w:val="00FB7868"/>
    <w:rsid w:val="00FB7B96"/>
    <w:rsid w:val="00FB7BA9"/>
    <w:rsid w:val="00FC03E0"/>
    <w:rsid w:val="00FC0983"/>
    <w:rsid w:val="00FC0B6D"/>
    <w:rsid w:val="00FC0C9A"/>
    <w:rsid w:val="00FC0D7B"/>
    <w:rsid w:val="00FC0D8C"/>
    <w:rsid w:val="00FC0FD9"/>
    <w:rsid w:val="00FC10E5"/>
    <w:rsid w:val="00FC1211"/>
    <w:rsid w:val="00FC144D"/>
    <w:rsid w:val="00FC1678"/>
    <w:rsid w:val="00FC1BC8"/>
    <w:rsid w:val="00FC1C96"/>
    <w:rsid w:val="00FC1F5C"/>
    <w:rsid w:val="00FC2300"/>
    <w:rsid w:val="00FC2C0D"/>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19B9"/>
    <w:rsid w:val="00FD1B9D"/>
    <w:rsid w:val="00FD21DB"/>
    <w:rsid w:val="00FD220F"/>
    <w:rsid w:val="00FD274E"/>
    <w:rsid w:val="00FD27DC"/>
    <w:rsid w:val="00FD27DE"/>
    <w:rsid w:val="00FD2DD0"/>
    <w:rsid w:val="00FD325A"/>
    <w:rsid w:val="00FD3776"/>
    <w:rsid w:val="00FD394A"/>
    <w:rsid w:val="00FD39C0"/>
    <w:rsid w:val="00FD3A85"/>
    <w:rsid w:val="00FD3C22"/>
    <w:rsid w:val="00FD3CFA"/>
    <w:rsid w:val="00FD3DB4"/>
    <w:rsid w:val="00FD3E63"/>
    <w:rsid w:val="00FD4D18"/>
    <w:rsid w:val="00FD4FD5"/>
    <w:rsid w:val="00FD50AF"/>
    <w:rsid w:val="00FD526D"/>
    <w:rsid w:val="00FD5408"/>
    <w:rsid w:val="00FD54B2"/>
    <w:rsid w:val="00FD56E7"/>
    <w:rsid w:val="00FD5768"/>
    <w:rsid w:val="00FD581B"/>
    <w:rsid w:val="00FD5AE3"/>
    <w:rsid w:val="00FD61EB"/>
    <w:rsid w:val="00FD690A"/>
    <w:rsid w:val="00FD6EA7"/>
    <w:rsid w:val="00FD6EAD"/>
    <w:rsid w:val="00FD70C9"/>
    <w:rsid w:val="00FD70F2"/>
    <w:rsid w:val="00FD7316"/>
    <w:rsid w:val="00FD73AC"/>
    <w:rsid w:val="00FD7522"/>
    <w:rsid w:val="00FD7F50"/>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037"/>
    <w:rsid w:val="00FE21AC"/>
    <w:rsid w:val="00FE22BB"/>
    <w:rsid w:val="00FE25EF"/>
    <w:rsid w:val="00FE2656"/>
    <w:rsid w:val="00FE28C9"/>
    <w:rsid w:val="00FE29EC"/>
    <w:rsid w:val="00FE2DDA"/>
    <w:rsid w:val="00FE3043"/>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180"/>
    <w:rsid w:val="00FE66DC"/>
    <w:rsid w:val="00FE679C"/>
    <w:rsid w:val="00FE6AD3"/>
    <w:rsid w:val="00FE6F43"/>
    <w:rsid w:val="00FE74CA"/>
    <w:rsid w:val="00FE7982"/>
    <w:rsid w:val="00FE79D8"/>
    <w:rsid w:val="00FE7E5A"/>
    <w:rsid w:val="00FE7FF4"/>
    <w:rsid w:val="00FF0419"/>
    <w:rsid w:val="00FF05C8"/>
    <w:rsid w:val="00FF0ECC"/>
    <w:rsid w:val="00FF1044"/>
    <w:rsid w:val="00FF105C"/>
    <w:rsid w:val="00FF135D"/>
    <w:rsid w:val="00FF1C0A"/>
    <w:rsid w:val="00FF22A4"/>
    <w:rsid w:val="00FF24F0"/>
    <w:rsid w:val="00FF26F7"/>
    <w:rsid w:val="00FF3043"/>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2021-11-29T16:35:00Z</cp:lastPrinted>
  <dcterms:created xsi:type="dcterms:W3CDTF">2021-12-07T14:30:00Z</dcterms:created>
  <dcterms:modified xsi:type="dcterms:W3CDTF">2021-12-07T15:21:00Z</dcterms:modified>
</cp:coreProperties>
</file>