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3A7268E5" w:rsidR="002D0A50" w:rsidRDefault="00931968" w:rsidP="00BC5286">
      <w:pPr>
        <w:ind w:left="-567" w:right="-330"/>
        <w:jc w:val="center"/>
        <w:rPr>
          <w:rFonts w:cs="Times New Roman"/>
          <w:szCs w:val="24"/>
        </w:rPr>
      </w:pPr>
      <w:r>
        <w:rPr>
          <w:rFonts w:cs="Times New Roman"/>
          <w:szCs w:val="24"/>
        </w:rPr>
        <w:t xml:space="preserve">Meeting Date: Monday, </w:t>
      </w:r>
      <w:r w:rsidR="00AC3834">
        <w:rPr>
          <w:rFonts w:cs="Times New Roman"/>
          <w:szCs w:val="24"/>
        </w:rPr>
        <w:t>19</w:t>
      </w:r>
      <w:r w:rsidR="00217AE7">
        <w:rPr>
          <w:rFonts w:cs="Times New Roman"/>
          <w:szCs w:val="24"/>
        </w:rPr>
        <w:t>th</w:t>
      </w:r>
      <w:r w:rsidR="00B51902">
        <w:rPr>
          <w:rFonts w:cs="Times New Roman"/>
          <w:szCs w:val="24"/>
        </w:rPr>
        <w:t xml:space="preserve"> </w:t>
      </w:r>
      <w:r w:rsidR="00865A5E">
        <w:rPr>
          <w:rFonts w:cs="Times New Roman"/>
          <w:szCs w:val="24"/>
        </w:rPr>
        <w:t>Ju</w:t>
      </w:r>
      <w:r w:rsidR="00AC3834">
        <w:rPr>
          <w:rFonts w:cs="Times New Roman"/>
          <w:szCs w:val="24"/>
        </w:rPr>
        <w:t>ly</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D97B70">
        <w:rPr>
          <w:rFonts w:cs="Times New Roman"/>
          <w:szCs w:val="24"/>
        </w:rPr>
        <w:t xml:space="preserve">Acle </w:t>
      </w:r>
      <w:r w:rsidR="00151E1A">
        <w:rPr>
          <w:rFonts w:cs="Times New Roman"/>
          <w:szCs w:val="24"/>
        </w:rPr>
        <w:t>Recreation Centre Main Hall</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4227CA21" w14:textId="4C58B7A0" w:rsidR="00AF35F7" w:rsidRPr="008D0573" w:rsidRDefault="00891A95" w:rsidP="009F7A64">
      <w:pPr>
        <w:ind w:left="-567" w:right="-330"/>
        <w:rPr>
          <w:bCs/>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0F65F6">
        <w:rPr>
          <w:rFonts w:cs="Times New Roman"/>
          <w:szCs w:val="24"/>
        </w:rPr>
        <w:br/>
      </w:r>
      <w:r w:rsidR="00AF35F7">
        <w:rPr>
          <w:rFonts w:cs="Times New Roman"/>
          <w:szCs w:val="24"/>
        </w:rPr>
        <w:t>Chair: Angela Bishop</w:t>
      </w:r>
      <w:r w:rsidR="008D0573">
        <w:rPr>
          <w:bCs/>
        </w:rPr>
        <w:br/>
      </w:r>
      <w:r w:rsidR="00B906A6">
        <w:rPr>
          <w:rFonts w:cs="Times New Roman"/>
          <w:szCs w:val="24"/>
        </w:rPr>
        <w:t>Vice-Chair: Jamie Pizey</w:t>
      </w:r>
      <w:r w:rsidR="00AF35F7">
        <w:rPr>
          <w:rFonts w:cs="Times New Roman"/>
          <w:szCs w:val="24"/>
        </w:rPr>
        <w:br/>
        <w:t>Councillors: Sally Aldridge,</w:t>
      </w:r>
      <w:r w:rsidR="00AF35F7" w:rsidRPr="006F51DB">
        <w:rPr>
          <w:rFonts w:cs="Times New Roman"/>
          <w:szCs w:val="24"/>
        </w:rPr>
        <w:t xml:space="preserve"> </w:t>
      </w:r>
      <w:r w:rsidR="00B906A6">
        <w:rPr>
          <w:rFonts w:cs="Times New Roman"/>
          <w:szCs w:val="24"/>
        </w:rPr>
        <w:t xml:space="preserve">Sarah Carter, </w:t>
      </w:r>
      <w:r w:rsidR="00B906A6" w:rsidRPr="00D10477">
        <w:rPr>
          <w:rFonts w:cs="Times New Roman"/>
          <w:szCs w:val="24"/>
        </w:rPr>
        <w:t>Jackie Clover</w:t>
      </w:r>
      <w:r w:rsidR="00A340A7">
        <w:rPr>
          <w:rFonts w:cs="Times New Roman"/>
          <w:szCs w:val="24"/>
        </w:rPr>
        <w:t xml:space="preserve">, </w:t>
      </w:r>
      <w:r w:rsidR="00F926CE">
        <w:rPr>
          <w:rFonts w:cs="Times New Roman"/>
          <w:szCs w:val="24"/>
        </w:rPr>
        <w:t xml:space="preserve">Tony Hemmingway, Hannah Jackson, </w:t>
      </w:r>
      <w:r w:rsidR="00AF35F7">
        <w:rPr>
          <w:rFonts w:cs="Times New Roman"/>
          <w:szCs w:val="24"/>
        </w:rPr>
        <w:t>David Stephenson and Richard Powell</w:t>
      </w:r>
    </w:p>
    <w:p w14:paraId="4925D122" w14:textId="77777777" w:rsidR="00B906A6" w:rsidRDefault="00B906A6" w:rsidP="00B906A6">
      <w:pPr>
        <w:ind w:left="-567" w:right="-330"/>
        <w:rPr>
          <w:rFonts w:cs="Times New Roman"/>
          <w:szCs w:val="24"/>
        </w:rPr>
      </w:pPr>
      <w:r>
        <w:t xml:space="preserve">Also </w:t>
      </w:r>
      <w:r>
        <w:rPr>
          <w:rFonts w:cs="Times New Roman"/>
          <w:szCs w:val="24"/>
        </w:rPr>
        <w:t xml:space="preserve">Parish Clerk, Pauline James. </w:t>
      </w:r>
    </w:p>
    <w:p w14:paraId="27E48619" w14:textId="632DEBFE" w:rsidR="008D0573" w:rsidRDefault="003F7EE2" w:rsidP="00EE348F">
      <w:pPr>
        <w:ind w:left="-567" w:right="-330"/>
        <w:rPr>
          <w:rFonts w:cs="Times New Roman"/>
          <w:szCs w:val="24"/>
        </w:rPr>
      </w:pPr>
      <w:r>
        <w:rPr>
          <w:rFonts w:cs="Times New Roman"/>
          <w:szCs w:val="24"/>
        </w:rPr>
        <w:t xml:space="preserve">Four </w:t>
      </w:r>
      <w:r w:rsidR="00F948F4">
        <w:rPr>
          <w:rFonts w:cs="Times New Roman"/>
          <w:szCs w:val="24"/>
        </w:rPr>
        <w:t xml:space="preserve">members of the public </w:t>
      </w:r>
      <w:r w:rsidR="00685F0B">
        <w:rPr>
          <w:rFonts w:cs="Times New Roman"/>
          <w:szCs w:val="24"/>
        </w:rPr>
        <w:t xml:space="preserve">were </w:t>
      </w:r>
      <w:r w:rsidR="00A340A7">
        <w:rPr>
          <w:rFonts w:cs="Times New Roman"/>
          <w:szCs w:val="24"/>
        </w:rPr>
        <w:t>present</w:t>
      </w:r>
      <w:r w:rsidR="00F948F4">
        <w:rPr>
          <w:rFonts w:cs="Times New Roman"/>
          <w:szCs w:val="24"/>
        </w:rPr>
        <w:t xml:space="preserve">. </w:t>
      </w:r>
      <w:r>
        <w:rPr>
          <w:rFonts w:cs="Times New Roman"/>
          <w:szCs w:val="24"/>
        </w:rPr>
        <w:t>Matters raised included a report that the footpaths on the Acle Lands Trust had been cut.</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D87733" w:rsidRPr="007C4616" w14:paraId="71FCCE49" w14:textId="77777777" w:rsidTr="007A1013">
        <w:tc>
          <w:tcPr>
            <w:tcW w:w="756" w:type="dxa"/>
          </w:tcPr>
          <w:p w14:paraId="1943D45B" w14:textId="7DAE0607" w:rsidR="00060507" w:rsidRPr="00E26AC8" w:rsidRDefault="0040563D" w:rsidP="00456ECC">
            <w:pPr>
              <w:rPr>
                <w:bCs/>
              </w:rPr>
            </w:pPr>
            <w:r w:rsidRPr="00E26AC8">
              <w:rPr>
                <w:bCs/>
              </w:rPr>
              <w:t>1</w:t>
            </w:r>
          </w:p>
        </w:tc>
        <w:tc>
          <w:tcPr>
            <w:tcW w:w="9881" w:type="dxa"/>
            <w:gridSpan w:val="2"/>
          </w:tcPr>
          <w:p w14:paraId="5A3658E2" w14:textId="1B774870" w:rsidR="00B906A6" w:rsidRPr="00941C70" w:rsidRDefault="00D87733" w:rsidP="00A340A7">
            <w:pPr>
              <w:ind w:left="-1" w:right="179"/>
              <w:rPr>
                <w:rFonts w:cs="Times New Roman"/>
                <w:szCs w:val="24"/>
              </w:rPr>
            </w:pPr>
            <w:r w:rsidRPr="00521050">
              <w:rPr>
                <w:b/>
              </w:rPr>
              <w:t xml:space="preserve">APOLOGIES </w:t>
            </w:r>
            <w:r w:rsidR="00FB5F30">
              <w:rPr>
                <w:b/>
              </w:rPr>
              <w:br/>
            </w:r>
            <w:r w:rsidR="00B906A6">
              <w:rPr>
                <w:rFonts w:cs="Times New Roman"/>
                <w:szCs w:val="24"/>
              </w:rPr>
              <w:t>Barry Coveley</w:t>
            </w:r>
            <w:r w:rsidR="00F926CE">
              <w:rPr>
                <w:rFonts w:cs="Times New Roman"/>
                <w:szCs w:val="24"/>
              </w:rPr>
              <w:t xml:space="preserve"> and Wendy Kenny</w:t>
            </w:r>
            <w:r w:rsidR="00A93EE8">
              <w:rPr>
                <w:rFonts w:cs="Times New Roman"/>
                <w:szCs w:val="24"/>
              </w:rPr>
              <w:t>.</w:t>
            </w:r>
          </w:p>
        </w:tc>
      </w:tr>
      <w:tr w:rsidR="002D0A50" w14:paraId="0CF8A67D" w14:textId="77777777" w:rsidTr="007A1013">
        <w:tc>
          <w:tcPr>
            <w:tcW w:w="756" w:type="dxa"/>
          </w:tcPr>
          <w:p w14:paraId="0CF8A67B" w14:textId="29D027E0" w:rsidR="002D0A50" w:rsidRPr="00E26AC8" w:rsidRDefault="00E166F7" w:rsidP="00456ECC">
            <w:pPr>
              <w:rPr>
                <w:bCs/>
              </w:rPr>
            </w:pPr>
            <w:r w:rsidRPr="00E26AC8">
              <w:rPr>
                <w:bCs/>
              </w:rPr>
              <w:t>2</w:t>
            </w:r>
          </w:p>
        </w:tc>
        <w:tc>
          <w:tcPr>
            <w:tcW w:w="9881" w:type="dxa"/>
            <w:gridSpan w:val="2"/>
          </w:tcPr>
          <w:p w14:paraId="0CF8A67C" w14:textId="4EB396BF" w:rsidR="00036AE1" w:rsidRPr="000771D3" w:rsidRDefault="00312350" w:rsidP="00B50D40">
            <w:pPr>
              <w:rPr>
                <w:rFonts w:cs="Times New Roman"/>
                <w:szCs w:val="24"/>
              </w:rPr>
            </w:pPr>
            <w:r w:rsidRPr="00312350">
              <w:rPr>
                <w:b/>
              </w:rPr>
              <w:t>DECLARATIONS OF INTEREST</w:t>
            </w:r>
            <w:r w:rsidR="00553E39">
              <w:rPr>
                <w:b/>
              </w:rPr>
              <w:br/>
            </w:r>
            <w:r w:rsidR="00A12E9B">
              <w:rPr>
                <w:rFonts w:cs="Times New Roman"/>
                <w:szCs w:val="24"/>
              </w:rPr>
              <w:t>Jackie Clover</w:t>
            </w:r>
            <w:r w:rsidR="001D4877">
              <w:rPr>
                <w:rFonts w:cs="Times New Roman"/>
                <w:szCs w:val="24"/>
              </w:rPr>
              <w:t xml:space="preserve"> </w:t>
            </w:r>
            <w:r w:rsidR="008E7B6C">
              <w:rPr>
                <w:rFonts w:cs="Times New Roman"/>
                <w:szCs w:val="24"/>
              </w:rPr>
              <w:t xml:space="preserve">reminded the meeting that </w:t>
            </w:r>
            <w:r w:rsidR="00A12E9B">
              <w:rPr>
                <w:rFonts w:cs="Times New Roman"/>
                <w:szCs w:val="24"/>
              </w:rPr>
              <w:t>s</w:t>
            </w:r>
            <w:r w:rsidR="00036AE1">
              <w:rPr>
                <w:rFonts w:cs="Times New Roman"/>
                <w:szCs w:val="24"/>
              </w:rPr>
              <w:t>he is</w:t>
            </w:r>
            <w:r w:rsidR="006356B7">
              <w:rPr>
                <w:rFonts w:cs="Times New Roman"/>
                <w:szCs w:val="24"/>
              </w:rPr>
              <w:t xml:space="preserve"> a</w:t>
            </w:r>
            <w:r w:rsidR="008E7B6C">
              <w:rPr>
                <w:rFonts w:cs="Times New Roman"/>
                <w:szCs w:val="24"/>
              </w:rPr>
              <w:t xml:space="preserve"> trustee of Acle Recreation Centre. </w:t>
            </w:r>
            <w:r w:rsidR="00036AE1">
              <w:rPr>
                <w:rFonts w:cs="Times New Roman"/>
                <w:szCs w:val="24"/>
              </w:rPr>
              <w:t>Angela Bishop</w:t>
            </w:r>
            <w:r w:rsidR="008D0076">
              <w:rPr>
                <w:rFonts w:cs="Times New Roman"/>
                <w:szCs w:val="24"/>
              </w:rPr>
              <w:t xml:space="preserve"> </w:t>
            </w:r>
            <w:r w:rsidR="00036AE1">
              <w:rPr>
                <w:rFonts w:cs="Times New Roman"/>
                <w:szCs w:val="24"/>
              </w:rPr>
              <w:t xml:space="preserve">had an interest in </w:t>
            </w:r>
            <w:r w:rsidR="00502E16">
              <w:rPr>
                <w:rFonts w:cs="Times New Roman"/>
                <w:szCs w:val="24"/>
              </w:rPr>
              <w:t>some</w:t>
            </w:r>
            <w:r w:rsidR="00036AE1">
              <w:rPr>
                <w:rFonts w:cs="Times New Roman"/>
                <w:szCs w:val="24"/>
              </w:rPr>
              <w:t xml:space="preserve"> payment</w:t>
            </w:r>
            <w:r w:rsidR="00502E16">
              <w:rPr>
                <w:rFonts w:cs="Times New Roman"/>
                <w:szCs w:val="24"/>
              </w:rPr>
              <w:t>s</w:t>
            </w:r>
            <w:r w:rsidR="00373EAB">
              <w:rPr>
                <w:rFonts w:cs="Times New Roman"/>
                <w:szCs w:val="24"/>
              </w:rPr>
              <w:t>.</w:t>
            </w:r>
            <w:r w:rsidR="009B235B">
              <w:rPr>
                <w:rFonts w:cs="Times New Roman"/>
                <w:szCs w:val="24"/>
              </w:rPr>
              <w:t xml:space="preserve"> David Stephenson’s wife is </w:t>
            </w:r>
            <w:r w:rsidR="006271BA">
              <w:rPr>
                <w:rFonts w:cs="Times New Roman"/>
                <w:szCs w:val="24"/>
              </w:rPr>
              <w:t>on the Pre-School Committee</w:t>
            </w:r>
            <w:r w:rsidR="00D15351">
              <w:rPr>
                <w:rFonts w:cs="Times New Roman"/>
                <w:szCs w:val="24"/>
              </w:rPr>
              <w:t xml:space="preserve"> (re </w:t>
            </w:r>
            <w:r w:rsidR="00A340A7">
              <w:rPr>
                <w:rFonts w:cs="Times New Roman"/>
                <w:szCs w:val="24"/>
              </w:rPr>
              <w:t xml:space="preserve">the proposed use of the former </w:t>
            </w:r>
            <w:r w:rsidR="00D15351">
              <w:rPr>
                <w:rFonts w:cs="Times New Roman"/>
                <w:szCs w:val="24"/>
              </w:rPr>
              <w:t>Barclays Building).</w:t>
            </w:r>
            <w:r w:rsidR="00A66B14">
              <w:rPr>
                <w:rFonts w:cs="Times New Roman"/>
                <w:szCs w:val="24"/>
              </w:rPr>
              <w:t xml:space="preserve"> </w:t>
            </w:r>
          </w:p>
        </w:tc>
      </w:tr>
      <w:tr w:rsidR="002D0A50" w14:paraId="0CF8A680" w14:textId="77777777" w:rsidTr="007A1013">
        <w:tc>
          <w:tcPr>
            <w:tcW w:w="756" w:type="dxa"/>
          </w:tcPr>
          <w:p w14:paraId="0CF8A67E" w14:textId="77D15BE0" w:rsidR="002D0A50" w:rsidRPr="00E26AC8" w:rsidRDefault="00E166F7" w:rsidP="00456ECC">
            <w:pPr>
              <w:rPr>
                <w:bCs/>
              </w:rPr>
            </w:pPr>
            <w:r w:rsidRPr="00E26AC8">
              <w:rPr>
                <w:bCs/>
              </w:rPr>
              <w:t>3</w:t>
            </w:r>
          </w:p>
        </w:tc>
        <w:tc>
          <w:tcPr>
            <w:tcW w:w="9881" w:type="dxa"/>
            <w:gridSpan w:val="2"/>
          </w:tcPr>
          <w:p w14:paraId="0CF8A67F" w14:textId="3280C2B0" w:rsidR="00D15351" w:rsidRPr="00C80891" w:rsidRDefault="00312350" w:rsidP="00E67143">
            <w:r w:rsidRPr="00312350">
              <w:rPr>
                <w:b/>
              </w:rPr>
              <w:t>MINUTES</w:t>
            </w:r>
            <w:r w:rsidR="00553E39">
              <w:rPr>
                <w:b/>
              </w:rPr>
              <w:br/>
            </w:r>
            <w:r w:rsidR="00CF2701">
              <w:t>The min</w:t>
            </w:r>
            <w:r w:rsidR="00744BB6">
              <w:t xml:space="preserve">utes of </w:t>
            </w:r>
            <w:r w:rsidR="00931968">
              <w:t>the meeting</w:t>
            </w:r>
            <w:r w:rsidR="00EA272D">
              <w:t xml:space="preserve"> </w:t>
            </w:r>
            <w:r w:rsidR="000C6F91">
              <w:t xml:space="preserve">of </w:t>
            </w:r>
            <w:r w:rsidR="00040255">
              <w:t>2</w:t>
            </w:r>
            <w:r w:rsidR="00AC3834">
              <w:t>8</w:t>
            </w:r>
            <w:r w:rsidR="009A3B78">
              <w:t>th</w:t>
            </w:r>
            <w:r w:rsidR="00217AE7">
              <w:t xml:space="preserve"> </w:t>
            </w:r>
            <w:r w:rsidR="00AC3834">
              <w:t>June</w:t>
            </w:r>
            <w:r w:rsidR="008A7B0D">
              <w:t xml:space="preserve"> </w:t>
            </w:r>
            <w:r w:rsidR="00CC7641">
              <w:t xml:space="preserve">2021 </w:t>
            </w:r>
            <w:r w:rsidR="00DA63DA">
              <w:t>were agreed to be correct,</w:t>
            </w:r>
            <w:r w:rsidR="00E91A29">
              <w:t xml:space="preserve"> </w:t>
            </w:r>
            <w:r w:rsidR="00DA63DA">
              <w:t xml:space="preserve">and </w:t>
            </w:r>
            <w:r w:rsidR="008A7B0D">
              <w:t>were sign</w:t>
            </w:r>
            <w:r w:rsidR="00865A5E">
              <w:t>ed by Angela Bishop</w:t>
            </w:r>
            <w:r w:rsidR="00260C75">
              <w:t>,</w:t>
            </w:r>
            <w:r w:rsidR="00865A5E">
              <w:t xml:space="preserve"> as Chair </w:t>
            </w:r>
            <w:r w:rsidR="008A7B0D">
              <w:t>of the Council.</w:t>
            </w:r>
          </w:p>
        </w:tc>
      </w:tr>
      <w:tr w:rsidR="002D0A50" w14:paraId="0CF8A697" w14:textId="77777777" w:rsidTr="007A1013">
        <w:trPr>
          <w:trHeight w:val="384"/>
        </w:trPr>
        <w:tc>
          <w:tcPr>
            <w:tcW w:w="756" w:type="dxa"/>
          </w:tcPr>
          <w:p w14:paraId="0CF8A692" w14:textId="6C03AC71" w:rsidR="004D00E6" w:rsidRPr="00E26AC8" w:rsidRDefault="00E166F7" w:rsidP="001E738A">
            <w:pPr>
              <w:rPr>
                <w:bCs/>
              </w:rPr>
            </w:pPr>
            <w:r w:rsidRPr="00E26AC8">
              <w:rPr>
                <w:bCs/>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7A1013">
        <w:tc>
          <w:tcPr>
            <w:tcW w:w="756" w:type="dxa"/>
          </w:tcPr>
          <w:p w14:paraId="526155A0" w14:textId="0EBBBCEF" w:rsidR="00181DF4" w:rsidRDefault="00181DF4" w:rsidP="00181DF4"/>
        </w:tc>
        <w:tc>
          <w:tcPr>
            <w:tcW w:w="9881" w:type="dxa"/>
            <w:gridSpan w:val="2"/>
          </w:tcPr>
          <w:p w14:paraId="7B1EBBC7" w14:textId="3B4948A8"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7A1013">
        <w:tc>
          <w:tcPr>
            <w:tcW w:w="756" w:type="dxa"/>
          </w:tcPr>
          <w:p w14:paraId="27B99451" w14:textId="7C546A9E" w:rsidR="00A13290" w:rsidRDefault="00505948" w:rsidP="00181DF4">
            <w:r>
              <w:t>4</w:t>
            </w:r>
            <w:r w:rsidR="00A13290">
              <w:t>.</w:t>
            </w:r>
            <w:r w:rsidR="000D0321">
              <w:t>1</w:t>
            </w:r>
          </w:p>
        </w:tc>
        <w:tc>
          <w:tcPr>
            <w:tcW w:w="9881" w:type="dxa"/>
            <w:gridSpan w:val="2"/>
          </w:tcPr>
          <w:p w14:paraId="157BBECC" w14:textId="52445128" w:rsidR="005F7606" w:rsidRPr="00DF3D0C" w:rsidRDefault="00727D5F" w:rsidP="00CE32F9">
            <w:pPr>
              <w:rPr>
                <w:rFonts w:cs="Times New Roman"/>
                <w:color w:val="000000"/>
                <w:szCs w:val="24"/>
                <w:shd w:val="clear" w:color="auto" w:fill="FFFFFF"/>
              </w:rPr>
            </w:pPr>
            <w:r w:rsidRPr="0087556E">
              <w:rPr>
                <w:rFonts w:cs="Times New Roman"/>
                <w:b/>
                <w:bCs/>
                <w:color w:val="000000"/>
                <w:szCs w:val="24"/>
                <w:shd w:val="clear" w:color="auto" w:fill="FFFFFF"/>
              </w:rPr>
              <w:t>Acle Foodbank</w:t>
            </w:r>
            <w:r w:rsidR="00217543">
              <w:rPr>
                <w:rFonts w:cs="Times New Roman"/>
                <w:b/>
                <w:bCs/>
                <w:color w:val="000000"/>
                <w:szCs w:val="24"/>
                <w:shd w:val="clear" w:color="auto" w:fill="FFFFFF"/>
              </w:rPr>
              <w:t>:</w:t>
            </w:r>
            <w:r w:rsidR="006271BA">
              <w:rPr>
                <w:rFonts w:cs="Times New Roman"/>
                <w:b/>
                <w:bCs/>
                <w:color w:val="000000"/>
                <w:szCs w:val="24"/>
                <w:shd w:val="clear" w:color="auto" w:fill="FFFFFF"/>
              </w:rPr>
              <w:br/>
            </w:r>
            <w:r w:rsidR="006271BA">
              <w:rPr>
                <w:rFonts w:cs="Times New Roman"/>
                <w:color w:val="000000"/>
                <w:szCs w:val="24"/>
                <w:shd w:val="clear" w:color="auto" w:fill="FFFFFF"/>
              </w:rPr>
              <w:t>Sally Aldridge</w:t>
            </w:r>
            <w:r w:rsidR="00B708EC">
              <w:rPr>
                <w:rFonts w:cs="Times New Roman"/>
                <w:color w:val="000000"/>
                <w:szCs w:val="24"/>
                <w:shd w:val="clear" w:color="auto" w:fill="FFFFFF"/>
              </w:rPr>
              <w:t xml:space="preserve"> and </w:t>
            </w:r>
            <w:r w:rsidR="00502E16">
              <w:rPr>
                <w:rFonts w:cs="Times New Roman"/>
                <w:color w:val="000000"/>
                <w:szCs w:val="24"/>
                <w:shd w:val="clear" w:color="auto" w:fill="FFFFFF"/>
              </w:rPr>
              <w:t>Angela Bishop</w:t>
            </w:r>
            <w:r w:rsidR="006271BA">
              <w:rPr>
                <w:rFonts w:cs="Times New Roman"/>
                <w:color w:val="000000"/>
                <w:szCs w:val="24"/>
                <w:shd w:val="clear" w:color="auto" w:fill="FFFFFF"/>
              </w:rPr>
              <w:t xml:space="preserve"> gave a report:</w:t>
            </w:r>
            <w:r w:rsidR="00CE32F9">
              <w:rPr>
                <w:rFonts w:cs="Times New Roman"/>
                <w:color w:val="000000"/>
                <w:szCs w:val="24"/>
                <w:shd w:val="clear" w:color="auto" w:fill="FFFFFF"/>
              </w:rPr>
              <w:t xml:space="preserve"> </w:t>
            </w:r>
            <w:r w:rsidR="00B708EC">
              <w:rPr>
                <w:rFonts w:cs="Times New Roman"/>
                <w:color w:val="000000"/>
                <w:szCs w:val="24"/>
                <w:shd w:val="clear" w:color="auto" w:fill="FFFFFF"/>
              </w:rPr>
              <w:t xml:space="preserve">Two families have confirmed that they no longer need the support of the foodbank. One new family is being supported. </w:t>
            </w:r>
          </w:p>
        </w:tc>
      </w:tr>
      <w:tr w:rsidR="001C1E6E" w:rsidRPr="00754F82" w14:paraId="4E0D615D" w14:textId="77777777" w:rsidTr="007A1013">
        <w:tc>
          <w:tcPr>
            <w:tcW w:w="756" w:type="dxa"/>
          </w:tcPr>
          <w:p w14:paraId="16B81AED" w14:textId="0143EBB8" w:rsidR="001C1E6E" w:rsidRDefault="00505948" w:rsidP="00181DF4">
            <w:r>
              <w:t>4</w:t>
            </w:r>
            <w:r w:rsidR="001C1E6E">
              <w:t>.</w:t>
            </w:r>
            <w:r w:rsidR="00233081">
              <w:t>2</w:t>
            </w:r>
          </w:p>
        </w:tc>
        <w:tc>
          <w:tcPr>
            <w:tcW w:w="9881" w:type="dxa"/>
            <w:gridSpan w:val="2"/>
          </w:tcPr>
          <w:p w14:paraId="2FEDBA35" w14:textId="212D37E7" w:rsidR="005F7606" w:rsidRPr="00754F82" w:rsidRDefault="003B3728" w:rsidP="00CE32F9">
            <w:pPr>
              <w:pStyle w:val="ListParagraph"/>
              <w:ind w:left="0" w:right="544" w:hanging="1"/>
              <w:rPr>
                <w:rFonts w:cs="Times New Roman"/>
                <w:color w:val="000000"/>
                <w:szCs w:val="24"/>
                <w:shd w:val="clear" w:color="auto" w:fill="FFFFFF"/>
              </w:rPr>
            </w:pPr>
            <w:r w:rsidRPr="00754F82">
              <w:rPr>
                <w:rFonts w:cs="Times New Roman"/>
                <w:b/>
                <w:bCs/>
                <w:color w:val="000000"/>
                <w:szCs w:val="24"/>
                <w:shd w:val="clear" w:color="auto" w:fill="FFFFFF"/>
              </w:rPr>
              <w:t>Shop Acle</w:t>
            </w:r>
            <w:r w:rsidR="00EA6F6A" w:rsidRPr="00754F82">
              <w:rPr>
                <w:rFonts w:cs="Times New Roman"/>
                <w:b/>
                <w:bCs/>
                <w:color w:val="000000"/>
                <w:szCs w:val="24"/>
                <w:shd w:val="clear" w:color="auto" w:fill="FFFFFF"/>
              </w:rPr>
              <w:t>:</w:t>
            </w:r>
            <w:r w:rsidR="00EA6F6A" w:rsidRPr="00754F82">
              <w:rPr>
                <w:rFonts w:cs="Times New Roman"/>
                <w:b/>
                <w:bCs/>
                <w:color w:val="000000"/>
                <w:szCs w:val="24"/>
                <w:shd w:val="clear" w:color="auto" w:fill="FFFFFF"/>
              </w:rPr>
              <w:br/>
            </w:r>
            <w:r w:rsidR="00754F82" w:rsidRPr="00754F82">
              <w:rPr>
                <w:rFonts w:cs="Times New Roman"/>
                <w:color w:val="000000"/>
                <w:szCs w:val="24"/>
                <w:shd w:val="clear" w:color="auto" w:fill="FFFFFF"/>
              </w:rPr>
              <w:t xml:space="preserve">Angela </w:t>
            </w:r>
            <w:r w:rsidR="005F7606">
              <w:rPr>
                <w:rFonts w:cs="Times New Roman"/>
                <w:color w:val="000000"/>
                <w:szCs w:val="24"/>
                <w:shd w:val="clear" w:color="auto" w:fill="FFFFFF"/>
              </w:rPr>
              <w:t>Bishop gave a report:</w:t>
            </w:r>
            <w:r w:rsidR="00CE32F9">
              <w:rPr>
                <w:rFonts w:cs="Times New Roman"/>
                <w:color w:val="000000"/>
                <w:szCs w:val="24"/>
                <w:shd w:val="clear" w:color="auto" w:fill="FFFFFF"/>
              </w:rPr>
              <w:t xml:space="preserve"> </w:t>
            </w:r>
            <w:r w:rsidR="00A37323">
              <w:rPr>
                <w:rFonts w:cs="Times New Roman"/>
                <w:color w:val="000000"/>
                <w:szCs w:val="24"/>
                <w:shd w:val="clear" w:color="auto" w:fill="FFFFFF"/>
              </w:rPr>
              <w:t>the facebook page is proving useful as a way of advertising local businesses.</w:t>
            </w:r>
          </w:p>
        </w:tc>
      </w:tr>
      <w:tr w:rsidR="00D246A0" w:rsidRPr="004A4AAB" w14:paraId="71BD5739" w14:textId="77777777" w:rsidTr="007A1013">
        <w:tc>
          <w:tcPr>
            <w:tcW w:w="756" w:type="dxa"/>
          </w:tcPr>
          <w:p w14:paraId="2328B8D0" w14:textId="2268B8DA" w:rsidR="00D246A0" w:rsidRDefault="00EA6F6A" w:rsidP="00181DF4">
            <w:r>
              <w:t>4</w:t>
            </w:r>
            <w:r w:rsidR="00D246A0">
              <w:t>.3</w:t>
            </w:r>
          </w:p>
        </w:tc>
        <w:tc>
          <w:tcPr>
            <w:tcW w:w="9881" w:type="dxa"/>
            <w:gridSpan w:val="2"/>
          </w:tcPr>
          <w:p w14:paraId="6C46C340" w14:textId="03AB21C4" w:rsidR="00476214" w:rsidRPr="00D246A0" w:rsidRDefault="00146A73" w:rsidP="00476214">
            <w:pPr>
              <w:pStyle w:val="ListParagraph"/>
              <w:ind w:left="0" w:right="544" w:hanging="1"/>
              <w:rPr>
                <w:rFonts w:cs="Times New Roman"/>
                <w:color w:val="000000"/>
                <w:szCs w:val="24"/>
                <w:shd w:val="clear" w:color="auto" w:fill="FFFFFF"/>
              </w:rPr>
            </w:pPr>
            <w:r w:rsidRPr="00146A73">
              <w:rPr>
                <w:rFonts w:cs="Times New Roman"/>
                <w:b/>
                <w:bCs/>
                <w:color w:val="000000"/>
                <w:szCs w:val="24"/>
                <w:shd w:val="clear" w:color="auto" w:fill="FFFFFF"/>
              </w:rPr>
              <w:t>New Cemetery:</w:t>
            </w:r>
            <w:r w:rsidR="003B6BB4">
              <w:rPr>
                <w:rFonts w:cs="Times New Roman"/>
                <w:b/>
                <w:bCs/>
                <w:color w:val="000000"/>
                <w:szCs w:val="24"/>
                <w:shd w:val="clear" w:color="auto" w:fill="FFFFFF"/>
              </w:rPr>
              <w:br/>
            </w:r>
            <w:r w:rsidR="00C864A9" w:rsidRPr="0054292F">
              <w:rPr>
                <w:rFonts w:cs="Times New Roman"/>
                <w:color w:val="000000"/>
                <w:szCs w:val="24"/>
                <w:shd w:val="clear" w:color="auto" w:fill="FFFFFF"/>
              </w:rPr>
              <w:t xml:space="preserve">The Parish Council’s solicitor </w:t>
            </w:r>
            <w:r w:rsidR="00A37323">
              <w:rPr>
                <w:rFonts w:cs="Times New Roman"/>
                <w:color w:val="000000"/>
                <w:szCs w:val="24"/>
                <w:shd w:val="clear" w:color="auto" w:fill="FFFFFF"/>
              </w:rPr>
              <w:t>is</w:t>
            </w:r>
            <w:r w:rsidR="00C864A9" w:rsidRPr="0054292F">
              <w:rPr>
                <w:rFonts w:cs="Times New Roman"/>
                <w:color w:val="000000"/>
                <w:szCs w:val="24"/>
                <w:shd w:val="clear" w:color="auto" w:fill="FFFFFF"/>
              </w:rPr>
              <w:t xml:space="preserve"> corresponding with the Cranes’ solicitor. </w:t>
            </w:r>
            <w:r w:rsidR="00502E16">
              <w:rPr>
                <w:rFonts w:cs="Times New Roman"/>
                <w:color w:val="000000"/>
                <w:szCs w:val="24"/>
                <w:shd w:val="clear" w:color="auto" w:fill="FFFFFF"/>
              </w:rPr>
              <w:t>It is hoped to complete the purchase</w:t>
            </w:r>
            <w:r w:rsidR="00040F76">
              <w:rPr>
                <w:rFonts w:cs="Times New Roman"/>
                <w:color w:val="000000"/>
                <w:szCs w:val="24"/>
                <w:shd w:val="clear" w:color="auto" w:fill="FFFFFF"/>
              </w:rPr>
              <w:t xml:space="preserve"> of the land</w:t>
            </w:r>
            <w:r w:rsidR="00502E16">
              <w:rPr>
                <w:rFonts w:cs="Times New Roman"/>
                <w:color w:val="000000"/>
                <w:szCs w:val="24"/>
                <w:shd w:val="clear" w:color="auto" w:fill="FFFFFF"/>
              </w:rPr>
              <w:t xml:space="preserve"> in about </w:t>
            </w:r>
            <w:r w:rsidR="00B845F0">
              <w:rPr>
                <w:rFonts w:cs="Times New Roman"/>
                <w:color w:val="000000"/>
                <w:szCs w:val="24"/>
                <w:shd w:val="clear" w:color="auto" w:fill="FFFFFF"/>
              </w:rPr>
              <w:t>four</w:t>
            </w:r>
            <w:r w:rsidR="00502E16">
              <w:rPr>
                <w:rFonts w:cs="Times New Roman"/>
                <w:color w:val="000000"/>
                <w:szCs w:val="24"/>
                <w:shd w:val="clear" w:color="auto" w:fill="FFFFFF"/>
              </w:rPr>
              <w:t xml:space="preserve"> weeks’ time.</w:t>
            </w:r>
          </w:p>
        </w:tc>
      </w:tr>
      <w:tr w:rsidR="00B647B6" w:rsidRPr="004A4AAB" w14:paraId="57BC4E14" w14:textId="77777777" w:rsidTr="007A1013">
        <w:tc>
          <w:tcPr>
            <w:tcW w:w="756" w:type="dxa"/>
          </w:tcPr>
          <w:p w14:paraId="250A5B28" w14:textId="1B97566A" w:rsidR="00B647B6" w:rsidRDefault="00B647B6" w:rsidP="00181DF4">
            <w:r>
              <w:lastRenderedPageBreak/>
              <w:t>4.4</w:t>
            </w:r>
          </w:p>
        </w:tc>
        <w:tc>
          <w:tcPr>
            <w:tcW w:w="9881" w:type="dxa"/>
            <w:gridSpan w:val="2"/>
          </w:tcPr>
          <w:p w14:paraId="1957C8BA" w14:textId="7B604B28" w:rsidR="0054292F" w:rsidRPr="00730780" w:rsidRDefault="00B647B6" w:rsidP="00B845F0">
            <w:pPr>
              <w:pStyle w:val="ListParagraph"/>
              <w:ind w:left="0" w:right="544" w:hanging="1"/>
              <w:rPr>
                <w:rFonts w:cs="Times New Roman"/>
                <w:color w:val="000000"/>
                <w:szCs w:val="24"/>
                <w:shd w:val="clear" w:color="auto" w:fill="FFFFFF"/>
              </w:rPr>
            </w:pPr>
            <w:r w:rsidRPr="00A03126">
              <w:rPr>
                <w:rFonts w:cs="Times New Roman"/>
                <w:b/>
                <w:bCs/>
                <w:szCs w:val="24"/>
              </w:rPr>
              <w:t>Acle Beeline</w:t>
            </w:r>
            <w:r>
              <w:rPr>
                <w:rFonts w:cs="Times New Roman"/>
                <w:szCs w:val="24"/>
              </w:rPr>
              <w:t>:</w:t>
            </w:r>
            <w:r>
              <w:rPr>
                <w:rFonts w:cs="Times New Roman"/>
                <w:szCs w:val="24"/>
              </w:rPr>
              <w:br/>
            </w:r>
            <w:r w:rsidR="00B845F0">
              <w:rPr>
                <w:rFonts w:cs="Times New Roman"/>
                <w:szCs w:val="24"/>
              </w:rPr>
              <w:t>The group is meeting shortly.</w:t>
            </w:r>
            <w:r w:rsidR="001D0EE8">
              <w:rPr>
                <w:rFonts w:cs="Times New Roman"/>
                <w:szCs w:val="24"/>
              </w:rPr>
              <w:t xml:space="preserve"> The clerk was asked to contact </w:t>
            </w:r>
            <w:r w:rsidR="00634E82">
              <w:rPr>
                <w:rFonts w:cs="Times New Roman"/>
                <w:szCs w:val="24"/>
              </w:rPr>
              <w:t>local developers to ask if they would put up swift boxes on the new houses, as local populations of swifts have declined significantly.</w:t>
            </w:r>
          </w:p>
        </w:tc>
      </w:tr>
      <w:tr w:rsidR="00B647B6" w:rsidRPr="004A4AAB" w14:paraId="50DFFFEC" w14:textId="77777777" w:rsidTr="007A1013">
        <w:tc>
          <w:tcPr>
            <w:tcW w:w="756" w:type="dxa"/>
          </w:tcPr>
          <w:p w14:paraId="59A1AB1D" w14:textId="4A3D1A03" w:rsidR="00B647B6" w:rsidRDefault="00B647B6" w:rsidP="00181DF4">
            <w:r>
              <w:t>4.5</w:t>
            </w:r>
          </w:p>
        </w:tc>
        <w:tc>
          <w:tcPr>
            <w:tcW w:w="9881" w:type="dxa"/>
            <w:gridSpan w:val="2"/>
          </w:tcPr>
          <w:p w14:paraId="2A2E64DB" w14:textId="6B6F5A8E" w:rsidR="00502E16" w:rsidRPr="00B647B6" w:rsidRDefault="0067514F" w:rsidP="00881522">
            <w:pPr>
              <w:pStyle w:val="ListParagraph"/>
              <w:ind w:left="0" w:right="544" w:hanging="1"/>
              <w:rPr>
                <w:rFonts w:cs="Times New Roman"/>
                <w:szCs w:val="24"/>
              </w:rPr>
            </w:pPr>
            <w:r w:rsidRPr="0067514F">
              <w:rPr>
                <w:rFonts w:cs="Times New Roman"/>
                <w:b/>
                <w:bCs/>
                <w:szCs w:val="24"/>
              </w:rPr>
              <w:t>Summer Markets:</w:t>
            </w:r>
            <w:r w:rsidR="00951790">
              <w:rPr>
                <w:rFonts w:cs="Times New Roman"/>
                <w:b/>
                <w:bCs/>
                <w:szCs w:val="24"/>
              </w:rPr>
              <w:br/>
            </w:r>
            <w:r w:rsidR="00951790">
              <w:rPr>
                <w:rFonts w:cs="Times New Roman"/>
                <w:szCs w:val="24"/>
              </w:rPr>
              <w:t>Angela reported</w:t>
            </w:r>
            <w:r w:rsidR="00502E16">
              <w:rPr>
                <w:rFonts w:cs="Times New Roman"/>
                <w:szCs w:val="24"/>
              </w:rPr>
              <w:t>:</w:t>
            </w:r>
            <w:r w:rsidR="00881522">
              <w:rPr>
                <w:rFonts w:cs="Times New Roman"/>
                <w:szCs w:val="24"/>
              </w:rPr>
              <w:t xml:space="preserve"> there has been a good turnout of the public, despite poor weather.</w:t>
            </w:r>
          </w:p>
        </w:tc>
      </w:tr>
      <w:tr w:rsidR="009F35A4" w:rsidRPr="004A4AAB" w14:paraId="7DAE109E" w14:textId="77777777" w:rsidTr="007A1013">
        <w:tc>
          <w:tcPr>
            <w:tcW w:w="756" w:type="dxa"/>
          </w:tcPr>
          <w:p w14:paraId="681A7F30" w14:textId="4DD3A4AF" w:rsidR="009F35A4" w:rsidRDefault="009F35A4" w:rsidP="00181DF4">
            <w:r>
              <w:t>4.</w:t>
            </w:r>
            <w:r w:rsidR="00502E16">
              <w:t>6</w:t>
            </w:r>
          </w:p>
        </w:tc>
        <w:tc>
          <w:tcPr>
            <w:tcW w:w="9881" w:type="dxa"/>
            <w:gridSpan w:val="2"/>
          </w:tcPr>
          <w:p w14:paraId="45155D4A" w14:textId="77777777" w:rsidR="009F35A4" w:rsidRDefault="009F35A4" w:rsidP="006E64E8">
            <w:pPr>
              <w:pStyle w:val="ListParagraph"/>
              <w:ind w:left="0" w:right="544" w:hanging="1"/>
              <w:rPr>
                <w:rFonts w:cs="Times New Roman"/>
                <w:b/>
                <w:bCs/>
                <w:szCs w:val="24"/>
              </w:rPr>
            </w:pPr>
            <w:r>
              <w:rPr>
                <w:rFonts w:cs="Times New Roman"/>
                <w:b/>
                <w:bCs/>
                <w:szCs w:val="24"/>
              </w:rPr>
              <w:t>Acle &amp; District Men’s Shed:</w:t>
            </w:r>
          </w:p>
          <w:p w14:paraId="3AC87649" w14:textId="620C8033" w:rsidR="00240553" w:rsidRDefault="00240553" w:rsidP="00240553">
            <w:pPr>
              <w:rPr>
                <w:rFonts w:cs="Times New Roman"/>
                <w:szCs w:val="24"/>
              </w:rPr>
            </w:pPr>
            <w:r>
              <w:rPr>
                <w:rFonts w:cs="Times New Roman"/>
                <w:szCs w:val="24"/>
              </w:rPr>
              <w:t>The Rec</w:t>
            </w:r>
            <w:r w:rsidR="00881522">
              <w:rPr>
                <w:rFonts w:cs="Times New Roman"/>
                <w:szCs w:val="24"/>
              </w:rPr>
              <w:t>reation</w:t>
            </w:r>
            <w:r>
              <w:rPr>
                <w:rFonts w:cs="Times New Roman"/>
                <w:szCs w:val="24"/>
              </w:rPr>
              <w:t xml:space="preserve"> Centre put forward the idea of the Men’s Shed using the strip of land east of the play area, between the Herondale site and the Outdoor Bowls, where there is space for a </w:t>
            </w:r>
            <w:r w:rsidR="00546242">
              <w:rPr>
                <w:rFonts w:cs="Times New Roman"/>
                <w:szCs w:val="24"/>
              </w:rPr>
              <w:t>narrow, prefabricated</w:t>
            </w:r>
            <w:r>
              <w:rPr>
                <w:rFonts w:cs="Times New Roman"/>
                <w:szCs w:val="24"/>
              </w:rPr>
              <w:t xml:space="preserve"> building. It is also accessible on foot, from Habgood Close. Angela </w:t>
            </w:r>
            <w:r w:rsidR="00881522">
              <w:rPr>
                <w:rFonts w:cs="Times New Roman"/>
                <w:szCs w:val="24"/>
              </w:rPr>
              <w:t xml:space="preserve">Bishop </w:t>
            </w:r>
            <w:r>
              <w:rPr>
                <w:rFonts w:cs="Times New Roman"/>
                <w:szCs w:val="24"/>
              </w:rPr>
              <w:t xml:space="preserve">and </w:t>
            </w:r>
            <w:r w:rsidR="00881522">
              <w:rPr>
                <w:rFonts w:cs="Times New Roman"/>
                <w:szCs w:val="24"/>
              </w:rPr>
              <w:t>the clerk</w:t>
            </w:r>
            <w:r>
              <w:rPr>
                <w:rFonts w:cs="Times New Roman"/>
                <w:szCs w:val="24"/>
              </w:rPr>
              <w:t xml:space="preserve"> spoke to Saffron Housing </w:t>
            </w:r>
            <w:r w:rsidR="00881522">
              <w:rPr>
                <w:rFonts w:cs="Times New Roman"/>
                <w:szCs w:val="24"/>
              </w:rPr>
              <w:t xml:space="preserve">who said that </w:t>
            </w:r>
            <w:r>
              <w:rPr>
                <w:rFonts w:cs="Times New Roman"/>
                <w:szCs w:val="24"/>
              </w:rPr>
              <w:t>they had already been thinking what could be done to that land</w:t>
            </w:r>
            <w:r w:rsidR="002077E3">
              <w:rPr>
                <w:rFonts w:cs="Times New Roman"/>
                <w:szCs w:val="24"/>
              </w:rPr>
              <w:t xml:space="preserve">, </w:t>
            </w:r>
            <w:r>
              <w:rPr>
                <w:rFonts w:cs="Times New Roman"/>
                <w:szCs w:val="24"/>
              </w:rPr>
              <w:t>to tidy it up, as it is currently very overgrown. They sounded amenable to helping, while they have machinery on site</w:t>
            </w:r>
            <w:r w:rsidR="002077E3">
              <w:rPr>
                <w:rFonts w:cs="Times New Roman"/>
                <w:szCs w:val="24"/>
              </w:rPr>
              <w:t>.</w:t>
            </w:r>
          </w:p>
          <w:p w14:paraId="3F1F18D8" w14:textId="29DCD191" w:rsidR="00240553" w:rsidRDefault="00240553" w:rsidP="00240553">
            <w:pPr>
              <w:rPr>
                <w:rFonts w:cs="Times New Roman"/>
                <w:szCs w:val="24"/>
              </w:rPr>
            </w:pPr>
            <w:r>
              <w:rPr>
                <w:rFonts w:cs="Times New Roman"/>
                <w:szCs w:val="24"/>
              </w:rPr>
              <w:t>The Rec</w:t>
            </w:r>
            <w:r w:rsidR="002077E3">
              <w:rPr>
                <w:rFonts w:cs="Times New Roman"/>
                <w:szCs w:val="24"/>
              </w:rPr>
              <w:t>reation</w:t>
            </w:r>
            <w:r>
              <w:rPr>
                <w:rFonts w:cs="Times New Roman"/>
                <w:szCs w:val="24"/>
              </w:rPr>
              <w:t xml:space="preserve"> Centre </w:t>
            </w:r>
            <w:r w:rsidR="002077E3">
              <w:rPr>
                <w:rFonts w:cs="Times New Roman"/>
                <w:szCs w:val="24"/>
              </w:rPr>
              <w:t xml:space="preserve">Trustees are </w:t>
            </w:r>
            <w:r>
              <w:rPr>
                <w:rFonts w:cs="Times New Roman"/>
                <w:szCs w:val="24"/>
              </w:rPr>
              <w:t xml:space="preserve">discussing this at their </w:t>
            </w:r>
            <w:r w:rsidR="002077E3">
              <w:rPr>
                <w:rFonts w:cs="Times New Roman"/>
                <w:szCs w:val="24"/>
              </w:rPr>
              <w:t xml:space="preserve">forthcoming </w:t>
            </w:r>
            <w:r>
              <w:rPr>
                <w:rFonts w:cs="Times New Roman"/>
                <w:szCs w:val="24"/>
              </w:rPr>
              <w:t>meeting.</w:t>
            </w:r>
          </w:p>
          <w:p w14:paraId="2AC7C866" w14:textId="77777777" w:rsidR="00240553" w:rsidRDefault="00240553" w:rsidP="00240553">
            <w:pPr>
              <w:rPr>
                <w:rFonts w:cs="Times New Roman"/>
                <w:szCs w:val="24"/>
              </w:rPr>
            </w:pPr>
            <w:r>
              <w:rPr>
                <w:rFonts w:cs="Times New Roman"/>
                <w:szCs w:val="24"/>
              </w:rPr>
              <w:t>The Men’s Shed group is also talking to Acle Academy about using the DT department facilities, obviously out of school hours.</w:t>
            </w:r>
          </w:p>
          <w:p w14:paraId="5B8E505E" w14:textId="0DEED1B0" w:rsidR="009F35A4" w:rsidRPr="00951790" w:rsidRDefault="00240553" w:rsidP="00240553">
            <w:pPr>
              <w:pStyle w:val="ListParagraph"/>
              <w:ind w:left="0" w:right="544" w:hanging="1"/>
              <w:rPr>
                <w:rFonts w:cs="Times New Roman"/>
                <w:szCs w:val="24"/>
              </w:rPr>
            </w:pPr>
            <w:r>
              <w:rPr>
                <w:rFonts w:cs="Times New Roman"/>
                <w:szCs w:val="24"/>
              </w:rPr>
              <w:t>The</w:t>
            </w:r>
            <w:r w:rsidR="00DB785C">
              <w:rPr>
                <w:rFonts w:cs="Times New Roman"/>
                <w:szCs w:val="24"/>
              </w:rPr>
              <w:t xml:space="preserve"> Men’s Shed group is</w:t>
            </w:r>
            <w:r>
              <w:rPr>
                <w:rFonts w:cs="Times New Roman"/>
                <w:szCs w:val="24"/>
              </w:rPr>
              <w:t xml:space="preserve"> still interested in the Fletcher Room, but are keen to get a premises sooner rather than later</w:t>
            </w:r>
            <w:r w:rsidR="00DB785C">
              <w:rPr>
                <w:rFonts w:cs="Times New Roman"/>
                <w:szCs w:val="24"/>
              </w:rPr>
              <w:t xml:space="preserve">.  </w:t>
            </w:r>
            <w:r>
              <w:rPr>
                <w:rFonts w:cs="Times New Roman"/>
                <w:szCs w:val="24"/>
              </w:rPr>
              <w:t>The headteacher at the Primary School has previously expressed concerns about the Men’s Shed using the Fletcher Room</w:t>
            </w:r>
            <w:r w:rsidR="00E2023E">
              <w:rPr>
                <w:rFonts w:cs="Times New Roman"/>
                <w:szCs w:val="24"/>
              </w:rPr>
              <w:t>, citing safeguarding concerns.</w:t>
            </w:r>
          </w:p>
        </w:tc>
      </w:tr>
      <w:tr w:rsidR="00D246A0" w:rsidRPr="004A4AAB" w14:paraId="4DB63E45" w14:textId="77777777" w:rsidTr="007A1013">
        <w:tc>
          <w:tcPr>
            <w:tcW w:w="756" w:type="dxa"/>
          </w:tcPr>
          <w:p w14:paraId="34B0B0C1" w14:textId="315D1FED" w:rsidR="00D246A0" w:rsidRDefault="00EB478A" w:rsidP="00181DF4">
            <w:r>
              <w:t>4.8</w:t>
            </w:r>
          </w:p>
        </w:tc>
        <w:tc>
          <w:tcPr>
            <w:tcW w:w="9881" w:type="dxa"/>
            <w:gridSpan w:val="2"/>
          </w:tcPr>
          <w:p w14:paraId="0C88D9A0" w14:textId="77777777" w:rsidR="009628E6" w:rsidRDefault="002F4CCE" w:rsidP="000F75CB">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Flooding:</w:t>
            </w:r>
          </w:p>
          <w:p w14:paraId="7979B8DF" w14:textId="735EAA19" w:rsidR="00240553" w:rsidRPr="002F4CCE" w:rsidRDefault="000B26D8" w:rsidP="000B26D8">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There was nothing further to report.</w:t>
            </w:r>
          </w:p>
        </w:tc>
      </w:tr>
      <w:tr w:rsidR="00081536" w:rsidRPr="004A4AAB" w14:paraId="273C7F01" w14:textId="77777777" w:rsidTr="007A1013">
        <w:tc>
          <w:tcPr>
            <w:tcW w:w="756" w:type="dxa"/>
          </w:tcPr>
          <w:p w14:paraId="4616616A" w14:textId="23E8DCF8" w:rsidR="00081536" w:rsidRDefault="00081536" w:rsidP="00181DF4">
            <w:r>
              <w:t>4.9</w:t>
            </w:r>
          </w:p>
        </w:tc>
        <w:tc>
          <w:tcPr>
            <w:tcW w:w="9881" w:type="dxa"/>
            <w:gridSpan w:val="2"/>
          </w:tcPr>
          <w:p w14:paraId="63A40ABA" w14:textId="02EB4444" w:rsidR="00081536" w:rsidRDefault="00572E50" w:rsidP="000F75CB">
            <w:pPr>
              <w:pStyle w:val="ListParagraph"/>
              <w:ind w:left="0" w:right="544" w:hanging="1"/>
              <w:rPr>
                <w:rFonts w:cs="Times New Roman"/>
                <w:b/>
                <w:bCs/>
                <w:color w:val="000000"/>
                <w:szCs w:val="24"/>
                <w:shd w:val="clear" w:color="auto" w:fill="FFFFFF"/>
              </w:rPr>
            </w:pPr>
            <w:r>
              <w:rPr>
                <w:rFonts w:cs="Times New Roman"/>
                <w:szCs w:val="24"/>
              </w:rPr>
              <w:t>N</w:t>
            </w:r>
            <w:r w:rsidR="000B26D8">
              <w:rPr>
                <w:rFonts w:cs="Times New Roman"/>
                <w:szCs w:val="24"/>
              </w:rPr>
              <w:t xml:space="preserve">orfolk </w:t>
            </w:r>
            <w:r>
              <w:rPr>
                <w:rFonts w:cs="Times New Roman"/>
                <w:szCs w:val="24"/>
              </w:rPr>
              <w:t>C</w:t>
            </w:r>
            <w:r w:rsidR="000B26D8">
              <w:rPr>
                <w:rFonts w:cs="Times New Roman"/>
                <w:szCs w:val="24"/>
              </w:rPr>
              <w:t xml:space="preserve">ounty </w:t>
            </w:r>
            <w:r>
              <w:rPr>
                <w:rFonts w:cs="Times New Roman"/>
                <w:szCs w:val="24"/>
              </w:rPr>
              <w:t>C</w:t>
            </w:r>
            <w:r w:rsidR="000B26D8">
              <w:rPr>
                <w:rFonts w:cs="Times New Roman"/>
                <w:szCs w:val="24"/>
              </w:rPr>
              <w:t>ouncil</w:t>
            </w:r>
            <w:r>
              <w:rPr>
                <w:rFonts w:cs="Times New Roman"/>
                <w:szCs w:val="24"/>
              </w:rPr>
              <w:t xml:space="preserve"> felt that Roman Wood would not be suitable for their </w:t>
            </w:r>
            <w:r w:rsidRPr="00A104FD">
              <w:rPr>
                <w:rFonts w:cs="Times New Roman"/>
                <w:b/>
                <w:bCs/>
                <w:szCs w:val="24"/>
              </w:rPr>
              <w:t>art/sculpture project</w:t>
            </w:r>
            <w:r>
              <w:rPr>
                <w:rFonts w:cs="Times New Roman"/>
                <w:szCs w:val="24"/>
              </w:rPr>
              <w:t>, mainly because of access issues for their contractors.</w:t>
            </w:r>
          </w:p>
        </w:tc>
      </w:tr>
      <w:tr w:rsidR="003E2E24" w:rsidRPr="004A4AAB" w14:paraId="119F3467" w14:textId="77777777" w:rsidTr="007A1013">
        <w:tc>
          <w:tcPr>
            <w:tcW w:w="756" w:type="dxa"/>
          </w:tcPr>
          <w:p w14:paraId="5C627EB0" w14:textId="580BB012" w:rsidR="003E2E24" w:rsidRDefault="0049147E" w:rsidP="00181DF4">
            <w:r>
              <w:t>4.</w:t>
            </w:r>
            <w:r w:rsidR="00572E50">
              <w:t>10</w:t>
            </w:r>
          </w:p>
        </w:tc>
        <w:tc>
          <w:tcPr>
            <w:tcW w:w="9881" w:type="dxa"/>
            <w:gridSpan w:val="2"/>
          </w:tcPr>
          <w:p w14:paraId="49A31D13" w14:textId="1ABE38F5" w:rsidR="00EC5B7D" w:rsidRPr="00557E43" w:rsidRDefault="00EC777C" w:rsidP="000F75CB">
            <w:pPr>
              <w:pStyle w:val="ListParagraph"/>
              <w:ind w:left="0" w:right="544" w:hanging="1"/>
              <w:rPr>
                <w:rFonts w:cs="Times New Roman"/>
                <w:szCs w:val="24"/>
              </w:rPr>
            </w:pPr>
            <w:r>
              <w:rPr>
                <w:rFonts w:cs="Times New Roman"/>
                <w:szCs w:val="24"/>
              </w:rPr>
              <w:t xml:space="preserve">It is expected that BDC will confirm in the next few days that no election has been requested for the </w:t>
            </w:r>
            <w:r w:rsidRPr="004F17AC">
              <w:rPr>
                <w:rFonts w:cs="Times New Roman"/>
                <w:b/>
                <w:bCs/>
                <w:szCs w:val="24"/>
              </w:rPr>
              <w:t>casual vacancy</w:t>
            </w:r>
            <w:r>
              <w:rPr>
                <w:rFonts w:cs="Times New Roman"/>
                <w:szCs w:val="24"/>
              </w:rPr>
              <w:t xml:space="preserve">. The councillors will co-opt </w:t>
            </w:r>
            <w:r w:rsidR="00092F96">
              <w:rPr>
                <w:rFonts w:cs="Times New Roman"/>
                <w:szCs w:val="24"/>
              </w:rPr>
              <w:t xml:space="preserve">a  new councillor </w:t>
            </w:r>
            <w:r>
              <w:rPr>
                <w:rFonts w:cs="Times New Roman"/>
                <w:szCs w:val="24"/>
              </w:rPr>
              <w:t>at the next full Council meeting, probably in September.</w:t>
            </w:r>
          </w:p>
        </w:tc>
      </w:tr>
      <w:tr w:rsidR="00B57AAE" w:rsidRPr="004A4AAB" w14:paraId="28DBBAC8" w14:textId="77777777" w:rsidTr="007A1013">
        <w:tc>
          <w:tcPr>
            <w:tcW w:w="756" w:type="dxa"/>
          </w:tcPr>
          <w:p w14:paraId="5254B3F9" w14:textId="2F6590F0" w:rsidR="00B57AAE" w:rsidRDefault="00B57AAE" w:rsidP="00181DF4">
            <w:r>
              <w:t>4.11</w:t>
            </w:r>
          </w:p>
        </w:tc>
        <w:tc>
          <w:tcPr>
            <w:tcW w:w="9881" w:type="dxa"/>
            <w:gridSpan w:val="2"/>
          </w:tcPr>
          <w:p w14:paraId="168935A5" w14:textId="235CFC21" w:rsidR="00B57AAE" w:rsidRDefault="00ED5863" w:rsidP="000F75CB">
            <w:pPr>
              <w:pStyle w:val="ListParagraph"/>
              <w:ind w:left="0" w:right="544" w:hanging="1"/>
              <w:rPr>
                <w:rFonts w:cs="Times New Roman"/>
                <w:szCs w:val="24"/>
              </w:rPr>
            </w:pPr>
            <w:r>
              <w:rPr>
                <w:rFonts w:cs="Times New Roman"/>
                <w:szCs w:val="24"/>
              </w:rPr>
              <w:t xml:space="preserve">The vegetation was cut back at the exit from </w:t>
            </w:r>
            <w:r w:rsidRPr="00F7377D">
              <w:rPr>
                <w:rFonts w:cs="Times New Roman"/>
                <w:b/>
                <w:bCs/>
                <w:szCs w:val="24"/>
              </w:rPr>
              <w:t>Gariensis Walk</w:t>
            </w:r>
            <w:r>
              <w:rPr>
                <w:rFonts w:cs="Times New Roman"/>
                <w:szCs w:val="24"/>
              </w:rPr>
              <w:t xml:space="preserve"> onto Old Road.</w:t>
            </w:r>
          </w:p>
        </w:tc>
      </w:tr>
      <w:tr w:rsidR="00B57AAE" w:rsidRPr="004A4AAB" w14:paraId="1C0770A0" w14:textId="77777777" w:rsidTr="007A1013">
        <w:tc>
          <w:tcPr>
            <w:tcW w:w="756" w:type="dxa"/>
          </w:tcPr>
          <w:p w14:paraId="40D8A872" w14:textId="0F570426" w:rsidR="00B57AAE" w:rsidRDefault="00B57AAE" w:rsidP="00B57AAE">
            <w:r>
              <w:t>4.1</w:t>
            </w:r>
            <w:r w:rsidR="00ED5863">
              <w:t>2</w:t>
            </w:r>
          </w:p>
        </w:tc>
        <w:tc>
          <w:tcPr>
            <w:tcW w:w="9881" w:type="dxa"/>
            <w:gridSpan w:val="2"/>
          </w:tcPr>
          <w:p w14:paraId="52C2F395" w14:textId="6C0CC63D" w:rsidR="00B57AAE" w:rsidRDefault="00B57AAE" w:rsidP="00B57AAE">
            <w:pPr>
              <w:pStyle w:val="ListParagraph"/>
              <w:ind w:left="0" w:right="544" w:hanging="1"/>
              <w:rPr>
                <w:rFonts w:cs="Times New Roman"/>
                <w:b/>
                <w:bCs/>
                <w:color w:val="000000"/>
                <w:szCs w:val="24"/>
                <w:shd w:val="clear" w:color="auto" w:fill="FFFFFF"/>
              </w:rPr>
            </w:pPr>
            <w:r>
              <w:rPr>
                <w:rFonts w:cs="Times New Roman"/>
                <w:szCs w:val="24"/>
              </w:rPr>
              <w:t>Sarah</w:t>
            </w:r>
            <w:r w:rsidR="00092F96">
              <w:rPr>
                <w:rFonts w:cs="Times New Roman"/>
                <w:szCs w:val="24"/>
              </w:rPr>
              <w:t xml:space="preserve"> Carter</w:t>
            </w:r>
            <w:r>
              <w:rPr>
                <w:rFonts w:cs="Times New Roman"/>
                <w:szCs w:val="24"/>
              </w:rPr>
              <w:t xml:space="preserve">’s husband has been in touch with some suggestions for </w:t>
            </w:r>
            <w:r w:rsidRPr="00F7377D">
              <w:rPr>
                <w:rFonts w:cs="Times New Roman"/>
                <w:b/>
                <w:bCs/>
                <w:szCs w:val="24"/>
              </w:rPr>
              <w:t>technology</w:t>
            </w:r>
            <w:r>
              <w:rPr>
                <w:rFonts w:cs="Times New Roman"/>
                <w:szCs w:val="24"/>
              </w:rPr>
              <w:t xml:space="preserve"> to help with meetings. A good quality projector is £800 - £1,000. Laptops with a suitable spec</w:t>
            </w:r>
            <w:r w:rsidR="00092F96">
              <w:rPr>
                <w:rFonts w:cs="Times New Roman"/>
                <w:szCs w:val="24"/>
              </w:rPr>
              <w:t>ification</w:t>
            </w:r>
            <w:r>
              <w:rPr>
                <w:rFonts w:cs="Times New Roman"/>
                <w:szCs w:val="24"/>
              </w:rPr>
              <w:t xml:space="preserve"> are £600 - £800. </w:t>
            </w:r>
            <w:r w:rsidR="00604DDE">
              <w:rPr>
                <w:rFonts w:cs="Times New Roman"/>
                <w:szCs w:val="24"/>
              </w:rPr>
              <w:t xml:space="preserve"> This was noted. </w:t>
            </w:r>
            <w:r>
              <w:rPr>
                <w:rFonts w:cs="Times New Roman"/>
                <w:szCs w:val="24"/>
              </w:rPr>
              <w:t xml:space="preserve">Jamie </w:t>
            </w:r>
            <w:r w:rsidR="00092F96">
              <w:rPr>
                <w:rFonts w:cs="Times New Roman"/>
                <w:szCs w:val="24"/>
              </w:rPr>
              <w:t xml:space="preserve">Pizey </w:t>
            </w:r>
            <w:r>
              <w:rPr>
                <w:rFonts w:cs="Times New Roman"/>
                <w:szCs w:val="24"/>
              </w:rPr>
              <w:t>len</w:t>
            </w:r>
            <w:r w:rsidR="00ED5863">
              <w:rPr>
                <w:rFonts w:cs="Times New Roman"/>
                <w:szCs w:val="24"/>
              </w:rPr>
              <w:t>t</w:t>
            </w:r>
            <w:r w:rsidR="00092F96">
              <w:rPr>
                <w:rFonts w:cs="Times New Roman"/>
                <w:szCs w:val="24"/>
              </w:rPr>
              <w:t xml:space="preserve"> </w:t>
            </w:r>
            <w:r>
              <w:rPr>
                <w:rFonts w:cs="Times New Roman"/>
                <w:szCs w:val="24"/>
              </w:rPr>
              <w:t>his projector and screen fo</w:t>
            </w:r>
            <w:r w:rsidR="00ED5863">
              <w:rPr>
                <w:rFonts w:cs="Times New Roman"/>
                <w:szCs w:val="24"/>
              </w:rPr>
              <w:t>r t</w:t>
            </w:r>
            <w:r w:rsidR="00092F96">
              <w:rPr>
                <w:rFonts w:cs="Times New Roman"/>
                <w:szCs w:val="24"/>
              </w:rPr>
              <w:t>he meeting. Councillors agreed that it was useful to be able to see documents on the large screen.</w:t>
            </w:r>
          </w:p>
        </w:tc>
      </w:tr>
      <w:tr w:rsidR="004978C1" w:rsidRPr="004A4AAB" w14:paraId="2CB36B1E" w14:textId="77777777" w:rsidTr="007A1013">
        <w:tc>
          <w:tcPr>
            <w:tcW w:w="756" w:type="dxa"/>
          </w:tcPr>
          <w:p w14:paraId="56201CFA" w14:textId="48533EE6" w:rsidR="004978C1" w:rsidRDefault="004978C1" w:rsidP="00B57AAE">
            <w:r>
              <w:t>4.13</w:t>
            </w:r>
          </w:p>
        </w:tc>
        <w:tc>
          <w:tcPr>
            <w:tcW w:w="9881" w:type="dxa"/>
            <w:gridSpan w:val="2"/>
          </w:tcPr>
          <w:p w14:paraId="2904801C" w14:textId="567A4391" w:rsidR="004978C1" w:rsidRDefault="004978C1" w:rsidP="00A77EB0">
            <w:pPr>
              <w:pStyle w:val="ListParagraph"/>
              <w:ind w:left="0" w:right="544" w:hanging="1"/>
              <w:rPr>
                <w:rFonts w:cs="Times New Roman"/>
                <w:szCs w:val="24"/>
              </w:rPr>
            </w:pPr>
            <w:r>
              <w:rPr>
                <w:rFonts w:cs="Times New Roman"/>
                <w:szCs w:val="24"/>
              </w:rPr>
              <w:t>A</w:t>
            </w:r>
            <w:r w:rsidR="00BD04FD">
              <w:rPr>
                <w:rFonts w:cs="Times New Roman"/>
                <w:szCs w:val="24"/>
              </w:rPr>
              <w:t xml:space="preserve">ngela </w:t>
            </w:r>
            <w:r>
              <w:rPr>
                <w:rFonts w:cs="Times New Roman"/>
                <w:szCs w:val="24"/>
              </w:rPr>
              <w:t>B</w:t>
            </w:r>
            <w:r w:rsidR="00BD04FD">
              <w:rPr>
                <w:rFonts w:cs="Times New Roman"/>
                <w:szCs w:val="24"/>
              </w:rPr>
              <w:t>ishop</w:t>
            </w:r>
            <w:r>
              <w:rPr>
                <w:rFonts w:cs="Times New Roman"/>
                <w:szCs w:val="24"/>
              </w:rPr>
              <w:t xml:space="preserve"> and the clerk attended an event at the new </w:t>
            </w:r>
            <w:r w:rsidRPr="007B5083">
              <w:rPr>
                <w:rFonts w:cs="Times New Roman"/>
                <w:b/>
                <w:bCs/>
                <w:szCs w:val="24"/>
              </w:rPr>
              <w:t>Swallowtail Place</w:t>
            </w:r>
            <w:r>
              <w:rPr>
                <w:rFonts w:cs="Times New Roman"/>
                <w:szCs w:val="24"/>
              </w:rPr>
              <w:t xml:space="preserve"> </w:t>
            </w:r>
            <w:r w:rsidR="007B5083">
              <w:rPr>
                <w:rFonts w:cs="Times New Roman"/>
                <w:szCs w:val="24"/>
              </w:rPr>
              <w:t xml:space="preserve">site </w:t>
            </w:r>
            <w:r>
              <w:rPr>
                <w:rFonts w:cs="Times New Roman"/>
                <w:szCs w:val="24"/>
              </w:rPr>
              <w:t>(was Herondale)</w:t>
            </w:r>
            <w:r w:rsidR="000A40F1">
              <w:rPr>
                <w:rFonts w:cs="Times New Roman"/>
                <w:szCs w:val="24"/>
              </w:rPr>
              <w:t xml:space="preserve">, with representatives from Norsecare, Broadland District Council, Norfolk County Council and Saffron Housing. </w:t>
            </w:r>
          </w:p>
        </w:tc>
      </w:tr>
      <w:tr w:rsidR="004978C1" w:rsidRPr="004A4AAB" w14:paraId="68ABBD23" w14:textId="77777777" w:rsidTr="007A1013">
        <w:tc>
          <w:tcPr>
            <w:tcW w:w="756" w:type="dxa"/>
          </w:tcPr>
          <w:p w14:paraId="3AE3FADF" w14:textId="1375F29F" w:rsidR="004978C1" w:rsidRDefault="004978C1" w:rsidP="00B57AAE">
            <w:r>
              <w:t>4.14</w:t>
            </w:r>
          </w:p>
        </w:tc>
        <w:tc>
          <w:tcPr>
            <w:tcW w:w="9881" w:type="dxa"/>
            <w:gridSpan w:val="2"/>
          </w:tcPr>
          <w:p w14:paraId="571C02FE" w14:textId="3926FCEB" w:rsidR="004978C1" w:rsidRDefault="00A77EB0" w:rsidP="00B57AAE">
            <w:pPr>
              <w:pStyle w:val="ListParagraph"/>
              <w:ind w:left="0" w:right="544" w:hanging="1"/>
              <w:rPr>
                <w:rFonts w:cs="Times New Roman"/>
                <w:szCs w:val="24"/>
              </w:rPr>
            </w:pPr>
            <w:r>
              <w:rPr>
                <w:rFonts w:cs="Times New Roman"/>
                <w:szCs w:val="24"/>
              </w:rPr>
              <w:t>There is no</w:t>
            </w:r>
            <w:r w:rsidR="004978C1">
              <w:rPr>
                <w:rFonts w:cs="Times New Roman"/>
                <w:szCs w:val="24"/>
              </w:rPr>
              <w:t xml:space="preserve"> new</w:t>
            </w:r>
            <w:r w:rsidR="006C55CA">
              <w:rPr>
                <w:rFonts w:cs="Times New Roman"/>
                <w:szCs w:val="24"/>
              </w:rPr>
              <w:t>s</w:t>
            </w:r>
            <w:r w:rsidR="004978C1">
              <w:rPr>
                <w:rFonts w:cs="Times New Roman"/>
                <w:szCs w:val="24"/>
              </w:rPr>
              <w:t xml:space="preserve"> re </w:t>
            </w:r>
            <w:r>
              <w:rPr>
                <w:rFonts w:cs="Times New Roman"/>
                <w:szCs w:val="24"/>
              </w:rPr>
              <w:t xml:space="preserve">the proposed </w:t>
            </w:r>
            <w:r w:rsidR="004978C1" w:rsidRPr="007B5083">
              <w:rPr>
                <w:rFonts w:cs="Times New Roman"/>
                <w:b/>
                <w:bCs/>
                <w:szCs w:val="24"/>
              </w:rPr>
              <w:t>parking restrictions</w:t>
            </w:r>
            <w:r>
              <w:rPr>
                <w:rFonts w:cs="Times New Roman"/>
                <w:b/>
                <w:bCs/>
                <w:szCs w:val="24"/>
              </w:rPr>
              <w:t>.</w:t>
            </w:r>
          </w:p>
        </w:tc>
      </w:tr>
      <w:tr w:rsidR="006C55CA" w:rsidRPr="004A4AAB" w14:paraId="63EAF451" w14:textId="77777777" w:rsidTr="007A1013">
        <w:tc>
          <w:tcPr>
            <w:tcW w:w="756" w:type="dxa"/>
          </w:tcPr>
          <w:p w14:paraId="694F257D" w14:textId="52375712" w:rsidR="006C55CA" w:rsidRDefault="006C55CA" w:rsidP="00B57AAE">
            <w:r>
              <w:lastRenderedPageBreak/>
              <w:t>4.15</w:t>
            </w:r>
          </w:p>
        </w:tc>
        <w:tc>
          <w:tcPr>
            <w:tcW w:w="9881" w:type="dxa"/>
            <w:gridSpan w:val="2"/>
          </w:tcPr>
          <w:p w14:paraId="1C5E2CD7" w14:textId="4B1A8262" w:rsidR="006C55CA" w:rsidRDefault="006C55CA" w:rsidP="00B57AAE">
            <w:pPr>
              <w:pStyle w:val="ListParagraph"/>
              <w:ind w:left="0" w:right="544" w:hanging="1"/>
              <w:rPr>
                <w:rFonts w:cs="Times New Roman"/>
                <w:szCs w:val="24"/>
              </w:rPr>
            </w:pPr>
            <w:r>
              <w:rPr>
                <w:rFonts w:cs="Times New Roman"/>
                <w:szCs w:val="24"/>
              </w:rPr>
              <w:t>Jackie</w:t>
            </w:r>
            <w:r w:rsidR="007B5083">
              <w:rPr>
                <w:rFonts w:cs="Times New Roman"/>
                <w:szCs w:val="24"/>
              </w:rPr>
              <w:t xml:space="preserve"> Clover</w:t>
            </w:r>
            <w:r>
              <w:rPr>
                <w:rFonts w:cs="Times New Roman"/>
                <w:szCs w:val="24"/>
              </w:rPr>
              <w:t xml:space="preserve">, Barry </w:t>
            </w:r>
            <w:r w:rsidR="007B5083">
              <w:rPr>
                <w:rFonts w:cs="Times New Roman"/>
                <w:szCs w:val="24"/>
              </w:rPr>
              <w:t xml:space="preserve">Coveley </w:t>
            </w:r>
            <w:r>
              <w:rPr>
                <w:rFonts w:cs="Times New Roman"/>
                <w:szCs w:val="24"/>
              </w:rPr>
              <w:t xml:space="preserve">and </w:t>
            </w:r>
            <w:r w:rsidR="007B5083">
              <w:rPr>
                <w:rFonts w:cs="Times New Roman"/>
                <w:szCs w:val="24"/>
              </w:rPr>
              <w:t>the clerk</w:t>
            </w:r>
            <w:r>
              <w:rPr>
                <w:rFonts w:cs="Times New Roman"/>
                <w:szCs w:val="24"/>
              </w:rPr>
              <w:t xml:space="preserve"> </w:t>
            </w:r>
            <w:r w:rsidR="007B5083">
              <w:rPr>
                <w:rFonts w:cs="Times New Roman"/>
                <w:szCs w:val="24"/>
              </w:rPr>
              <w:t xml:space="preserve">attended a </w:t>
            </w:r>
            <w:r>
              <w:rPr>
                <w:rFonts w:cs="Times New Roman"/>
                <w:szCs w:val="24"/>
              </w:rPr>
              <w:t xml:space="preserve">site visit at </w:t>
            </w:r>
            <w:r w:rsidRPr="007B5083">
              <w:rPr>
                <w:rFonts w:cs="Times New Roman"/>
                <w:b/>
                <w:bCs/>
                <w:szCs w:val="24"/>
              </w:rPr>
              <w:t>Leffins Lane</w:t>
            </w:r>
            <w:r>
              <w:rPr>
                <w:rFonts w:cs="Times New Roman"/>
                <w:szCs w:val="24"/>
              </w:rPr>
              <w:t xml:space="preserve"> site</w:t>
            </w:r>
            <w:r w:rsidR="00A77EB0">
              <w:rPr>
                <w:rFonts w:cs="Times New Roman"/>
                <w:szCs w:val="24"/>
              </w:rPr>
              <w:t>.</w:t>
            </w:r>
          </w:p>
        </w:tc>
      </w:tr>
      <w:tr w:rsidR="00B57AAE" w:rsidRPr="004A4AAB" w14:paraId="1BBCF08C" w14:textId="77777777" w:rsidTr="007A1013">
        <w:tc>
          <w:tcPr>
            <w:tcW w:w="756" w:type="dxa"/>
          </w:tcPr>
          <w:p w14:paraId="0233CFC3" w14:textId="40FAF6CA" w:rsidR="00B57AAE" w:rsidRPr="00E26AC8" w:rsidRDefault="00B57AAE" w:rsidP="00B57AAE">
            <w:r w:rsidRPr="00E26AC8">
              <w:t>5</w:t>
            </w:r>
          </w:p>
        </w:tc>
        <w:tc>
          <w:tcPr>
            <w:tcW w:w="9881" w:type="dxa"/>
            <w:gridSpan w:val="2"/>
          </w:tcPr>
          <w:p w14:paraId="18B61128" w14:textId="72FAE06E" w:rsidR="00B57AAE" w:rsidRPr="002929DF" w:rsidRDefault="00B57AAE" w:rsidP="00B57AAE">
            <w:pPr>
              <w:pStyle w:val="ListParagraph"/>
              <w:ind w:left="0" w:right="544" w:hanging="1"/>
            </w:pPr>
            <w:r w:rsidRPr="00E50427">
              <w:rPr>
                <w:b/>
                <w:bCs/>
              </w:rPr>
              <w:t>PLANNING</w:t>
            </w:r>
          </w:p>
        </w:tc>
      </w:tr>
      <w:tr w:rsidR="00B57AAE" w:rsidRPr="004A4AAB" w14:paraId="53B219F8" w14:textId="77777777" w:rsidTr="007A1013">
        <w:tc>
          <w:tcPr>
            <w:tcW w:w="756" w:type="dxa"/>
          </w:tcPr>
          <w:p w14:paraId="411C52EB" w14:textId="126770C9" w:rsidR="00B57AAE" w:rsidRPr="00A41FA9" w:rsidRDefault="00B57AAE" w:rsidP="00B57AAE">
            <w:r w:rsidRPr="00A41FA9">
              <w:t>5.1.1</w:t>
            </w:r>
          </w:p>
        </w:tc>
        <w:tc>
          <w:tcPr>
            <w:tcW w:w="9881" w:type="dxa"/>
            <w:gridSpan w:val="2"/>
          </w:tcPr>
          <w:p w14:paraId="76A5DA3C" w14:textId="1291E5D6" w:rsidR="00B57AAE" w:rsidRPr="000A525D" w:rsidRDefault="00C96483" w:rsidP="00B57AAE">
            <w:pPr>
              <w:pStyle w:val="ListParagraph"/>
              <w:ind w:left="0" w:right="544" w:hanging="1"/>
              <w:rPr>
                <w:rFonts w:cs="Times New Roman"/>
                <w:b/>
                <w:bCs/>
                <w:szCs w:val="24"/>
              </w:rPr>
            </w:pPr>
            <w:r>
              <w:rPr>
                <w:rFonts w:cs="Times New Roman"/>
                <w:b/>
                <w:bCs/>
                <w:szCs w:val="24"/>
              </w:rPr>
              <w:t xml:space="preserve">Acle Garden Machinery – </w:t>
            </w:r>
            <w:r>
              <w:rPr>
                <w:rFonts w:cs="Times New Roman"/>
                <w:szCs w:val="24"/>
              </w:rPr>
              <w:t>variation of conditions 2 &amp; 4 and removal of condition 3 of 20190618 – to allow increase in size of storage building and additional land to be raised (20211179). The Water Management Alliance and Natural England have both recorded no objections.</w:t>
            </w:r>
            <w:r w:rsidR="006E63E5">
              <w:rPr>
                <w:rFonts w:cs="Times New Roman"/>
                <w:szCs w:val="24"/>
              </w:rPr>
              <w:t xml:space="preserve"> It was agreed to object to the plans, expressing concerns about the </w:t>
            </w:r>
            <w:r w:rsidR="003F7BC4">
              <w:rPr>
                <w:rFonts w:cs="Times New Roman"/>
                <w:szCs w:val="24"/>
              </w:rPr>
              <w:t xml:space="preserve">likely damage to surrounding land, </w:t>
            </w:r>
            <w:r w:rsidR="00922842">
              <w:rPr>
                <w:rFonts w:cs="Times New Roman"/>
                <w:szCs w:val="24"/>
              </w:rPr>
              <w:t xml:space="preserve">an over-development of the site and </w:t>
            </w:r>
            <w:r w:rsidR="0064169C">
              <w:rPr>
                <w:rFonts w:cs="Times New Roman"/>
                <w:szCs w:val="24"/>
              </w:rPr>
              <w:t>issues with drainage.</w:t>
            </w:r>
          </w:p>
        </w:tc>
      </w:tr>
      <w:tr w:rsidR="00CE6387" w:rsidRPr="004A4AAB" w14:paraId="1B39AE4F" w14:textId="77777777" w:rsidTr="007A1013">
        <w:tc>
          <w:tcPr>
            <w:tcW w:w="756" w:type="dxa"/>
          </w:tcPr>
          <w:p w14:paraId="3FAD250F" w14:textId="6D30BC82" w:rsidR="00CE6387" w:rsidRPr="001E4D86" w:rsidRDefault="00CE6387" w:rsidP="00CE6387">
            <w:pPr>
              <w:rPr>
                <w:rFonts w:cs="Times New Roman"/>
                <w:szCs w:val="24"/>
              </w:rPr>
            </w:pPr>
            <w:r w:rsidRPr="001E4D86">
              <w:rPr>
                <w:rFonts w:cs="Times New Roman"/>
                <w:szCs w:val="24"/>
              </w:rPr>
              <w:t>5.1.2</w:t>
            </w:r>
          </w:p>
        </w:tc>
        <w:tc>
          <w:tcPr>
            <w:tcW w:w="9881" w:type="dxa"/>
            <w:gridSpan w:val="2"/>
          </w:tcPr>
          <w:p w14:paraId="7073881D" w14:textId="2B1FF530" w:rsidR="00CE6387" w:rsidRPr="001E4D86" w:rsidRDefault="00CE6387" w:rsidP="00CE6387">
            <w:pPr>
              <w:pStyle w:val="ListParagraph"/>
              <w:ind w:left="0" w:right="544" w:hanging="1"/>
              <w:rPr>
                <w:rFonts w:cs="Times New Roman"/>
                <w:b/>
                <w:bCs/>
                <w:szCs w:val="24"/>
              </w:rPr>
            </w:pPr>
            <w:r>
              <w:rPr>
                <w:rFonts w:cs="Times New Roman"/>
                <w:b/>
                <w:bCs/>
                <w:szCs w:val="24"/>
              </w:rPr>
              <w:t xml:space="preserve">10 Springfield – </w:t>
            </w:r>
            <w:r>
              <w:rPr>
                <w:rFonts w:cs="Times New Roman"/>
                <w:szCs w:val="24"/>
              </w:rPr>
              <w:t xml:space="preserve">2-storey side and single-storey rear extensions (20211130). </w:t>
            </w:r>
            <w:r w:rsidR="009444B4">
              <w:rPr>
                <w:rFonts w:cs="Times New Roman"/>
                <w:szCs w:val="24"/>
              </w:rPr>
              <w:t>There were no objections to the plans.</w:t>
            </w:r>
          </w:p>
        </w:tc>
      </w:tr>
      <w:tr w:rsidR="00CE6387" w:rsidRPr="004A4AAB" w14:paraId="5D887B58" w14:textId="77777777" w:rsidTr="007A1013">
        <w:tc>
          <w:tcPr>
            <w:tcW w:w="756" w:type="dxa"/>
          </w:tcPr>
          <w:p w14:paraId="7BCB03BB" w14:textId="41EEE3B3" w:rsidR="00CE6387" w:rsidRPr="001E4D86" w:rsidRDefault="00972033" w:rsidP="00CE6387">
            <w:pPr>
              <w:rPr>
                <w:rFonts w:cs="Times New Roman"/>
                <w:szCs w:val="24"/>
              </w:rPr>
            </w:pPr>
            <w:r>
              <w:rPr>
                <w:rFonts w:cs="Times New Roman"/>
                <w:szCs w:val="24"/>
              </w:rPr>
              <w:t>5.1.3</w:t>
            </w:r>
          </w:p>
        </w:tc>
        <w:tc>
          <w:tcPr>
            <w:tcW w:w="9881" w:type="dxa"/>
            <w:gridSpan w:val="2"/>
          </w:tcPr>
          <w:p w14:paraId="365B0981" w14:textId="729A1F05" w:rsidR="00CE6387" w:rsidRDefault="00CC5842" w:rsidP="00A3148F">
            <w:pPr>
              <w:rPr>
                <w:rFonts w:cs="Times New Roman"/>
                <w:b/>
                <w:bCs/>
                <w:szCs w:val="24"/>
              </w:rPr>
            </w:pPr>
            <w:r w:rsidRPr="00CC5842">
              <w:rPr>
                <w:rFonts w:cs="Times New Roman"/>
                <w:b/>
                <w:bCs/>
                <w:color w:val="000000"/>
                <w:szCs w:val="24"/>
                <w:shd w:val="clear" w:color="auto" w:fill="F6F6F6"/>
              </w:rPr>
              <w:t>Norwich Road site</w:t>
            </w:r>
            <w:r w:rsidRPr="00CC5842">
              <w:rPr>
                <w:rFonts w:cs="Times New Roman"/>
                <w:color w:val="000000"/>
                <w:szCs w:val="24"/>
                <w:shd w:val="clear" w:color="auto" w:fill="F6F6F6"/>
              </w:rPr>
              <w:t xml:space="preserve"> - Details for Condition 9 (Roads, Footways, Cycleways, Street Lighting, Foul &amp; Surface Water Drainage) &amp; Condition 17 (Off-Site Highway Improvement Works) of Planning Permission 20201740</w:t>
            </w:r>
            <w:r>
              <w:rPr>
                <w:rFonts w:cs="Times New Roman"/>
                <w:color w:val="000000"/>
                <w:szCs w:val="24"/>
                <w:shd w:val="clear" w:color="auto" w:fill="F6F6F6"/>
              </w:rPr>
              <w:t xml:space="preserve"> (20211106)</w:t>
            </w:r>
            <w:r w:rsidR="001276ED">
              <w:rPr>
                <w:rFonts w:cs="Times New Roman"/>
                <w:color w:val="000000"/>
                <w:szCs w:val="24"/>
                <w:shd w:val="clear" w:color="auto" w:fill="F6F6F6"/>
              </w:rPr>
              <w:t xml:space="preserve">. </w:t>
            </w:r>
            <w:r w:rsidR="00A3148F">
              <w:rPr>
                <w:rFonts w:cs="Times New Roman"/>
                <w:color w:val="000000"/>
                <w:szCs w:val="24"/>
                <w:shd w:val="clear" w:color="auto" w:fill="F6F6F6"/>
              </w:rPr>
              <w:t>This was noted.</w:t>
            </w:r>
          </w:p>
        </w:tc>
      </w:tr>
      <w:tr w:rsidR="002A7924" w:rsidRPr="004A4AAB" w14:paraId="5643DAB9" w14:textId="77777777" w:rsidTr="007A1013">
        <w:tc>
          <w:tcPr>
            <w:tcW w:w="756" w:type="dxa"/>
          </w:tcPr>
          <w:p w14:paraId="67E9A7A9" w14:textId="223C7B6B" w:rsidR="002A7924" w:rsidRDefault="002A7924" w:rsidP="00CE6387">
            <w:pPr>
              <w:rPr>
                <w:rFonts w:cs="Times New Roman"/>
                <w:szCs w:val="24"/>
              </w:rPr>
            </w:pPr>
            <w:r>
              <w:rPr>
                <w:rFonts w:cs="Times New Roman"/>
                <w:szCs w:val="24"/>
              </w:rPr>
              <w:t>5.1.4</w:t>
            </w:r>
          </w:p>
        </w:tc>
        <w:tc>
          <w:tcPr>
            <w:tcW w:w="9881" w:type="dxa"/>
            <w:gridSpan w:val="2"/>
          </w:tcPr>
          <w:p w14:paraId="09D1F22A" w14:textId="19CAA853" w:rsidR="002A7924" w:rsidRPr="00A06E0E" w:rsidRDefault="006535A2" w:rsidP="00972033">
            <w:pPr>
              <w:rPr>
                <w:rFonts w:cs="Times New Roman"/>
                <w:b/>
                <w:bCs/>
                <w:color w:val="000000"/>
                <w:szCs w:val="24"/>
                <w:shd w:val="clear" w:color="auto" w:fill="F6F6F6"/>
              </w:rPr>
            </w:pPr>
            <w:r w:rsidRPr="00A06E0E">
              <w:rPr>
                <w:rFonts w:cs="Times New Roman"/>
                <w:b/>
                <w:bCs/>
                <w:color w:val="000000"/>
                <w:szCs w:val="24"/>
                <w:shd w:val="clear" w:color="auto" w:fill="FFFFFF"/>
              </w:rPr>
              <w:t>Hillside Farm</w:t>
            </w:r>
            <w:r w:rsidRPr="00A06E0E">
              <w:rPr>
                <w:rFonts w:cs="Times New Roman"/>
                <w:color w:val="000000"/>
                <w:szCs w:val="24"/>
                <w:shd w:val="clear" w:color="auto" w:fill="FFFFFF"/>
              </w:rPr>
              <w:t xml:space="preserve"> (Leffins Lane </w:t>
            </w:r>
            <w:r w:rsidR="00A06E0E" w:rsidRPr="00A06E0E">
              <w:rPr>
                <w:rFonts w:cs="Times New Roman"/>
                <w:color w:val="000000"/>
                <w:szCs w:val="24"/>
                <w:shd w:val="clear" w:color="auto" w:fill="FFFFFF"/>
              </w:rPr>
              <w:t xml:space="preserve">smaller </w:t>
            </w:r>
            <w:r w:rsidRPr="00A06E0E">
              <w:rPr>
                <w:rFonts w:cs="Times New Roman"/>
                <w:color w:val="000000"/>
                <w:szCs w:val="24"/>
                <w:shd w:val="clear" w:color="auto" w:fill="FFFFFF"/>
              </w:rPr>
              <w:t>site</w:t>
            </w:r>
            <w:r w:rsidR="00A06E0E" w:rsidRPr="00A06E0E">
              <w:rPr>
                <w:rFonts w:cs="Times New Roman"/>
                <w:color w:val="000000"/>
                <w:szCs w:val="24"/>
                <w:shd w:val="clear" w:color="auto" w:fill="FFFFFF"/>
              </w:rPr>
              <w:t xml:space="preserve">) </w:t>
            </w:r>
            <w:r w:rsidR="00A06E0E">
              <w:rPr>
                <w:rFonts w:cs="Times New Roman"/>
                <w:color w:val="000000"/>
                <w:szCs w:val="24"/>
                <w:shd w:val="clear" w:color="auto" w:fill="FFFFFF"/>
              </w:rPr>
              <w:t>–</w:t>
            </w:r>
            <w:r w:rsidR="00A06E0E" w:rsidRPr="00A06E0E">
              <w:rPr>
                <w:rFonts w:cs="Times New Roman"/>
                <w:color w:val="000000"/>
                <w:szCs w:val="24"/>
                <w:shd w:val="clear" w:color="auto" w:fill="FFFFFF"/>
              </w:rPr>
              <w:t xml:space="preserve"> </w:t>
            </w:r>
            <w:r w:rsidR="002A7924" w:rsidRPr="00A06E0E">
              <w:rPr>
                <w:rFonts w:cs="Times New Roman"/>
                <w:color w:val="000000"/>
                <w:szCs w:val="24"/>
                <w:shd w:val="clear" w:color="auto" w:fill="FFFFFF"/>
              </w:rPr>
              <w:t>Non</w:t>
            </w:r>
            <w:r w:rsidR="00A06E0E">
              <w:rPr>
                <w:rFonts w:cs="Times New Roman"/>
                <w:color w:val="000000"/>
                <w:szCs w:val="24"/>
                <w:shd w:val="clear" w:color="auto" w:fill="FFFFFF"/>
              </w:rPr>
              <w:t>-</w:t>
            </w:r>
            <w:r w:rsidR="002A7924" w:rsidRPr="00A06E0E">
              <w:rPr>
                <w:rFonts w:cs="Times New Roman"/>
                <w:color w:val="000000"/>
                <w:szCs w:val="24"/>
                <w:shd w:val="clear" w:color="auto" w:fill="FFFFFF"/>
              </w:rPr>
              <w:t>material amendment of 20190241 - changes to proposed materials </w:t>
            </w:r>
            <w:r w:rsidRPr="00A06E0E">
              <w:rPr>
                <w:rFonts w:cs="Times New Roman"/>
                <w:color w:val="000000"/>
                <w:szCs w:val="24"/>
                <w:shd w:val="clear" w:color="auto" w:fill="FFFFFF"/>
              </w:rPr>
              <w:t>(20211309)</w:t>
            </w:r>
            <w:r w:rsidR="00167251">
              <w:rPr>
                <w:rFonts w:cs="Times New Roman"/>
                <w:color w:val="000000"/>
                <w:szCs w:val="24"/>
                <w:shd w:val="clear" w:color="auto" w:fill="FFFFFF"/>
              </w:rPr>
              <w:t>.</w:t>
            </w:r>
            <w:r w:rsidR="00A3148F">
              <w:rPr>
                <w:rFonts w:cs="Times New Roman"/>
                <w:color w:val="000000"/>
                <w:szCs w:val="24"/>
                <w:shd w:val="clear" w:color="auto" w:fill="FFFFFF"/>
              </w:rPr>
              <w:t xml:space="preserve"> This was noted.</w:t>
            </w:r>
          </w:p>
        </w:tc>
      </w:tr>
      <w:tr w:rsidR="00D623D4" w:rsidRPr="004A4AAB" w14:paraId="774931FB" w14:textId="77777777" w:rsidTr="007A1013">
        <w:tc>
          <w:tcPr>
            <w:tcW w:w="756" w:type="dxa"/>
          </w:tcPr>
          <w:p w14:paraId="323D6500" w14:textId="51FDA151" w:rsidR="00D623D4" w:rsidRDefault="00D623D4" w:rsidP="00CE6387">
            <w:pPr>
              <w:rPr>
                <w:rFonts w:cs="Times New Roman"/>
                <w:szCs w:val="24"/>
              </w:rPr>
            </w:pPr>
            <w:r>
              <w:rPr>
                <w:rFonts w:cs="Times New Roman"/>
                <w:szCs w:val="24"/>
              </w:rPr>
              <w:t>5.1.</w:t>
            </w:r>
            <w:r w:rsidR="002A7924">
              <w:rPr>
                <w:rFonts w:cs="Times New Roman"/>
                <w:szCs w:val="24"/>
              </w:rPr>
              <w:t>5</w:t>
            </w:r>
          </w:p>
        </w:tc>
        <w:tc>
          <w:tcPr>
            <w:tcW w:w="9881" w:type="dxa"/>
            <w:gridSpan w:val="2"/>
          </w:tcPr>
          <w:p w14:paraId="7858873D" w14:textId="0EA82869" w:rsidR="00D623D4" w:rsidRPr="00D623D4" w:rsidRDefault="00D623D4" w:rsidP="00972033">
            <w:pPr>
              <w:rPr>
                <w:rFonts w:cs="Times New Roman"/>
                <w:color w:val="000000"/>
                <w:szCs w:val="24"/>
                <w:shd w:val="clear" w:color="auto" w:fill="F6F6F6"/>
              </w:rPr>
            </w:pPr>
            <w:r>
              <w:rPr>
                <w:rFonts w:cs="Times New Roman"/>
                <w:b/>
                <w:bCs/>
                <w:color w:val="000000"/>
                <w:szCs w:val="24"/>
                <w:shd w:val="clear" w:color="auto" w:fill="F6F6F6"/>
              </w:rPr>
              <w:t xml:space="preserve">Chocolate Box – </w:t>
            </w:r>
            <w:r>
              <w:rPr>
                <w:rFonts w:cs="Times New Roman"/>
                <w:color w:val="000000"/>
                <w:szCs w:val="24"/>
                <w:shd w:val="clear" w:color="auto" w:fill="F6F6F6"/>
              </w:rPr>
              <w:t>installation of windows (20211142). This is the parish council’s application.</w:t>
            </w:r>
          </w:p>
        </w:tc>
      </w:tr>
      <w:tr w:rsidR="00497866" w:rsidRPr="004A4AAB" w14:paraId="6F52E50F" w14:textId="77777777" w:rsidTr="007A1013">
        <w:tc>
          <w:tcPr>
            <w:tcW w:w="756" w:type="dxa"/>
          </w:tcPr>
          <w:p w14:paraId="18482E13" w14:textId="2A627B8F" w:rsidR="00497866" w:rsidRDefault="00497866" w:rsidP="00CE6387">
            <w:pPr>
              <w:rPr>
                <w:rFonts w:cs="Times New Roman"/>
                <w:szCs w:val="24"/>
              </w:rPr>
            </w:pPr>
            <w:r>
              <w:rPr>
                <w:rFonts w:cs="Times New Roman"/>
                <w:szCs w:val="24"/>
              </w:rPr>
              <w:t>5.2.1</w:t>
            </w:r>
          </w:p>
        </w:tc>
        <w:tc>
          <w:tcPr>
            <w:tcW w:w="9881" w:type="dxa"/>
            <w:gridSpan w:val="2"/>
          </w:tcPr>
          <w:p w14:paraId="241C5E1B" w14:textId="37D543A9" w:rsidR="00497866" w:rsidRDefault="00547075" w:rsidP="00972033">
            <w:pPr>
              <w:rPr>
                <w:rFonts w:cs="Times New Roman"/>
                <w:b/>
                <w:bCs/>
                <w:color w:val="000000"/>
                <w:szCs w:val="24"/>
                <w:shd w:val="clear" w:color="auto" w:fill="F6F6F6"/>
              </w:rPr>
            </w:pPr>
            <w:r w:rsidRPr="00AE0BF6">
              <w:rPr>
                <w:rFonts w:cs="Times New Roman"/>
                <w:b/>
                <w:bCs/>
                <w:szCs w:val="24"/>
              </w:rPr>
              <w:t>36 Old Road</w:t>
            </w:r>
            <w:r>
              <w:rPr>
                <w:rFonts w:cs="Times New Roman"/>
                <w:szCs w:val="24"/>
              </w:rPr>
              <w:t xml:space="preserve"> – permission was given </w:t>
            </w:r>
            <w:r w:rsidR="00A06E0E">
              <w:rPr>
                <w:rFonts w:cs="Times New Roman"/>
                <w:szCs w:val="24"/>
              </w:rPr>
              <w:t xml:space="preserve">by Broadland District Council </w:t>
            </w:r>
            <w:r>
              <w:rPr>
                <w:rFonts w:cs="Times New Roman"/>
                <w:szCs w:val="24"/>
              </w:rPr>
              <w:t xml:space="preserve">to remove a dead pine tree, but </w:t>
            </w:r>
            <w:r w:rsidR="00A3148F">
              <w:rPr>
                <w:rFonts w:cs="Times New Roman"/>
                <w:szCs w:val="24"/>
              </w:rPr>
              <w:t xml:space="preserve">it will be necessary to </w:t>
            </w:r>
            <w:r>
              <w:rPr>
                <w:rFonts w:cs="Times New Roman"/>
                <w:szCs w:val="24"/>
              </w:rPr>
              <w:t xml:space="preserve">replace </w:t>
            </w:r>
            <w:r w:rsidR="00A3148F">
              <w:rPr>
                <w:rFonts w:cs="Times New Roman"/>
                <w:szCs w:val="24"/>
              </w:rPr>
              <w:t xml:space="preserve">it </w:t>
            </w:r>
            <w:r>
              <w:rPr>
                <w:rFonts w:cs="Times New Roman"/>
                <w:szCs w:val="24"/>
              </w:rPr>
              <w:t>with another tree.</w:t>
            </w:r>
          </w:p>
        </w:tc>
      </w:tr>
      <w:tr w:rsidR="00497866" w:rsidRPr="004A4AAB" w14:paraId="58335D12" w14:textId="77777777" w:rsidTr="007A1013">
        <w:tc>
          <w:tcPr>
            <w:tcW w:w="756" w:type="dxa"/>
          </w:tcPr>
          <w:p w14:paraId="2335AD4A" w14:textId="0220C541" w:rsidR="00497866" w:rsidRDefault="00547075" w:rsidP="00CE6387">
            <w:pPr>
              <w:rPr>
                <w:rFonts w:cs="Times New Roman"/>
                <w:szCs w:val="24"/>
              </w:rPr>
            </w:pPr>
            <w:r>
              <w:rPr>
                <w:rFonts w:cs="Times New Roman"/>
                <w:szCs w:val="24"/>
              </w:rPr>
              <w:t>5.2.2</w:t>
            </w:r>
          </w:p>
        </w:tc>
        <w:tc>
          <w:tcPr>
            <w:tcW w:w="9881" w:type="dxa"/>
            <w:gridSpan w:val="2"/>
          </w:tcPr>
          <w:p w14:paraId="5D45C214" w14:textId="7AB9DB25" w:rsidR="00497866" w:rsidRDefault="00286C75" w:rsidP="007A1013">
            <w:pPr>
              <w:rPr>
                <w:rFonts w:cs="Times New Roman"/>
                <w:b/>
                <w:bCs/>
                <w:color w:val="000000"/>
                <w:szCs w:val="24"/>
                <w:shd w:val="clear" w:color="auto" w:fill="F6F6F6"/>
              </w:rPr>
            </w:pPr>
            <w:r w:rsidRPr="00E17AEC">
              <w:rPr>
                <w:rFonts w:cs="Times New Roman"/>
                <w:b/>
                <w:bCs/>
                <w:szCs w:val="24"/>
              </w:rPr>
              <w:t>Southfields, 7 South Walsham Road</w:t>
            </w:r>
            <w:r>
              <w:rPr>
                <w:rFonts w:cs="Times New Roman"/>
                <w:szCs w:val="24"/>
              </w:rPr>
              <w:t xml:space="preserve"> – building in front garden to include single bay garage, store and hobby room (20210861) – was refused by B</w:t>
            </w:r>
            <w:r w:rsidR="00A06E0E">
              <w:rPr>
                <w:rFonts w:cs="Times New Roman"/>
                <w:szCs w:val="24"/>
              </w:rPr>
              <w:t xml:space="preserve">roadland </w:t>
            </w:r>
            <w:r>
              <w:rPr>
                <w:rFonts w:cs="Times New Roman"/>
                <w:szCs w:val="24"/>
              </w:rPr>
              <w:t>D</w:t>
            </w:r>
            <w:r w:rsidR="00A06E0E">
              <w:rPr>
                <w:rFonts w:cs="Times New Roman"/>
                <w:szCs w:val="24"/>
              </w:rPr>
              <w:t xml:space="preserve">istrict </w:t>
            </w:r>
            <w:r>
              <w:rPr>
                <w:rFonts w:cs="Times New Roman"/>
                <w:szCs w:val="24"/>
              </w:rPr>
              <w:t>C</w:t>
            </w:r>
            <w:r w:rsidR="00A06E0E">
              <w:rPr>
                <w:rFonts w:cs="Times New Roman"/>
                <w:szCs w:val="24"/>
              </w:rPr>
              <w:t>ouncil</w:t>
            </w:r>
            <w:r>
              <w:rPr>
                <w:rFonts w:cs="Times New Roman"/>
                <w:szCs w:val="24"/>
              </w:rPr>
              <w:t>:</w:t>
            </w:r>
            <w:r>
              <w:rPr>
                <w:rFonts w:cs="Times New Roman"/>
                <w:szCs w:val="24"/>
              </w:rPr>
              <w:br/>
            </w:r>
            <w:r>
              <w:rPr>
                <w:i/>
                <w:iCs/>
              </w:rPr>
              <w:t>“</w:t>
            </w:r>
            <w:r w:rsidRPr="00BD5CF5">
              <w:rPr>
                <w:i/>
                <w:iCs/>
              </w:rPr>
              <w:t xml:space="preserve">The proposed development will not be in keeping with the existing built form and character of the area by virtue of its proposed design, scale and siting forward of the </w:t>
            </w:r>
            <w:r w:rsidR="00546242" w:rsidRPr="00BD5CF5">
              <w:rPr>
                <w:i/>
                <w:iCs/>
              </w:rPr>
              <w:t>principal</w:t>
            </w:r>
            <w:r w:rsidRPr="00BD5CF5">
              <w:rPr>
                <w:i/>
                <w:iCs/>
              </w:rPr>
              <w:t xml:space="preserve"> elevation and associated visibility within the street scene. The scheme is therefore contrary to Policy GC4 of the Development Management DPD and Policy 2 of the Joint Core Strategy.</w:t>
            </w:r>
            <w:r>
              <w:rPr>
                <w:i/>
                <w:iCs/>
              </w:rPr>
              <w:t>”</w:t>
            </w:r>
          </w:p>
        </w:tc>
      </w:tr>
      <w:tr w:rsidR="005A7728" w14:paraId="32B52FD8" w14:textId="77777777" w:rsidTr="007A1013">
        <w:trPr>
          <w:gridAfter w:val="1"/>
          <w:wAfter w:w="752" w:type="dxa"/>
        </w:trPr>
        <w:tc>
          <w:tcPr>
            <w:tcW w:w="756" w:type="dxa"/>
          </w:tcPr>
          <w:p w14:paraId="3EEF210D" w14:textId="52D0D3D4" w:rsidR="005A7728" w:rsidRPr="00AF5155" w:rsidRDefault="009407D2" w:rsidP="005A7728">
            <w:pPr>
              <w:rPr>
                <w:b/>
                <w:bCs/>
              </w:rPr>
            </w:pPr>
            <w:r>
              <w:br w:type="page"/>
            </w:r>
            <w:r w:rsidR="005A7728">
              <w:br w:type="page"/>
            </w:r>
            <w:r w:rsidR="00E156AC">
              <w:t>6</w:t>
            </w:r>
          </w:p>
        </w:tc>
        <w:tc>
          <w:tcPr>
            <w:tcW w:w="9129" w:type="dxa"/>
          </w:tcPr>
          <w:p w14:paraId="76D3B434" w14:textId="35B8DB2A" w:rsidR="005A7728"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meeting</w:t>
            </w:r>
            <w:r>
              <w:rPr>
                <w:bCs/>
              </w:rPr>
              <w:t>, and posted on the website:</w:t>
            </w:r>
          </w:p>
        </w:tc>
      </w:tr>
      <w:tr w:rsidR="00CA2A07" w14:paraId="0FD6B1F8" w14:textId="77777777" w:rsidTr="007A1013">
        <w:trPr>
          <w:gridAfter w:val="1"/>
          <w:wAfter w:w="752" w:type="dxa"/>
        </w:trPr>
        <w:tc>
          <w:tcPr>
            <w:tcW w:w="756" w:type="dxa"/>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CA2A07" w14:paraId="79BCEC43" w14:textId="77777777" w:rsidTr="008346D2">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003" w:type="dxa"/>
                </w:tcPr>
                <w:p w14:paraId="167DF8C2" w14:textId="3F7B3F7D" w:rsidR="00706DAD" w:rsidRDefault="005F5531" w:rsidP="00706DAD">
                  <w:pPr>
                    <w:pStyle w:val="NoSpacing"/>
                    <w:jc w:val="right"/>
                  </w:pPr>
                  <w:r>
                    <w:t>600.00</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364EBC0E" w:rsidR="00FA1612" w:rsidRDefault="00137A30" w:rsidP="00E9327E">
                  <w:pPr>
                    <w:pStyle w:val="NoSpacing"/>
                    <w:jc w:val="right"/>
                  </w:pPr>
                  <w:r>
                    <w:t>497.50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8E4D3F0" w:rsidR="002B210F" w:rsidRDefault="002B210F" w:rsidP="00E9327E">
                  <w:pPr>
                    <w:pStyle w:val="NoSpacing"/>
                  </w:pPr>
                  <w:r>
                    <w:t>Rent for one month</w:t>
                  </w:r>
                </w:p>
              </w:tc>
              <w:tc>
                <w:tcPr>
                  <w:tcW w:w="2003" w:type="dxa"/>
                </w:tcPr>
                <w:p w14:paraId="7E1359D0" w14:textId="45E07377" w:rsidR="002B210F" w:rsidRDefault="00E26277"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73589D88" w:rsidR="00CA2A07" w:rsidRDefault="00BB6A5D" w:rsidP="00E9327E">
                  <w:pPr>
                    <w:pStyle w:val="NoSpacing"/>
                    <w:jc w:val="right"/>
                  </w:pPr>
                  <w:r>
                    <w:t>560.00</w:t>
                  </w:r>
                </w:p>
              </w:tc>
            </w:tr>
            <w:tr w:rsidR="00CA2A07" w14:paraId="0673DCA8" w14:textId="77777777" w:rsidTr="008346D2">
              <w:trPr>
                <w:trHeight w:val="87"/>
              </w:trPr>
              <w:tc>
                <w:tcPr>
                  <w:tcW w:w="2550" w:type="dxa"/>
                </w:tcPr>
                <w:p w14:paraId="7862F346" w14:textId="33A554A0" w:rsidR="00CA2A07" w:rsidRDefault="00CB5583" w:rsidP="00E9327E">
                  <w:pPr>
                    <w:pStyle w:val="NoSpacing"/>
                  </w:pPr>
                  <w:r>
                    <w:t>HMRC</w:t>
                  </w:r>
                </w:p>
              </w:tc>
              <w:tc>
                <w:tcPr>
                  <w:tcW w:w="4234" w:type="dxa"/>
                </w:tcPr>
                <w:p w14:paraId="071BCF33" w14:textId="6EB96C9F" w:rsidR="00CA2A07" w:rsidRDefault="00CB5583" w:rsidP="00E9327E">
                  <w:pPr>
                    <w:pStyle w:val="NoSpacing"/>
                  </w:pPr>
                  <w:r>
                    <w:t>VAT refund</w:t>
                  </w:r>
                </w:p>
              </w:tc>
              <w:tc>
                <w:tcPr>
                  <w:tcW w:w="2003" w:type="dxa"/>
                </w:tcPr>
                <w:p w14:paraId="50E89A4A" w14:textId="666A93C3" w:rsidR="00CA2A07" w:rsidRDefault="00CB5583" w:rsidP="00E9327E">
                  <w:pPr>
                    <w:pStyle w:val="NoSpacing"/>
                    <w:jc w:val="right"/>
                  </w:pPr>
                  <w:r>
                    <w:t>8,</w:t>
                  </w:r>
                  <w:r w:rsidR="00B64A5B">
                    <w:t>727.77</w:t>
                  </w:r>
                </w:p>
              </w:tc>
            </w:tr>
            <w:tr w:rsidR="000052EB" w14:paraId="26F2990E" w14:textId="77777777" w:rsidTr="008346D2">
              <w:trPr>
                <w:trHeight w:val="87"/>
              </w:trPr>
              <w:tc>
                <w:tcPr>
                  <w:tcW w:w="2550" w:type="dxa"/>
                </w:tcPr>
                <w:p w14:paraId="797BEC60" w14:textId="46350069" w:rsidR="000052EB" w:rsidRDefault="000052EB" w:rsidP="00E9327E">
                  <w:pPr>
                    <w:pStyle w:val="NoSpacing"/>
                  </w:pPr>
                  <w:r>
                    <w:t>Community Lottery</w:t>
                  </w:r>
                </w:p>
              </w:tc>
              <w:tc>
                <w:tcPr>
                  <w:tcW w:w="4234" w:type="dxa"/>
                </w:tcPr>
                <w:p w14:paraId="22282200" w14:textId="3D4514AB" w:rsidR="000052EB" w:rsidRDefault="000052EB" w:rsidP="00E9327E">
                  <w:pPr>
                    <w:pStyle w:val="NoSpacing"/>
                  </w:pPr>
                  <w:r>
                    <w:t>For foodbank</w:t>
                  </w:r>
                </w:p>
              </w:tc>
              <w:tc>
                <w:tcPr>
                  <w:tcW w:w="2003" w:type="dxa"/>
                </w:tcPr>
                <w:p w14:paraId="78AD2F0A" w14:textId="23A540CA" w:rsidR="000052EB" w:rsidRDefault="00137A30" w:rsidP="00E9327E">
                  <w:pPr>
                    <w:pStyle w:val="NoSpacing"/>
                    <w:jc w:val="right"/>
                  </w:pPr>
                  <w:r>
                    <w:t>53.00</w:t>
                  </w:r>
                </w:p>
              </w:tc>
            </w:tr>
            <w:tr w:rsidR="00154E21" w14:paraId="0B3C006A" w14:textId="77777777" w:rsidTr="008346D2">
              <w:trPr>
                <w:trHeight w:val="87"/>
              </w:trPr>
              <w:tc>
                <w:tcPr>
                  <w:tcW w:w="2550" w:type="dxa"/>
                </w:tcPr>
                <w:p w14:paraId="440F2DE0" w14:textId="3488A688" w:rsidR="00154E21" w:rsidRDefault="00A40EE1" w:rsidP="00E9327E">
                  <w:pPr>
                    <w:pStyle w:val="NoSpacing"/>
                  </w:pPr>
                  <w:r>
                    <w:t>Market Income</w:t>
                  </w:r>
                </w:p>
              </w:tc>
              <w:tc>
                <w:tcPr>
                  <w:tcW w:w="4234" w:type="dxa"/>
                </w:tcPr>
                <w:p w14:paraId="155FB6F4" w14:textId="6CB6B894" w:rsidR="00154E21" w:rsidRDefault="00137A30" w:rsidP="00E9327E">
                  <w:pPr>
                    <w:pStyle w:val="NoSpacing"/>
                  </w:pPr>
                  <w:r>
                    <w:t>Various</w:t>
                  </w:r>
                </w:p>
              </w:tc>
              <w:tc>
                <w:tcPr>
                  <w:tcW w:w="2003" w:type="dxa"/>
                </w:tcPr>
                <w:p w14:paraId="13FA7A8C" w14:textId="34776C95" w:rsidR="00154E21" w:rsidRDefault="008444FE" w:rsidP="00E9327E">
                  <w:pPr>
                    <w:pStyle w:val="NoSpacing"/>
                    <w:jc w:val="right"/>
                  </w:pPr>
                  <w:r>
                    <w:t>458.00</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7F0AE924" w:rsidR="00D612D6" w:rsidRDefault="005B1DED" w:rsidP="00E9327E">
                  <w:pPr>
                    <w:pStyle w:val="NoSpacing"/>
                    <w:jc w:val="right"/>
                  </w:pPr>
                  <w:r>
                    <w:t>54.39</w:t>
                  </w:r>
                </w:p>
              </w:tc>
            </w:tr>
            <w:tr w:rsidR="00BC3710" w14:paraId="04EB81D7" w14:textId="77777777" w:rsidTr="008346D2">
              <w:tc>
                <w:tcPr>
                  <w:tcW w:w="2550" w:type="dxa"/>
                </w:tcPr>
                <w:p w14:paraId="53AE572C" w14:textId="21057A1D" w:rsidR="00BC3710" w:rsidRPr="00AA63D9" w:rsidRDefault="00577547" w:rsidP="00E9327E">
                  <w:pPr>
                    <w:pStyle w:val="NoSpacing"/>
                    <w:rPr>
                      <w:bCs/>
                    </w:rPr>
                  </w:pPr>
                  <w:r>
                    <w:rPr>
                      <w:bCs/>
                    </w:rPr>
                    <w:t>Baggleys</w:t>
                  </w:r>
                </w:p>
              </w:tc>
              <w:tc>
                <w:tcPr>
                  <w:tcW w:w="4234" w:type="dxa"/>
                </w:tcPr>
                <w:p w14:paraId="62532420" w14:textId="5A3E0CED" w:rsidR="00BC3710" w:rsidRDefault="008959FB" w:rsidP="00E9327E">
                  <w:pPr>
                    <w:pStyle w:val="NoSpacing"/>
                  </w:pPr>
                  <w:r>
                    <w:t>Tractor (</w:t>
                  </w:r>
                  <w:r w:rsidR="00A17827">
                    <w:t>Grant</w:t>
                  </w:r>
                  <w:r>
                    <w:t xml:space="preserve"> to Rec Centre)</w:t>
                  </w:r>
                </w:p>
              </w:tc>
              <w:tc>
                <w:tcPr>
                  <w:tcW w:w="2003" w:type="dxa"/>
                </w:tcPr>
                <w:p w14:paraId="2A9DDB1C" w14:textId="1E85F134" w:rsidR="00BC3710" w:rsidRDefault="008959FB" w:rsidP="00E9327E">
                  <w:pPr>
                    <w:pStyle w:val="NoSpacing"/>
                    <w:jc w:val="right"/>
                  </w:pPr>
                  <w:r>
                    <w:t>9,000.00</w:t>
                  </w:r>
                </w:p>
              </w:tc>
            </w:tr>
            <w:tr w:rsidR="007F1EBB" w14:paraId="54F4776E" w14:textId="77777777" w:rsidTr="008346D2">
              <w:tc>
                <w:tcPr>
                  <w:tcW w:w="2550" w:type="dxa"/>
                </w:tcPr>
                <w:p w14:paraId="39607441" w14:textId="3BDB01D9" w:rsidR="007F1EBB" w:rsidRDefault="00373EBC" w:rsidP="00E9327E">
                  <w:pPr>
                    <w:pStyle w:val="NoSpacing"/>
                    <w:rPr>
                      <w:bCs/>
                    </w:rPr>
                  </w:pPr>
                  <w:r>
                    <w:rPr>
                      <w:bCs/>
                    </w:rPr>
                    <w:t>Mills &amp; Reeve</w:t>
                  </w:r>
                </w:p>
              </w:tc>
              <w:tc>
                <w:tcPr>
                  <w:tcW w:w="4234" w:type="dxa"/>
                </w:tcPr>
                <w:p w14:paraId="4458AECA" w14:textId="33DFBD04" w:rsidR="007F1EBB" w:rsidRDefault="00373EBC" w:rsidP="00E9327E">
                  <w:pPr>
                    <w:pStyle w:val="NoSpacing"/>
                  </w:pPr>
                  <w:r>
                    <w:t>Advance re cemetery</w:t>
                  </w:r>
                </w:p>
              </w:tc>
              <w:tc>
                <w:tcPr>
                  <w:tcW w:w="2003" w:type="dxa"/>
                </w:tcPr>
                <w:p w14:paraId="193658AC" w14:textId="6EC188BE" w:rsidR="007F1EBB" w:rsidRDefault="00C226E0" w:rsidP="00E9327E">
                  <w:pPr>
                    <w:pStyle w:val="NoSpacing"/>
                    <w:jc w:val="right"/>
                  </w:pPr>
                  <w:r>
                    <w:t>60.00</w:t>
                  </w:r>
                </w:p>
              </w:tc>
            </w:tr>
            <w:tr w:rsidR="00EA2527" w14:paraId="488093F1" w14:textId="77777777" w:rsidTr="008346D2">
              <w:tc>
                <w:tcPr>
                  <w:tcW w:w="2550" w:type="dxa"/>
                </w:tcPr>
                <w:p w14:paraId="17D499BE" w14:textId="7988F33C" w:rsidR="00EA2527" w:rsidRDefault="00EA2527" w:rsidP="00E9327E">
                  <w:pPr>
                    <w:pStyle w:val="NoSpacing"/>
                  </w:pPr>
                  <w:r>
                    <w:t>SWALEC</w:t>
                  </w:r>
                </w:p>
              </w:tc>
              <w:tc>
                <w:tcPr>
                  <w:tcW w:w="4234" w:type="dxa"/>
                </w:tcPr>
                <w:p w14:paraId="521ACB64" w14:textId="183A704E" w:rsidR="00EA2527" w:rsidRDefault="00EA2527" w:rsidP="00E9327E">
                  <w:pPr>
                    <w:pStyle w:val="NoSpacing"/>
                  </w:pPr>
                  <w:r>
                    <w:t>Electricity at former Barclays</w:t>
                  </w:r>
                </w:p>
              </w:tc>
              <w:tc>
                <w:tcPr>
                  <w:tcW w:w="2003" w:type="dxa"/>
                </w:tcPr>
                <w:p w14:paraId="68F98C19" w14:textId="0E61117C" w:rsidR="00EA2527" w:rsidRDefault="00B412AE" w:rsidP="00E9327E">
                  <w:pPr>
                    <w:pStyle w:val="NoSpacing"/>
                    <w:jc w:val="right"/>
                  </w:pPr>
                  <w:r>
                    <w:t>21.38</w:t>
                  </w:r>
                </w:p>
              </w:tc>
            </w:tr>
            <w:tr w:rsidR="00CA2A07" w14:paraId="0DC640EF" w14:textId="77777777" w:rsidTr="008346D2">
              <w:tc>
                <w:tcPr>
                  <w:tcW w:w="2550" w:type="dxa"/>
                </w:tcPr>
                <w:p w14:paraId="087030B6" w14:textId="2F218BA9" w:rsidR="00CA2A07" w:rsidRDefault="00CA2A07" w:rsidP="00E9327E">
                  <w:pPr>
                    <w:pStyle w:val="NoSpacing"/>
                  </w:pPr>
                  <w:r>
                    <w:lastRenderedPageBreak/>
                    <w:t>SWALEC</w:t>
                  </w:r>
                  <w:r w:rsidR="00BB5CBA">
                    <w:t xml:space="preserve"> DD</w:t>
                  </w:r>
                </w:p>
              </w:tc>
              <w:tc>
                <w:tcPr>
                  <w:tcW w:w="4234" w:type="dxa"/>
                </w:tcPr>
                <w:p w14:paraId="53097E59" w14:textId="55FCE34A" w:rsidR="00CA2A07" w:rsidRDefault="002D1271" w:rsidP="00E9327E">
                  <w:pPr>
                    <w:pStyle w:val="NoSpacing"/>
                  </w:pPr>
                  <w:r>
                    <w:t>Streetlighting</w:t>
                  </w:r>
                </w:p>
              </w:tc>
              <w:tc>
                <w:tcPr>
                  <w:tcW w:w="2003" w:type="dxa"/>
                </w:tcPr>
                <w:p w14:paraId="2E40FA12" w14:textId="0104E038" w:rsidR="00CA2A07" w:rsidRDefault="008D4F9F" w:rsidP="00E9327E">
                  <w:pPr>
                    <w:pStyle w:val="NoSpacing"/>
                    <w:jc w:val="right"/>
                  </w:pPr>
                  <w:r>
                    <w:t>675.80</w:t>
                  </w:r>
                </w:p>
              </w:tc>
            </w:tr>
            <w:tr w:rsidR="00EA2527" w14:paraId="581AAED3" w14:textId="77777777" w:rsidTr="008346D2">
              <w:tc>
                <w:tcPr>
                  <w:tcW w:w="2550" w:type="dxa"/>
                </w:tcPr>
                <w:p w14:paraId="6F5FB787" w14:textId="03B696E0" w:rsidR="00EA2527" w:rsidRDefault="005B1DED" w:rsidP="00E9327E">
                  <w:pPr>
                    <w:pStyle w:val="NoSpacing"/>
                  </w:pPr>
                  <w:r>
                    <w:t>Isla Fisher</w:t>
                  </w:r>
                </w:p>
              </w:tc>
              <w:tc>
                <w:tcPr>
                  <w:tcW w:w="4234" w:type="dxa"/>
                </w:tcPr>
                <w:p w14:paraId="4610A610" w14:textId="3515300D" w:rsidR="00EA2527" w:rsidRDefault="005B1DED" w:rsidP="00E9327E">
                  <w:pPr>
                    <w:pStyle w:val="NoSpacing"/>
                  </w:pPr>
                  <w:r>
                    <w:t>Watering baskets</w:t>
                  </w:r>
                </w:p>
              </w:tc>
              <w:tc>
                <w:tcPr>
                  <w:tcW w:w="2003" w:type="dxa"/>
                </w:tcPr>
                <w:p w14:paraId="07BF7C92" w14:textId="35DAC09F" w:rsidR="00EA2527" w:rsidRDefault="005B1DED" w:rsidP="00E9327E">
                  <w:pPr>
                    <w:pStyle w:val="NoSpacing"/>
                    <w:jc w:val="right"/>
                  </w:pPr>
                  <w:r>
                    <w:t>105.00</w:t>
                  </w:r>
                </w:p>
              </w:tc>
            </w:tr>
            <w:tr w:rsidR="005B1DED" w14:paraId="155D278C" w14:textId="77777777" w:rsidTr="008346D2">
              <w:tc>
                <w:tcPr>
                  <w:tcW w:w="2550" w:type="dxa"/>
                </w:tcPr>
                <w:p w14:paraId="64BFA931" w14:textId="2C93D085" w:rsidR="005B1DED" w:rsidRDefault="005B1DED" w:rsidP="00E9327E">
                  <w:pPr>
                    <w:pStyle w:val="NoSpacing"/>
                  </w:pPr>
                  <w:r>
                    <w:t>Martha Fisher</w:t>
                  </w:r>
                </w:p>
              </w:tc>
              <w:tc>
                <w:tcPr>
                  <w:tcW w:w="4234" w:type="dxa"/>
                </w:tcPr>
                <w:p w14:paraId="27CAB37D" w14:textId="1A5EE02F" w:rsidR="005B1DED" w:rsidRDefault="005B1DED" w:rsidP="00E9327E">
                  <w:pPr>
                    <w:pStyle w:val="NoSpacing"/>
                  </w:pPr>
                  <w:r>
                    <w:t>Watering baskets</w:t>
                  </w:r>
                </w:p>
              </w:tc>
              <w:tc>
                <w:tcPr>
                  <w:tcW w:w="2003" w:type="dxa"/>
                </w:tcPr>
                <w:p w14:paraId="26549176" w14:textId="2A2FB495" w:rsidR="005B1DED" w:rsidRDefault="005B1DED" w:rsidP="00E9327E">
                  <w:pPr>
                    <w:pStyle w:val="NoSpacing"/>
                    <w:jc w:val="right"/>
                  </w:pPr>
                  <w:r>
                    <w:t>105.00</w:t>
                  </w:r>
                </w:p>
              </w:tc>
            </w:tr>
            <w:tr w:rsidR="00EA2527" w14:paraId="325A188C" w14:textId="77777777" w:rsidTr="008346D2">
              <w:tc>
                <w:tcPr>
                  <w:tcW w:w="2550" w:type="dxa"/>
                </w:tcPr>
                <w:p w14:paraId="692725F0" w14:textId="33DC1B63" w:rsidR="00EA2527" w:rsidRDefault="00C226E0" w:rsidP="00E9327E">
                  <w:pPr>
                    <w:pStyle w:val="NoSpacing"/>
                  </w:pPr>
                  <w:r>
                    <w:t>Acle Men’s Shed</w:t>
                  </w:r>
                </w:p>
              </w:tc>
              <w:tc>
                <w:tcPr>
                  <w:tcW w:w="4234" w:type="dxa"/>
                </w:tcPr>
                <w:p w14:paraId="1DE76A57" w14:textId="76B3FC51" w:rsidR="00EA2527" w:rsidRDefault="00C226E0" w:rsidP="00E9327E">
                  <w:pPr>
                    <w:pStyle w:val="NoSpacing"/>
                  </w:pPr>
                  <w:r>
                    <w:t>Repayment of grants held</w:t>
                  </w:r>
                </w:p>
              </w:tc>
              <w:tc>
                <w:tcPr>
                  <w:tcW w:w="2003" w:type="dxa"/>
                </w:tcPr>
                <w:p w14:paraId="51E752A3" w14:textId="76338535" w:rsidR="00EA2527" w:rsidRDefault="00C226E0" w:rsidP="00E9327E">
                  <w:pPr>
                    <w:pStyle w:val="NoSpacing"/>
                    <w:jc w:val="right"/>
                  </w:pPr>
                  <w:r>
                    <w:t>2,100.00</w:t>
                  </w:r>
                </w:p>
              </w:tc>
            </w:tr>
            <w:tr w:rsidR="00732983" w14:paraId="2F8FDF21" w14:textId="77777777" w:rsidTr="008346D2">
              <w:tc>
                <w:tcPr>
                  <w:tcW w:w="2550" w:type="dxa"/>
                </w:tcPr>
                <w:p w14:paraId="063ED5EE" w14:textId="6C0FAF28" w:rsidR="00732983" w:rsidRDefault="00732983" w:rsidP="00E9327E">
                  <w:pPr>
                    <w:pStyle w:val="NoSpacing"/>
                  </w:pPr>
                  <w:r>
                    <w:t>Angela Bishop</w:t>
                  </w:r>
                </w:p>
              </w:tc>
              <w:tc>
                <w:tcPr>
                  <w:tcW w:w="4234" w:type="dxa"/>
                </w:tcPr>
                <w:p w14:paraId="33A1CA07" w14:textId="21C19D11" w:rsidR="00732983" w:rsidRDefault="00FF1044" w:rsidP="00E9327E">
                  <w:pPr>
                    <w:pStyle w:val="NoSpacing"/>
                  </w:pPr>
                  <w:r>
                    <w:t>Foodbank</w:t>
                  </w:r>
                </w:p>
              </w:tc>
              <w:tc>
                <w:tcPr>
                  <w:tcW w:w="2003" w:type="dxa"/>
                </w:tcPr>
                <w:p w14:paraId="60D03BB8" w14:textId="605DF58C" w:rsidR="00732983" w:rsidRDefault="00FF1044" w:rsidP="00E9327E">
                  <w:pPr>
                    <w:pStyle w:val="NoSpacing"/>
                    <w:jc w:val="right"/>
                  </w:pPr>
                  <w:r>
                    <w:t>201.57</w:t>
                  </w:r>
                </w:p>
              </w:tc>
            </w:tr>
            <w:tr w:rsidR="00732983" w14:paraId="00D9463A" w14:textId="77777777" w:rsidTr="008346D2">
              <w:tc>
                <w:tcPr>
                  <w:tcW w:w="2550" w:type="dxa"/>
                </w:tcPr>
                <w:p w14:paraId="3C70C48B" w14:textId="22CBDF3D" w:rsidR="00732983" w:rsidRDefault="00732983" w:rsidP="00E9327E">
                  <w:pPr>
                    <w:pStyle w:val="NoSpacing"/>
                  </w:pPr>
                  <w:r>
                    <w:t>Roar Electrical</w:t>
                  </w:r>
                </w:p>
              </w:tc>
              <w:tc>
                <w:tcPr>
                  <w:tcW w:w="4234" w:type="dxa"/>
                </w:tcPr>
                <w:p w14:paraId="4D30DFB6" w14:textId="2645159F" w:rsidR="00732983" w:rsidRDefault="006E3132" w:rsidP="00E9327E">
                  <w:pPr>
                    <w:pStyle w:val="NoSpacing"/>
                  </w:pPr>
                  <w:r>
                    <w:t>Electrical work at Fletcher Room</w:t>
                  </w:r>
                </w:p>
              </w:tc>
              <w:tc>
                <w:tcPr>
                  <w:tcW w:w="2003" w:type="dxa"/>
                </w:tcPr>
                <w:p w14:paraId="67033370" w14:textId="3FB12D6D" w:rsidR="00732983" w:rsidRDefault="00720E23" w:rsidP="00E9327E">
                  <w:pPr>
                    <w:pStyle w:val="NoSpacing"/>
                    <w:jc w:val="right"/>
                  </w:pPr>
                  <w:r>
                    <w:t>152.94</w:t>
                  </w:r>
                </w:p>
              </w:tc>
            </w:tr>
            <w:tr w:rsidR="00720E23" w14:paraId="03D52D78" w14:textId="77777777" w:rsidTr="008346D2">
              <w:tc>
                <w:tcPr>
                  <w:tcW w:w="2550" w:type="dxa"/>
                </w:tcPr>
                <w:p w14:paraId="1CA2A9C5" w14:textId="31E1634C" w:rsidR="00720E23" w:rsidRDefault="00720E23" w:rsidP="00E9327E">
                  <w:pPr>
                    <w:pStyle w:val="NoSpacing"/>
                  </w:pPr>
                  <w:r>
                    <w:t>Roar Electrical</w:t>
                  </w:r>
                </w:p>
              </w:tc>
              <w:tc>
                <w:tcPr>
                  <w:tcW w:w="4234" w:type="dxa"/>
                </w:tcPr>
                <w:p w14:paraId="2757BCEA" w14:textId="38FF9BB2" w:rsidR="00720E23" w:rsidRDefault="00720E23" w:rsidP="00E9327E">
                  <w:pPr>
                    <w:pStyle w:val="NoSpacing"/>
                  </w:pPr>
                  <w:r>
                    <w:t>Electrical work at flats</w:t>
                  </w:r>
                </w:p>
              </w:tc>
              <w:tc>
                <w:tcPr>
                  <w:tcW w:w="2003" w:type="dxa"/>
                </w:tcPr>
                <w:p w14:paraId="6BF72862" w14:textId="495BBD8B" w:rsidR="00720E23" w:rsidRDefault="00720E23" w:rsidP="00E9327E">
                  <w:pPr>
                    <w:pStyle w:val="NoSpacing"/>
                    <w:jc w:val="right"/>
                  </w:pPr>
                  <w:r>
                    <w:t>427.70</w:t>
                  </w:r>
                </w:p>
              </w:tc>
            </w:tr>
            <w:tr w:rsidR="00732983" w14:paraId="5F1076A4" w14:textId="77777777" w:rsidTr="008346D2">
              <w:tc>
                <w:tcPr>
                  <w:tcW w:w="2550" w:type="dxa"/>
                </w:tcPr>
                <w:p w14:paraId="3A0FF980" w14:textId="48D0DB7E" w:rsidR="00732983" w:rsidRDefault="00224BC1" w:rsidP="00E9327E">
                  <w:pPr>
                    <w:pStyle w:val="NoSpacing"/>
                  </w:pPr>
                  <w:r>
                    <w:t>Wave</w:t>
                  </w:r>
                </w:p>
              </w:tc>
              <w:tc>
                <w:tcPr>
                  <w:tcW w:w="4234" w:type="dxa"/>
                </w:tcPr>
                <w:p w14:paraId="11E3722E" w14:textId="57F21912" w:rsidR="00732983" w:rsidRDefault="00224BC1" w:rsidP="00E9327E">
                  <w:pPr>
                    <w:pStyle w:val="NoSpacing"/>
                  </w:pPr>
                  <w:r>
                    <w:t xml:space="preserve">Water at </w:t>
                  </w:r>
                  <w:r w:rsidR="00DF688D">
                    <w:t>Cemetery</w:t>
                  </w:r>
                </w:p>
              </w:tc>
              <w:tc>
                <w:tcPr>
                  <w:tcW w:w="2003" w:type="dxa"/>
                </w:tcPr>
                <w:p w14:paraId="5DA005EE" w14:textId="39E316E5" w:rsidR="00732983" w:rsidRDefault="00DF688D" w:rsidP="00E9327E">
                  <w:pPr>
                    <w:pStyle w:val="NoSpacing"/>
                    <w:jc w:val="right"/>
                  </w:pPr>
                  <w:r>
                    <w:t>10.12</w:t>
                  </w:r>
                </w:p>
              </w:tc>
            </w:tr>
            <w:tr w:rsidR="00DF688D" w14:paraId="236C2271" w14:textId="77777777" w:rsidTr="008346D2">
              <w:tc>
                <w:tcPr>
                  <w:tcW w:w="2550" w:type="dxa"/>
                </w:tcPr>
                <w:p w14:paraId="3CB6D4A2" w14:textId="7F2BF0ED" w:rsidR="00DF688D" w:rsidRDefault="00DF688D" w:rsidP="00E9327E">
                  <w:pPr>
                    <w:pStyle w:val="NoSpacing"/>
                  </w:pPr>
                  <w:r>
                    <w:t>Wave</w:t>
                  </w:r>
                </w:p>
              </w:tc>
              <w:tc>
                <w:tcPr>
                  <w:tcW w:w="4234" w:type="dxa"/>
                </w:tcPr>
                <w:p w14:paraId="4D082657" w14:textId="243B31F8" w:rsidR="00DF688D" w:rsidRDefault="00DF688D" w:rsidP="00E9327E">
                  <w:pPr>
                    <w:pStyle w:val="NoSpacing"/>
                  </w:pPr>
                  <w:r>
                    <w:t>Water at public toilets</w:t>
                  </w:r>
                </w:p>
              </w:tc>
              <w:tc>
                <w:tcPr>
                  <w:tcW w:w="2003" w:type="dxa"/>
                </w:tcPr>
                <w:p w14:paraId="4CB3A921" w14:textId="02B727EE" w:rsidR="00DF688D" w:rsidRDefault="00DF688D" w:rsidP="00E9327E">
                  <w:pPr>
                    <w:pStyle w:val="NoSpacing"/>
                    <w:jc w:val="right"/>
                  </w:pPr>
                  <w:r>
                    <w:t>1,</w:t>
                  </w:r>
                  <w:r w:rsidR="008D4F9F">
                    <w:t>039.90</w:t>
                  </w:r>
                </w:p>
              </w:tc>
            </w:tr>
            <w:tr w:rsidR="008D4F9F" w14:paraId="1F48E263" w14:textId="77777777" w:rsidTr="008346D2">
              <w:tc>
                <w:tcPr>
                  <w:tcW w:w="2550" w:type="dxa"/>
                </w:tcPr>
                <w:p w14:paraId="2A6D77F0" w14:textId="69081DA2" w:rsidR="008D4F9F" w:rsidRDefault="008D4F9F" w:rsidP="00E9327E">
                  <w:pPr>
                    <w:pStyle w:val="NoSpacing"/>
                  </w:pPr>
                  <w:r>
                    <w:t>Anglian Water</w:t>
                  </w:r>
                </w:p>
              </w:tc>
              <w:tc>
                <w:tcPr>
                  <w:tcW w:w="4234" w:type="dxa"/>
                </w:tcPr>
                <w:p w14:paraId="449F0CB3" w14:textId="62640FEA" w:rsidR="008D4F9F" w:rsidRDefault="008D4F9F" w:rsidP="00E9327E">
                  <w:pPr>
                    <w:pStyle w:val="NoSpacing"/>
                  </w:pPr>
                  <w:r>
                    <w:t>Water at allotments</w:t>
                  </w:r>
                </w:p>
              </w:tc>
              <w:tc>
                <w:tcPr>
                  <w:tcW w:w="2003" w:type="dxa"/>
                </w:tcPr>
                <w:p w14:paraId="24B7190E" w14:textId="7C8ED6E7" w:rsidR="008D4F9F" w:rsidRDefault="00C226E0" w:rsidP="00E9327E">
                  <w:pPr>
                    <w:pStyle w:val="NoSpacing"/>
                    <w:jc w:val="right"/>
                  </w:pPr>
                  <w:r>
                    <w:t>8.33</w:t>
                  </w:r>
                </w:p>
              </w:tc>
            </w:tr>
            <w:tr w:rsidR="00CA2A07" w14:paraId="1F8A30E2" w14:textId="77777777" w:rsidTr="00C6316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C6316F">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430C882C" w:rsidR="00CA2A07" w:rsidRDefault="007E0202" w:rsidP="00E9327E">
                  <w:pPr>
                    <w:pStyle w:val="NoSpacing"/>
                    <w:jc w:val="right"/>
                  </w:pPr>
                  <w:r>
                    <w:t>4,648.27</w:t>
                  </w:r>
                </w:p>
              </w:tc>
            </w:tr>
            <w:tr w:rsidR="00477966" w14:paraId="4268379E" w14:textId="77777777" w:rsidTr="00C6316F">
              <w:tc>
                <w:tcPr>
                  <w:tcW w:w="2550" w:type="dxa"/>
                </w:tcPr>
                <w:p w14:paraId="4132DF34" w14:textId="081F999C" w:rsidR="00477966" w:rsidRDefault="003B58BA" w:rsidP="00E9327E">
                  <w:pPr>
                    <w:pStyle w:val="NoSpacing"/>
                  </w:pPr>
                  <w:r>
                    <w:t>Acle Rec Centre</w:t>
                  </w:r>
                </w:p>
              </w:tc>
              <w:tc>
                <w:tcPr>
                  <w:tcW w:w="4234" w:type="dxa"/>
                </w:tcPr>
                <w:p w14:paraId="57A99F90" w14:textId="67183283" w:rsidR="00477966" w:rsidRDefault="003B58BA" w:rsidP="00E9327E">
                  <w:pPr>
                    <w:pStyle w:val="NoSpacing"/>
                  </w:pPr>
                  <w:r>
                    <w:t>Meeting room hire</w:t>
                  </w:r>
                </w:p>
              </w:tc>
              <w:tc>
                <w:tcPr>
                  <w:tcW w:w="2003" w:type="dxa"/>
                </w:tcPr>
                <w:p w14:paraId="215B30B4" w14:textId="53104BBB" w:rsidR="00477966" w:rsidRDefault="003B58BA" w:rsidP="00E9327E">
                  <w:pPr>
                    <w:pStyle w:val="NoSpacing"/>
                    <w:jc w:val="right"/>
                  </w:pPr>
                  <w:r>
                    <w:t>30.00</w:t>
                  </w:r>
                </w:p>
              </w:tc>
            </w:tr>
            <w:tr w:rsidR="003B58BA" w14:paraId="1BEEE419" w14:textId="77777777" w:rsidTr="008346D2">
              <w:tc>
                <w:tcPr>
                  <w:tcW w:w="2550" w:type="dxa"/>
                </w:tcPr>
                <w:p w14:paraId="7ABE6857" w14:textId="77777777" w:rsidR="003B58BA" w:rsidRDefault="003B58BA" w:rsidP="00E9327E">
                  <w:pPr>
                    <w:pStyle w:val="NoSpacing"/>
                  </w:pPr>
                </w:p>
              </w:tc>
              <w:tc>
                <w:tcPr>
                  <w:tcW w:w="4234" w:type="dxa"/>
                </w:tcPr>
                <w:p w14:paraId="75B5CBD0" w14:textId="4AFCA5A7" w:rsidR="003B58BA" w:rsidRDefault="00DF103A" w:rsidP="00E9327E">
                  <w:pPr>
                    <w:pStyle w:val="NoSpacing"/>
                  </w:pPr>
                  <w:r>
                    <w:t>Youth club meeting room</w:t>
                  </w:r>
                </w:p>
              </w:tc>
              <w:tc>
                <w:tcPr>
                  <w:tcW w:w="2003" w:type="dxa"/>
                </w:tcPr>
                <w:p w14:paraId="5A58CE4A" w14:textId="7D7E3662" w:rsidR="003B58BA" w:rsidRDefault="00DF103A" w:rsidP="00E9327E">
                  <w:pPr>
                    <w:pStyle w:val="NoSpacing"/>
                    <w:jc w:val="right"/>
                  </w:pPr>
                  <w:r>
                    <w:t>144.00</w:t>
                  </w:r>
                </w:p>
              </w:tc>
            </w:tr>
            <w:tr w:rsidR="00E905EF" w14:paraId="02F29D00" w14:textId="77777777" w:rsidTr="008346D2">
              <w:tc>
                <w:tcPr>
                  <w:tcW w:w="2550" w:type="dxa"/>
                </w:tcPr>
                <w:p w14:paraId="4BDA9128" w14:textId="763F54F7" w:rsidR="00E905EF" w:rsidRDefault="009700F3" w:rsidP="00E9327E">
                  <w:pPr>
                    <w:pStyle w:val="NoSpacing"/>
                  </w:pPr>
                  <w:r>
                    <w:t>Garden Guardian</w:t>
                  </w:r>
                </w:p>
              </w:tc>
              <w:tc>
                <w:tcPr>
                  <w:tcW w:w="4234" w:type="dxa"/>
                </w:tcPr>
                <w:p w14:paraId="1AFF8453" w14:textId="3DB5746A" w:rsidR="00E905EF" w:rsidRDefault="009700F3" w:rsidP="00E9327E">
                  <w:pPr>
                    <w:pStyle w:val="NoSpacing"/>
                  </w:pPr>
                  <w:r>
                    <w:t>Grasscutting</w:t>
                  </w:r>
                </w:p>
              </w:tc>
              <w:tc>
                <w:tcPr>
                  <w:tcW w:w="2003" w:type="dxa"/>
                </w:tcPr>
                <w:p w14:paraId="578420FE" w14:textId="2D024DCA" w:rsidR="00E905EF" w:rsidRDefault="00DF103A" w:rsidP="00E9327E">
                  <w:pPr>
                    <w:pStyle w:val="NoSpacing"/>
                    <w:jc w:val="right"/>
                  </w:pPr>
                  <w:r>
                    <w:t>1,565.86</w:t>
                  </w:r>
                </w:p>
              </w:tc>
            </w:tr>
            <w:tr w:rsidR="00FE7FF4" w14:paraId="79E170C6" w14:textId="77777777" w:rsidTr="008346D2">
              <w:tc>
                <w:tcPr>
                  <w:tcW w:w="2550" w:type="dxa"/>
                </w:tcPr>
                <w:p w14:paraId="4D6EB33B" w14:textId="3E7A3223" w:rsidR="00FE7FF4" w:rsidRDefault="00FF1044" w:rsidP="00E9327E">
                  <w:pPr>
                    <w:pStyle w:val="NoSpacing"/>
                  </w:pPr>
                  <w:r>
                    <w:t>Property Shop</w:t>
                  </w:r>
                </w:p>
              </w:tc>
              <w:tc>
                <w:tcPr>
                  <w:tcW w:w="4234" w:type="dxa"/>
                </w:tcPr>
                <w:p w14:paraId="2ADEC3F7" w14:textId="361943BB" w:rsidR="00FE7FF4" w:rsidRDefault="00FF1044" w:rsidP="00E9327E">
                  <w:pPr>
                    <w:pStyle w:val="NoSpacing"/>
                  </w:pPr>
                  <w:r>
                    <w:t>Fee for finding new tenant</w:t>
                  </w:r>
                </w:p>
              </w:tc>
              <w:tc>
                <w:tcPr>
                  <w:tcW w:w="2003" w:type="dxa"/>
                </w:tcPr>
                <w:p w14:paraId="3F1092ED" w14:textId="69AE50C7" w:rsidR="00FE7FF4" w:rsidRDefault="000960F1" w:rsidP="00E9327E">
                  <w:pPr>
                    <w:pStyle w:val="NoSpacing"/>
                    <w:jc w:val="right"/>
                  </w:pPr>
                  <w:r>
                    <w:t>720.00</w:t>
                  </w:r>
                </w:p>
              </w:tc>
            </w:tr>
            <w:tr w:rsidR="00F26FE2" w14:paraId="43C1A0E7" w14:textId="77777777" w:rsidTr="008346D2">
              <w:tc>
                <w:tcPr>
                  <w:tcW w:w="2550" w:type="dxa"/>
                </w:tcPr>
                <w:p w14:paraId="09BA815F" w14:textId="50667DB9" w:rsidR="00F26FE2" w:rsidRDefault="003E5AE0" w:rsidP="00E9327E">
                  <w:pPr>
                    <w:pStyle w:val="NoSpacing"/>
                  </w:pPr>
                  <w:r>
                    <w:t>Caroline Crane</w:t>
                  </w:r>
                </w:p>
              </w:tc>
              <w:tc>
                <w:tcPr>
                  <w:tcW w:w="4234" w:type="dxa"/>
                </w:tcPr>
                <w:p w14:paraId="5301DD2C" w14:textId="062D740B" w:rsidR="00F26FE2" w:rsidRDefault="003E5AE0" w:rsidP="00E9327E">
                  <w:pPr>
                    <w:pStyle w:val="NoSpacing"/>
                  </w:pPr>
                  <w:r>
                    <w:t>Foodbank purchases</w:t>
                  </w:r>
                </w:p>
              </w:tc>
              <w:tc>
                <w:tcPr>
                  <w:tcW w:w="2003" w:type="dxa"/>
                </w:tcPr>
                <w:p w14:paraId="098EBBA7" w14:textId="1DEB8A28" w:rsidR="00F26FE2" w:rsidRDefault="00E456D0" w:rsidP="00E9327E">
                  <w:pPr>
                    <w:pStyle w:val="NoSpacing"/>
                    <w:jc w:val="right"/>
                  </w:pPr>
                  <w:r>
                    <w:t>25.79</w:t>
                  </w:r>
                </w:p>
              </w:tc>
            </w:tr>
            <w:tr w:rsidR="00E52A06" w14:paraId="272BA769" w14:textId="77777777" w:rsidTr="008346D2">
              <w:tc>
                <w:tcPr>
                  <w:tcW w:w="2550" w:type="dxa"/>
                </w:tcPr>
                <w:p w14:paraId="017C24B0" w14:textId="30CB5401" w:rsidR="00E52A06" w:rsidRDefault="00455DC5" w:rsidP="00E9327E">
                  <w:pPr>
                    <w:pStyle w:val="NoSpacing"/>
                  </w:pPr>
                  <w:r>
                    <w:t>BDC</w:t>
                  </w:r>
                </w:p>
              </w:tc>
              <w:tc>
                <w:tcPr>
                  <w:tcW w:w="4234" w:type="dxa"/>
                </w:tcPr>
                <w:p w14:paraId="12981A87" w14:textId="76FDC3DF" w:rsidR="00E52A06" w:rsidRDefault="00455DC5" w:rsidP="00E9327E">
                  <w:pPr>
                    <w:pStyle w:val="NoSpacing"/>
                  </w:pPr>
                  <w:r>
                    <w:t>Rates at Barclays</w:t>
                  </w:r>
                </w:p>
              </w:tc>
              <w:tc>
                <w:tcPr>
                  <w:tcW w:w="2003" w:type="dxa"/>
                </w:tcPr>
                <w:p w14:paraId="703E756C" w14:textId="609F4116" w:rsidR="00E52A06" w:rsidRDefault="00DF103A" w:rsidP="00E9327E">
                  <w:pPr>
                    <w:pStyle w:val="NoSpacing"/>
                    <w:jc w:val="right"/>
                  </w:pPr>
                  <w:r>
                    <w:t>998.00</w:t>
                  </w:r>
                </w:p>
              </w:tc>
            </w:tr>
            <w:tr w:rsidR="00455DC5" w14:paraId="2F8844A5" w14:textId="77777777" w:rsidTr="008346D2">
              <w:tc>
                <w:tcPr>
                  <w:tcW w:w="2550" w:type="dxa"/>
                </w:tcPr>
                <w:p w14:paraId="30E0C7CE" w14:textId="2F4CFF89" w:rsidR="00455DC5" w:rsidRDefault="00455DC5" w:rsidP="00E9327E">
                  <w:pPr>
                    <w:pStyle w:val="NoSpacing"/>
                  </w:pPr>
                  <w:r>
                    <w:t>BDC</w:t>
                  </w:r>
                </w:p>
              </w:tc>
              <w:tc>
                <w:tcPr>
                  <w:tcW w:w="4234" w:type="dxa"/>
                </w:tcPr>
                <w:p w14:paraId="3A5E00FA" w14:textId="6F7150FB" w:rsidR="00455DC5" w:rsidRDefault="00455DC5" w:rsidP="00E9327E">
                  <w:pPr>
                    <w:pStyle w:val="NoSpacing"/>
                  </w:pPr>
                  <w:r>
                    <w:t>Rates at offices at Chocolate Box</w:t>
                  </w:r>
                </w:p>
              </w:tc>
              <w:tc>
                <w:tcPr>
                  <w:tcW w:w="2003" w:type="dxa"/>
                </w:tcPr>
                <w:p w14:paraId="43585A2D" w14:textId="660B04FE" w:rsidR="00455DC5" w:rsidRDefault="00DF103A" w:rsidP="00E9327E">
                  <w:pPr>
                    <w:pStyle w:val="NoSpacing"/>
                    <w:jc w:val="right"/>
                  </w:pPr>
                  <w:r>
                    <w:t>292.00</w:t>
                  </w:r>
                </w:p>
              </w:tc>
            </w:tr>
            <w:tr w:rsidR="00DF103A" w14:paraId="6A8A8F68" w14:textId="77777777" w:rsidTr="008346D2">
              <w:tc>
                <w:tcPr>
                  <w:tcW w:w="2550" w:type="dxa"/>
                </w:tcPr>
                <w:p w14:paraId="3BCC927B" w14:textId="3BF1B8A0" w:rsidR="00DF103A" w:rsidRDefault="00DF103A" w:rsidP="00E9327E">
                  <w:pPr>
                    <w:pStyle w:val="NoSpacing"/>
                  </w:pPr>
                  <w:r>
                    <w:t>BDC</w:t>
                  </w:r>
                </w:p>
              </w:tc>
              <w:tc>
                <w:tcPr>
                  <w:tcW w:w="4234" w:type="dxa"/>
                </w:tcPr>
                <w:p w14:paraId="321C4D81" w14:textId="2267FEBF" w:rsidR="00DF103A" w:rsidRDefault="00DF103A" w:rsidP="00E9327E">
                  <w:pPr>
                    <w:pStyle w:val="NoSpacing"/>
                  </w:pPr>
                  <w:r>
                    <w:t>Rates at 44 The Street</w:t>
                  </w:r>
                </w:p>
              </w:tc>
              <w:tc>
                <w:tcPr>
                  <w:tcW w:w="2003" w:type="dxa"/>
                </w:tcPr>
                <w:p w14:paraId="02D61905" w14:textId="38CABE0F" w:rsidR="00DF103A" w:rsidRDefault="00A37E50" w:rsidP="00E9327E">
                  <w:pPr>
                    <w:pStyle w:val="NoSpacing"/>
                    <w:jc w:val="right"/>
                  </w:pPr>
                  <w:r>
                    <w:t>7.30</w:t>
                  </w:r>
                </w:p>
              </w:tc>
            </w:tr>
            <w:tr w:rsidR="00B977BF" w14:paraId="0E70BE33" w14:textId="77777777" w:rsidTr="008346D2">
              <w:tc>
                <w:tcPr>
                  <w:tcW w:w="2550" w:type="dxa"/>
                </w:tcPr>
                <w:p w14:paraId="0F23F70B" w14:textId="2FDBD794" w:rsidR="00B977BF" w:rsidRDefault="003E5AE0" w:rsidP="00E9327E">
                  <w:pPr>
                    <w:pStyle w:val="NoSpacing"/>
                  </w:pPr>
                  <w:r>
                    <w:t>Wilkersons</w:t>
                  </w:r>
                </w:p>
              </w:tc>
              <w:tc>
                <w:tcPr>
                  <w:tcW w:w="4234" w:type="dxa"/>
                </w:tcPr>
                <w:p w14:paraId="71C9282D" w14:textId="18E7EC75" w:rsidR="00B977BF" w:rsidRDefault="00013504" w:rsidP="00E9327E">
                  <w:pPr>
                    <w:pStyle w:val="NoSpacing"/>
                  </w:pPr>
                  <w:r>
                    <w:t>Various consumables</w:t>
                  </w:r>
                </w:p>
              </w:tc>
              <w:tc>
                <w:tcPr>
                  <w:tcW w:w="2003" w:type="dxa"/>
                </w:tcPr>
                <w:p w14:paraId="4D17359E" w14:textId="7343F81E" w:rsidR="00B977BF" w:rsidRDefault="00A37E50" w:rsidP="00E9327E">
                  <w:pPr>
                    <w:pStyle w:val="NoSpacing"/>
                    <w:jc w:val="right"/>
                  </w:pPr>
                  <w:r>
                    <w:t>90.80</w:t>
                  </w:r>
                </w:p>
              </w:tc>
            </w:tr>
            <w:tr w:rsidR="00056FB0" w14:paraId="1FA4AAA2" w14:textId="77777777" w:rsidTr="008346D2">
              <w:tc>
                <w:tcPr>
                  <w:tcW w:w="2550" w:type="dxa"/>
                </w:tcPr>
                <w:p w14:paraId="403D7C4D" w14:textId="0BD6DBDB" w:rsidR="00056FB0" w:rsidRDefault="000960F1" w:rsidP="00E9327E">
                  <w:pPr>
                    <w:pStyle w:val="NoSpacing"/>
                  </w:pPr>
                  <w:r>
                    <w:t>Mills &amp; Reeve</w:t>
                  </w:r>
                </w:p>
              </w:tc>
              <w:tc>
                <w:tcPr>
                  <w:tcW w:w="4234" w:type="dxa"/>
                </w:tcPr>
                <w:p w14:paraId="11D67DE7" w14:textId="1C6CD66A" w:rsidR="00056FB0" w:rsidRDefault="000960F1" w:rsidP="00E9327E">
                  <w:pPr>
                    <w:pStyle w:val="NoSpacing"/>
                  </w:pPr>
                  <w:r>
                    <w:t>Costs re lease at Barclays</w:t>
                  </w:r>
                </w:p>
              </w:tc>
              <w:tc>
                <w:tcPr>
                  <w:tcW w:w="2003" w:type="dxa"/>
                </w:tcPr>
                <w:p w14:paraId="6CA8B7EB" w14:textId="7CD7140E" w:rsidR="00056FB0" w:rsidRDefault="000960F1" w:rsidP="00E9327E">
                  <w:pPr>
                    <w:pStyle w:val="NoSpacing"/>
                    <w:jc w:val="right"/>
                  </w:pPr>
                  <w:r>
                    <w:t>40.00</w:t>
                  </w:r>
                </w:p>
              </w:tc>
            </w:tr>
            <w:tr w:rsidR="00D252B0" w14:paraId="1B6548C9" w14:textId="77777777" w:rsidTr="008346D2">
              <w:tc>
                <w:tcPr>
                  <w:tcW w:w="2550" w:type="dxa"/>
                </w:tcPr>
                <w:p w14:paraId="3CE52C2C" w14:textId="0B019EBE" w:rsidR="00D252B0" w:rsidRDefault="00D252B0" w:rsidP="00E9327E">
                  <w:pPr>
                    <w:pStyle w:val="NoSpacing"/>
                  </w:pPr>
                  <w:r>
                    <w:t>Brown &amp; Co</w:t>
                  </w:r>
                </w:p>
              </w:tc>
              <w:tc>
                <w:tcPr>
                  <w:tcW w:w="4234" w:type="dxa"/>
                </w:tcPr>
                <w:p w14:paraId="3EDC5BD7" w14:textId="413014A1" w:rsidR="00D252B0" w:rsidRDefault="00D252B0" w:rsidP="00E9327E">
                  <w:pPr>
                    <w:pStyle w:val="NoSpacing"/>
                  </w:pPr>
                  <w:r>
                    <w:t xml:space="preserve">Professional fees re </w:t>
                  </w:r>
                  <w:r w:rsidR="00A37E50">
                    <w:t>Chocolate Box</w:t>
                  </w:r>
                </w:p>
              </w:tc>
              <w:tc>
                <w:tcPr>
                  <w:tcW w:w="2003" w:type="dxa"/>
                </w:tcPr>
                <w:p w14:paraId="26BC285D" w14:textId="10BCA840" w:rsidR="00D252B0" w:rsidRDefault="00A37E50" w:rsidP="00E9327E">
                  <w:pPr>
                    <w:pStyle w:val="NoSpacing"/>
                    <w:jc w:val="right"/>
                  </w:pPr>
                  <w:r>
                    <w:t>600.00</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00206318" w:rsidR="00D51BE1" w:rsidRDefault="00E456D0" w:rsidP="00E9327E">
                  <w:pPr>
                    <w:pStyle w:val="NoSpacing"/>
                    <w:jc w:val="right"/>
                  </w:pPr>
                  <w:r>
                    <w:t>23.22</w:t>
                  </w:r>
                </w:p>
              </w:tc>
            </w:tr>
            <w:tr w:rsidR="006B59FD" w14:paraId="110881BB" w14:textId="77777777" w:rsidTr="008346D2">
              <w:tc>
                <w:tcPr>
                  <w:tcW w:w="2550" w:type="dxa"/>
                </w:tcPr>
                <w:p w14:paraId="46851877" w14:textId="5AB70346" w:rsidR="006B59FD" w:rsidRDefault="006B0787" w:rsidP="00E9327E">
                  <w:pPr>
                    <w:pStyle w:val="NoSpacing"/>
                  </w:pPr>
                  <w:r>
                    <w:t>Angela Bishop</w:t>
                  </w:r>
                </w:p>
              </w:tc>
              <w:tc>
                <w:tcPr>
                  <w:tcW w:w="4234" w:type="dxa"/>
                </w:tcPr>
                <w:p w14:paraId="7B086F88" w14:textId="7117B18A" w:rsidR="006B59FD" w:rsidRDefault="00112C0A" w:rsidP="00E9327E">
                  <w:pPr>
                    <w:pStyle w:val="NoSpacing"/>
                  </w:pPr>
                  <w:r>
                    <w:t>C</w:t>
                  </w:r>
                  <w:r w:rsidR="006B0787">
                    <w:t xml:space="preserve">osts re </w:t>
                  </w:r>
                  <w:r>
                    <w:t>markets</w:t>
                  </w:r>
                </w:p>
              </w:tc>
              <w:tc>
                <w:tcPr>
                  <w:tcW w:w="2003" w:type="dxa"/>
                </w:tcPr>
                <w:p w14:paraId="0DABC09A" w14:textId="309C6500" w:rsidR="006B59FD" w:rsidRDefault="007327E6" w:rsidP="00E9327E">
                  <w:pPr>
                    <w:pStyle w:val="NoSpacing"/>
                    <w:jc w:val="right"/>
                  </w:pPr>
                  <w:r>
                    <w:t>23.76</w:t>
                  </w:r>
                </w:p>
              </w:tc>
            </w:tr>
            <w:tr w:rsidR="007327E6" w14:paraId="0CE34E65" w14:textId="77777777" w:rsidTr="008346D2">
              <w:tc>
                <w:tcPr>
                  <w:tcW w:w="2550" w:type="dxa"/>
                </w:tcPr>
                <w:p w14:paraId="69D9E461" w14:textId="77777777" w:rsidR="007327E6" w:rsidRDefault="007327E6" w:rsidP="00E9327E">
                  <w:pPr>
                    <w:pStyle w:val="NoSpacing"/>
                  </w:pPr>
                </w:p>
              </w:tc>
              <w:tc>
                <w:tcPr>
                  <w:tcW w:w="4234" w:type="dxa"/>
                </w:tcPr>
                <w:p w14:paraId="671B3D5F" w14:textId="7E53B7BF" w:rsidR="007327E6" w:rsidRDefault="007327E6" w:rsidP="00E9327E">
                  <w:pPr>
                    <w:pStyle w:val="NoSpacing"/>
                  </w:pPr>
                  <w:r>
                    <w:t>Foodbank purchases</w:t>
                  </w:r>
                </w:p>
              </w:tc>
              <w:tc>
                <w:tcPr>
                  <w:tcW w:w="2003" w:type="dxa"/>
                </w:tcPr>
                <w:p w14:paraId="1B0E4114" w14:textId="34BE4E8D" w:rsidR="007327E6" w:rsidRDefault="00F47FAB" w:rsidP="00E9327E">
                  <w:pPr>
                    <w:pStyle w:val="NoSpacing"/>
                    <w:jc w:val="right"/>
                  </w:pPr>
                  <w:r>
                    <w:t>221.08</w:t>
                  </w:r>
                </w:p>
              </w:tc>
            </w:tr>
            <w:tr w:rsidR="005E1F81" w14:paraId="5EDA6A55" w14:textId="77777777" w:rsidTr="008346D2">
              <w:tc>
                <w:tcPr>
                  <w:tcW w:w="2550" w:type="dxa"/>
                </w:tcPr>
                <w:p w14:paraId="3C801F5D" w14:textId="77777777" w:rsidR="005E1F81" w:rsidRDefault="005E1F81" w:rsidP="00E9327E">
                  <w:pPr>
                    <w:pStyle w:val="NoSpacing"/>
                  </w:pPr>
                </w:p>
              </w:tc>
              <w:tc>
                <w:tcPr>
                  <w:tcW w:w="4234" w:type="dxa"/>
                </w:tcPr>
                <w:p w14:paraId="1A3FFC4B" w14:textId="039A2596" w:rsidR="005E1F81" w:rsidRDefault="005E1F81" w:rsidP="00E9327E">
                  <w:pPr>
                    <w:pStyle w:val="NoSpacing"/>
                  </w:pPr>
                  <w:r>
                    <w:t>Petrol costs for foodbank</w:t>
                  </w:r>
                </w:p>
              </w:tc>
              <w:tc>
                <w:tcPr>
                  <w:tcW w:w="2003" w:type="dxa"/>
                </w:tcPr>
                <w:p w14:paraId="23BE83FE" w14:textId="49EC042B" w:rsidR="005E1F81" w:rsidRDefault="00375544" w:rsidP="00E9327E">
                  <w:pPr>
                    <w:pStyle w:val="NoSpacing"/>
                    <w:jc w:val="right"/>
                  </w:pPr>
                  <w:r>
                    <w:t>31.99</w:t>
                  </w:r>
                </w:p>
              </w:tc>
            </w:tr>
            <w:tr w:rsidR="00CA2A07" w14:paraId="31093D38" w14:textId="77777777" w:rsidTr="008346D2">
              <w:tc>
                <w:tcPr>
                  <w:tcW w:w="2550" w:type="dxa"/>
                </w:tcPr>
                <w:p w14:paraId="4D59586D" w14:textId="1A2415A3" w:rsidR="00CA2A07" w:rsidRPr="007A5DFE" w:rsidRDefault="00CA2A07" w:rsidP="00E9327E">
                  <w:pPr>
                    <w:pStyle w:val="NoSpacing"/>
                    <w:rPr>
                      <w:b/>
                    </w:rPr>
                  </w:pPr>
                  <w:r>
                    <w:rPr>
                      <w:b/>
                    </w:rPr>
                    <w:t xml:space="preserve">Balance c/f </w:t>
                  </w:r>
                  <w:r w:rsidR="00B040D2">
                    <w:rPr>
                      <w:b/>
                    </w:rPr>
                    <w:t>19</w:t>
                  </w:r>
                  <w:r>
                    <w:rPr>
                      <w:b/>
                    </w:rPr>
                    <w:t>.</w:t>
                  </w:r>
                  <w:r w:rsidR="00C94455">
                    <w:rPr>
                      <w:b/>
                    </w:rPr>
                    <w:t>0</w:t>
                  </w:r>
                  <w:r w:rsidR="00B040D2">
                    <w:rPr>
                      <w:b/>
                    </w:rPr>
                    <w:t>7</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2BEB1087" w:rsidR="00CA2A07" w:rsidRPr="00DB762D" w:rsidRDefault="00C65F7C" w:rsidP="00E9327E">
                  <w:pPr>
                    <w:pStyle w:val="NoSpacing"/>
                    <w:jc w:val="right"/>
                  </w:pPr>
                  <w:r>
                    <w:t>237,665.50</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6985DCDD" w:rsidR="00CA2A07" w:rsidRPr="00DB762D" w:rsidRDefault="00CA2A07" w:rsidP="00E9327E">
                  <w:pPr>
                    <w:pStyle w:val="NoSpacing"/>
                    <w:jc w:val="right"/>
                  </w:pPr>
                  <w:r>
                    <w:t>1</w:t>
                  </w:r>
                  <w:r w:rsidR="007E6B65">
                    <w:t>3</w:t>
                  </w:r>
                  <w:r w:rsidR="00723EE0">
                    <w:t>3,</w:t>
                  </w:r>
                  <w:r w:rsidR="00591926">
                    <w:t>246.00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5DA6B803" w:rsidR="00CA2A07" w:rsidRPr="005A7CBA" w:rsidRDefault="00CA2A07" w:rsidP="00E9327E">
                  <w:pPr>
                    <w:pStyle w:val="NoSpacing"/>
                  </w:pPr>
                  <w:r w:rsidRPr="005A7CBA">
                    <w:t>Instant access</w:t>
                  </w:r>
                  <w:r w:rsidR="00EA7138">
                    <w:t>, int £128.64</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47E974F2" w:rsidR="00CA2A07" w:rsidRPr="00DB762D" w:rsidRDefault="00CA2A07" w:rsidP="00E9327E">
                  <w:pPr>
                    <w:pStyle w:val="NoSpacing"/>
                  </w:pPr>
                  <w:r>
                    <w:t>32-day notice</w:t>
                  </w:r>
                  <w:r w:rsidR="00637C28">
                    <w:t>, int £</w:t>
                  </w:r>
                  <w:r w:rsidR="00914D33">
                    <w:t>2.69</w:t>
                  </w:r>
                </w:p>
              </w:tc>
              <w:tc>
                <w:tcPr>
                  <w:tcW w:w="2003" w:type="dxa"/>
                </w:tcPr>
                <w:p w14:paraId="0B8C47DA" w14:textId="63C57181" w:rsidR="00CA2A07" w:rsidRPr="00565CC7" w:rsidRDefault="00CA2A07" w:rsidP="00E9327E">
                  <w:pPr>
                    <w:pStyle w:val="NoSpacing"/>
                    <w:jc w:val="right"/>
                  </w:pPr>
                  <w:r>
                    <w:t>102,</w:t>
                  </w:r>
                  <w:r w:rsidR="00020FF6">
                    <w:t>2</w:t>
                  </w:r>
                  <w:r w:rsidR="005308CA">
                    <w:t>2</w:t>
                  </w:r>
                  <w:r w:rsidR="00C876E2">
                    <w:t>5</w:t>
                  </w:r>
                  <w:r w:rsidR="00D55934">
                    <w:t>.69</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156E226C" w:rsidR="00CA2A07" w:rsidRPr="00DB762D" w:rsidRDefault="00410DD9" w:rsidP="00E9327E">
                  <w:pPr>
                    <w:pStyle w:val="NoSpacing"/>
                    <w:jc w:val="right"/>
                  </w:pPr>
                  <w:r>
                    <w:t>906,194.95</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5D1569D1" w:rsidR="00EF7C08" w:rsidRPr="00DB762D" w:rsidRDefault="00CD5B40" w:rsidP="00E9327E">
                  <w:pPr>
                    <w:pStyle w:val="NoSpacing"/>
                    <w:jc w:val="right"/>
                  </w:pPr>
                  <w:r>
                    <w:t>1</w:t>
                  </w:r>
                  <w:r w:rsidR="009D007A">
                    <w:t>3,125</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22A23474" w:rsidR="00EF7C08" w:rsidRPr="00DB762D" w:rsidRDefault="00410DD9" w:rsidP="00E9327E">
                  <w:pPr>
                    <w:pStyle w:val="NoSpacing"/>
                    <w:jc w:val="right"/>
                  </w:pPr>
                  <w:r>
                    <w:t>919,319.95</w:t>
                  </w:r>
                </w:p>
              </w:tc>
            </w:tr>
          </w:tbl>
          <w:p w14:paraId="21E957B6" w14:textId="77777777" w:rsidR="00CA2A07" w:rsidRDefault="00CA2A07" w:rsidP="00E9327E">
            <w:pPr>
              <w:rPr>
                <w:b/>
              </w:rPr>
            </w:pPr>
          </w:p>
        </w:tc>
      </w:tr>
    </w:tbl>
    <w:p w14:paraId="037E4481" w14:textId="00002B53" w:rsidR="007E0202" w:rsidRDefault="007E0202"/>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881"/>
      </w:tblGrid>
      <w:tr w:rsidR="00CA2A07" w14:paraId="29968F71" w14:textId="77777777" w:rsidTr="0090245D">
        <w:tc>
          <w:tcPr>
            <w:tcW w:w="756" w:type="dxa"/>
            <w:gridSpan w:val="2"/>
          </w:tcPr>
          <w:p w14:paraId="3A762A32" w14:textId="3A0C434A" w:rsidR="00CA2A07" w:rsidRPr="00312350" w:rsidRDefault="000D2053" w:rsidP="00E9327E">
            <w:pPr>
              <w:rPr>
                <w:b/>
              </w:rPr>
            </w:pPr>
            <w:r>
              <w:br w:type="page"/>
            </w:r>
            <w:r w:rsidR="000129E1">
              <w:br w:type="page"/>
            </w:r>
            <w:r w:rsidR="00CA2A07">
              <w:br w:type="page"/>
            </w:r>
            <w:r w:rsidR="00CA2A07">
              <w:br w:type="page"/>
            </w:r>
          </w:p>
        </w:tc>
        <w:tc>
          <w:tcPr>
            <w:tcW w:w="9881" w:type="dxa"/>
          </w:tcPr>
          <w:p w14:paraId="58F694C6" w14:textId="77032958" w:rsidR="00CA2A07" w:rsidRDefault="00CA2A07" w:rsidP="00E9327E">
            <w:r>
              <w:t>Outstanding commitments: Parking amendments</w:t>
            </w:r>
            <w:r w:rsidR="00197329">
              <w:t xml:space="preserve"> and </w:t>
            </w:r>
            <w:r w:rsidR="005E0069">
              <w:t xml:space="preserve">the </w:t>
            </w:r>
            <w:r>
              <w:t>purchase of land for cemetery</w:t>
            </w:r>
            <w:r w:rsidR="00AF01D2">
              <w:t xml:space="preserve"> </w:t>
            </w:r>
            <w:r w:rsidR="00197329">
              <w:t>.</w:t>
            </w:r>
          </w:p>
          <w:p w14:paraId="519045EB" w14:textId="0BD4FF4F" w:rsidR="005E0843" w:rsidRDefault="00AC3834" w:rsidP="00E9327E">
            <w:r>
              <w:t>Hannah Jackson</w:t>
            </w:r>
            <w:r w:rsidR="005E0843">
              <w:t xml:space="preserve"> had checked the</w:t>
            </w:r>
            <w:r w:rsidR="001A799A">
              <w:t xml:space="preserve"> </w:t>
            </w:r>
            <w:r>
              <w:t>June</w:t>
            </w:r>
            <w:r w:rsidR="00BD4225">
              <w:t xml:space="preserve"> online </w:t>
            </w:r>
            <w:r w:rsidR="005E0843">
              <w:t>payments</w:t>
            </w:r>
            <w:r w:rsidR="000635E5">
              <w:t xml:space="preserve"> </w:t>
            </w:r>
            <w:r w:rsidR="005E0843">
              <w:t>to the bank statements</w:t>
            </w:r>
            <w:r w:rsidR="000C4BE6">
              <w:t xml:space="preserve">, and the clerk’s bank reconciliation dated </w:t>
            </w:r>
            <w:r w:rsidR="00C2045F">
              <w:t>29</w:t>
            </w:r>
            <w:r w:rsidR="000C4BE6" w:rsidRPr="000C4BE6">
              <w:rPr>
                <w:vertAlign w:val="superscript"/>
              </w:rPr>
              <w:t>th</w:t>
            </w:r>
            <w:r w:rsidR="000C4BE6">
              <w:t xml:space="preserve"> </w:t>
            </w:r>
            <w:r w:rsidR="002E71DD">
              <w:t>June</w:t>
            </w:r>
            <w:r w:rsidR="000C4BE6">
              <w:t xml:space="preserve"> 2021</w:t>
            </w:r>
            <w:r w:rsidR="00C2045F">
              <w:t xml:space="preserve"> and</w:t>
            </w:r>
            <w:r w:rsidR="000635E5">
              <w:t xml:space="preserve"> payments made between meetings</w:t>
            </w:r>
            <w:r w:rsidR="007C4654">
              <w:t xml:space="preserve"> to the bank statement</w:t>
            </w:r>
            <w:r w:rsidR="000635E5">
              <w:t>.</w:t>
            </w:r>
          </w:p>
          <w:p w14:paraId="6F97B20D" w14:textId="47BBF145" w:rsidR="00136920" w:rsidRPr="00136920" w:rsidRDefault="00BD4225" w:rsidP="00777C26">
            <w:r>
              <w:t>I</w:t>
            </w:r>
            <w:r w:rsidR="003733FB">
              <w:t xml:space="preserve">nvoices for the </w:t>
            </w:r>
            <w:r w:rsidR="001C5616">
              <w:t xml:space="preserve">proposed </w:t>
            </w:r>
            <w:r w:rsidR="002E71DD">
              <w:t>Ju</w:t>
            </w:r>
            <w:r w:rsidR="00C2045F">
              <w:t>ly</w:t>
            </w:r>
            <w:r w:rsidR="00F653C4">
              <w:t xml:space="preserve"> </w:t>
            </w:r>
            <w:r w:rsidR="00BC5794">
              <w:t>online payments</w:t>
            </w:r>
            <w:r>
              <w:t xml:space="preserve"> had been shared with the councillors</w:t>
            </w:r>
            <w:r w:rsidR="006D05FD">
              <w:t xml:space="preserve"> in advance of the meeting</w:t>
            </w:r>
            <w:r w:rsidR="009B3DD3">
              <w:t xml:space="preserve">, together with the Actual v Budget Report for </w:t>
            </w:r>
            <w:r w:rsidR="00B378C2">
              <w:t>four</w:t>
            </w:r>
            <w:r w:rsidR="009B3DD3">
              <w:t xml:space="preserve"> months.</w:t>
            </w:r>
            <w:r w:rsidR="006D05FD">
              <w:t xml:space="preserve"> The payments were approved.</w:t>
            </w:r>
          </w:p>
        </w:tc>
      </w:tr>
      <w:tr w:rsidR="00B40C3C" w14:paraId="1DAAAE8C" w14:textId="77777777" w:rsidTr="00B2673E">
        <w:tc>
          <w:tcPr>
            <w:tcW w:w="714" w:type="dxa"/>
          </w:tcPr>
          <w:p w14:paraId="39623423" w14:textId="58C75941" w:rsidR="00B40C3C" w:rsidRPr="000A5859" w:rsidRDefault="006730F6" w:rsidP="00E9327E">
            <w:r>
              <w:br w:type="page"/>
            </w:r>
            <w:r w:rsidR="008C61E9">
              <w:br w:type="page"/>
            </w:r>
            <w:r w:rsidR="00E156AC">
              <w:t>7</w:t>
            </w:r>
          </w:p>
          <w:p w14:paraId="0D0DCB12" w14:textId="0FD6AAC6" w:rsidR="004E6B5D" w:rsidRPr="007953C5" w:rsidRDefault="004E6B5D" w:rsidP="00E9327E">
            <w:pPr>
              <w:rPr>
                <w:b/>
                <w:bCs/>
              </w:rPr>
            </w:pPr>
          </w:p>
        </w:tc>
        <w:tc>
          <w:tcPr>
            <w:tcW w:w="9923" w:type="dxa"/>
            <w:gridSpan w:val="2"/>
          </w:tcPr>
          <w:p w14:paraId="16D88B81" w14:textId="2135ECB4" w:rsidR="00286C75" w:rsidRDefault="00E63AB9" w:rsidP="00286C75">
            <w:r>
              <w:rPr>
                <w:b/>
                <w:bCs/>
              </w:rPr>
              <w:lastRenderedPageBreak/>
              <w:t>RECRE</w:t>
            </w:r>
            <w:r w:rsidR="00531AA9">
              <w:rPr>
                <w:b/>
                <w:bCs/>
              </w:rPr>
              <w:t>A</w:t>
            </w:r>
            <w:r>
              <w:rPr>
                <w:b/>
                <w:bCs/>
              </w:rPr>
              <w:t>TION CENTRE</w:t>
            </w:r>
            <w:r w:rsidR="00A40AD6">
              <w:rPr>
                <w:b/>
                <w:bCs/>
              </w:rPr>
              <w:t xml:space="preserve"> </w:t>
            </w:r>
            <w:r w:rsidR="00A71B58">
              <w:rPr>
                <w:b/>
                <w:bCs/>
              </w:rPr>
              <w:br/>
            </w:r>
            <w:r w:rsidR="00625AA4">
              <w:t xml:space="preserve">Trustee </w:t>
            </w:r>
            <w:r w:rsidR="00C2687F">
              <w:t>B</w:t>
            </w:r>
            <w:r w:rsidR="00207A11">
              <w:t xml:space="preserve">arry Brooks gave a report: </w:t>
            </w:r>
            <w:r w:rsidR="003F1D96">
              <w:t xml:space="preserve">Simon Darter has resigned as a (Parish Council appointed) </w:t>
            </w:r>
            <w:r w:rsidR="003F1D96">
              <w:lastRenderedPageBreak/>
              <w:t xml:space="preserve">Trustee. The clerk will write to thank him for his work as Trustee. </w:t>
            </w:r>
            <w:r w:rsidR="00CD047F">
              <w:t>Following two positive Covid-19 cases at the Social Club, the entire building has been fogged and cleaned.</w:t>
            </w:r>
          </w:p>
          <w:p w14:paraId="65342CE1" w14:textId="621869DD" w:rsidR="00A00DFE" w:rsidRPr="006911F7" w:rsidRDefault="00D74204" w:rsidP="00D14EEE">
            <w:r>
              <w:t xml:space="preserve">The Parish Council agreed to </w:t>
            </w:r>
            <w:r w:rsidR="00A42173">
              <w:t xml:space="preserve">purchase a machine to aerate the football pitches, </w:t>
            </w:r>
            <w:r>
              <w:t>for</w:t>
            </w:r>
            <w:r w:rsidR="00A42173">
              <w:t xml:space="preserve"> £</w:t>
            </w:r>
            <w:r w:rsidR="00160FFB">
              <w:t>6,950 + VAT</w:t>
            </w:r>
            <w:r>
              <w:t>, using s106 monies if available, or CIL monies</w:t>
            </w:r>
            <w:r w:rsidR="00160FFB">
              <w:t>.</w:t>
            </w:r>
          </w:p>
        </w:tc>
      </w:tr>
      <w:tr w:rsidR="000C0AD9" w14:paraId="3F81914B" w14:textId="77777777" w:rsidTr="00B2673E">
        <w:tc>
          <w:tcPr>
            <w:tcW w:w="714" w:type="dxa"/>
          </w:tcPr>
          <w:p w14:paraId="5244FA10" w14:textId="6A0A1967" w:rsidR="000C0AD9" w:rsidRPr="000A5859" w:rsidRDefault="00ED551B" w:rsidP="00E9327E">
            <w:r>
              <w:lastRenderedPageBreak/>
              <w:t>8</w:t>
            </w:r>
          </w:p>
        </w:tc>
        <w:tc>
          <w:tcPr>
            <w:tcW w:w="9923" w:type="dxa"/>
            <w:gridSpan w:val="2"/>
          </w:tcPr>
          <w:p w14:paraId="6A938E03" w14:textId="0AF792DD" w:rsidR="000D1162" w:rsidRPr="0003176B" w:rsidRDefault="000C0AD9" w:rsidP="000D1162">
            <w:pPr>
              <w:pStyle w:val="ListParagraph"/>
              <w:ind w:left="0" w:right="544" w:hanging="1"/>
              <w:rPr>
                <w:rFonts w:cs="Times New Roman"/>
                <w:color w:val="000000"/>
                <w:szCs w:val="24"/>
              </w:rPr>
            </w:pPr>
            <w:r>
              <w:rPr>
                <w:b/>
                <w:bCs/>
              </w:rPr>
              <w:t>CHOCOLATE BOX BUILDING</w:t>
            </w:r>
            <w:r w:rsidR="00E70137">
              <w:rPr>
                <w:b/>
                <w:bCs/>
              </w:rPr>
              <w:br/>
            </w:r>
            <w:r w:rsidR="007B11BB">
              <w:rPr>
                <w:rFonts w:cs="Times New Roman"/>
                <w:color w:val="000000"/>
                <w:szCs w:val="24"/>
              </w:rPr>
              <w:t xml:space="preserve">Canham Consulting </w:t>
            </w:r>
            <w:r w:rsidR="0087642C">
              <w:rPr>
                <w:rFonts w:cs="Times New Roman"/>
                <w:color w:val="000000"/>
                <w:szCs w:val="24"/>
              </w:rPr>
              <w:t>have said that it has been</w:t>
            </w:r>
            <w:r w:rsidR="007B11BB">
              <w:rPr>
                <w:rFonts w:cs="Times New Roman"/>
                <w:color w:val="000000"/>
                <w:szCs w:val="24"/>
              </w:rPr>
              <w:t xml:space="preserve"> difficult to find builders who are interested in the work</w:t>
            </w:r>
            <w:r w:rsidR="0087642C">
              <w:rPr>
                <w:rFonts w:cs="Times New Roman"/>
                <w:color w:val="000000"/>
                <w:szCs w:val="24"/>
              </w:rPr>
              <w:t>. The detailed s</w:t>
            </w:r>
            <w:r w:rsidR="00A46DAA">
              <w:rPr>
                <w:rFonts w:cs="Times New Roman"/>
                <w:color w:val="000000"/>
                <w:szCs w:val="24"/>
              </w:rPr>
              <w:t xml:space="preserve">pecification </w:t>
            </w:r>
            <w:r w:rsidR="0087642C">
              <w:rPr>
                <w:rFonts w:cs="Times New Roman"/>
                <w:color w:val="000000"/>
                <w:szCs w:val="24"/>
              </w:rPr>
              <w:t xml:space="preserve">was only </w:t>
            </w:r>
            <w:r w:rsidR="00A46DAA">
              <w:rPr>
                <w:rFonts w:cs="Times New Roman"/>
                <w:color w:val="000000"/>
                <w:szCs w:val="24"/>
              </w:rPr>
              <w:t xml:space="preserve">received </w:t>
            </w:r>
            <w:r w:rsidR="0087642C">
              <w:rPr>
                <w:rFonts w:cs="Times New Roman"/>
                <w:color w:val="000000"/>
                <w:szCs w:val="24"/>
              </w:rPr>
              <w:t xml:space="preserve">on the day of the meeting so had not yet been reviewed. The clerk will </w:t>
            </w:r>
            <w:r w:rsidR="0003176B">
              <w:rPr>
                <w:rFonts w:cs="Times New Roman"/>
                <w:color w:val="000000"/>
                <w:szCs w:val="24"/>
              </w:rPr>
              <w:t>send it round to the working party, with comments.</w:t>
            </w:r>
          </w:p>
          <w:p w14:paraId="0256AD93" w14:textId="56BB1A9E" w:rsidR="004D6659" w:rsidRDefault="0003176B" w:rsidP="00262ABC">
            <w:r>
              <w:t xml:space="preserve">The clerk explained that </w:t>
            </w:r>
            <w:r w:rsidR="00BC1B28">
              <w:t>it ha</w:t>
            </w:r>
            <w:r w:rsidR="008A61A7">
              <w:t>d</w:t>
            </w:r>
            <w:r w:rsidR="00BC1B28">
              <w:t xml:space="preserve"> previously been suggested that only the reinstated window</w:t>
            </w:r>
            <w:r w:rsidR="002865E1">
              <w:t>,</w:t>
            </w:r>
            <w:r w:rsidR="00BC1B28">
              <w:t xml:space="preserve"> and the Velux windows in the rear of the roof</w:t>
            </w:r>
            <w:r w:rsidR="002865E1">
              <w:t>,</w:t>
            </w:r>
            <w:r w:rsidR="00BC1B28">
              <w:t xml:space="preserve"> would need planning permission. On this basis it had been decided </w:t>
            </w:r>
            <w:r w:rsidR="00BD4DDC">
              <w:t xml:space="preserve">to place the order for the doors and windows as </w:t>
            </w:r>
            <w:r w:rsidR="00BC1B28">
              <w:t xml:space="preserve">the risk </w:t>
            </w:r>
            <w:r w:rsidR="002865E1">
              <w:t xml:space="preserve">to the Council </w:t>
            </w:r>
            <w:r w:rsidR="00BC1B28">
              <w:t xml:space="preserve">was </w:t>
            </w:r>
            <w:r w:rsidR="002865E1">
              <w:t xml:space="preserve">only </w:t>
            </w:r>
            <w:r w:rsidR="00BC1B28">
              <w:t>slight</w:t>
            </w:r>
            <w:r w:rsidR="002865E1">
              <w:t xml:space="preserve">, </w:t>
            </w:r>
            <w:r w:rsidR="00BD4DDC">
              <w:t>in that</w:t>
            </w:r>
            <w:r w:rsidR="002865E1">
              <w:t xml:space="preserve"> only the reinstated window might be refused</w:t>
            </w:r>
            <w:r w:rsidR="00BD4DDC">
              <w:t>. However, t</w:t>
            </w:r>
            <w:r w:rsidR="002865E1">
              <w:t xml:space="preserve">he surveyor for Broadland </w:t>
            </w:r>
            <w:r w:rsidR="00DB33BA">
              <w:t>Windows believed that planning permission would be required for all the replacement windows because they are being changed from Upvc to aluminium.</w:t>
            </w:r>
            <w:r w:rsidR="00F90DB3">
              <w:t xml:space="preserve"> It was therefore agreed to delay confirming the order for the doors and windows, even though there is a long lead </w:t>
            </w:r>
            <w:r w:rsidR="00C05D79">
              <w:t>time,</w:t>
            </w:r>
            <w:r w:rsidR="00F90DB3">
              <w:t xml:space="preserve"> and th</w:t>
            </w:r>
            <w:r w:rsidR="00AE3768">
              <w:t>is will delay the project.</w:t>
            </w:r>
          </w:p>
          <w:p w14:paraId="3B3A1D44" w14:textId="2BC7A845" w:rsidR="007B11BB" w:rsidRPr="00D71277" w:rsidRDefault="00AE3768" w:rsidP="00AE3768">
            <w:r>
              <w:t xml:space="preserve">The </w:t>
            </w:r>
            <w:r w:rsidR="004D6659" w:rsidRPr="00AE3768">
              <w:rPr>
                <w:b/>
                <w:bCs/>
              </w:rPr>
              <w:t>R</w:t>
            </w:r>
            <w:r w:rsidRPr="00AE3768">
              <w:rPr>
                <w:b/>
                <w:bCs/>
              </w:rPr>
              <w:t xml:space="preserve">oyal </w:t>
            </w:r>
            <w:r w:rsidR="004D6659" w:rsidRPr="00AE3768">
              <w:rPr>
                <w:b/>
                <w:bCs/>
              </w:rPr>
              <w:t>B</w:t>
            </w:r>
            <w:r w:rsidRPr="00AE3768">
              <w:rPr>
                <w:b/>
                <w:bCs/>
              </w:rPr>
              <w:t xml:space="preserve">ritish </w:t>
            </w:r>
            <w:r w:rsidR="004D6659" w:rsidRPr="00AE3768">
              <w:rPr>
                <w:b/>
                <w:bCs/>
              </w:rPr>
              <w:t>L</w:t>
            </w:r>
            <w:r w:rsidRPr="00AE3768">
              <w:rPr>
                <w:b/>
                <w:bCs/>
              </w:rPr>
              <w:t>egion</w:t>
            </w:r>
            <w:r>
              <w:t xml:space="preserve"> had asked about</w:t>
            </w:r>
            <w:r w:rsidR="004D6659">
              <w:t xml:space="preserve"> using a ground floor room for their poppy campaign</w:t>
            </w:r>
            <w:r>
              <w:t>. It was agreed that the downstairs office at the Chocolate Box would be ideal, so long as the refurbishment had not begun.</w:t>
            </w:r>
          </w:p>
        </w:tc>
      </w:tr>
      <w:tr w:rsidR="00725EA2" w14:paraId="0C781F27" w14:textId="77777777" w:rsidTr="00B2673E">
        <w:tc>
          <w:tcPr>
            <w:tcW w:w="714" w:type="dxa"/>
          </w:tcPr>
          <w:p w14:paraId="7D27A8D6" w14:textId="2AFBE5B9" w:rsidR="00725EA2" w:rsidRPr="000A5859" w:rsidRDefault="00ED551B" w:rsidP="00E9327E">
            <w:r>
              <w:t>9</w:t>
            </w:r>
          </w:p>
        </w:tc>
        <w:tc>
          <w:tcPr>
            <w:tcW w:w="9923" w:type="dxa"/>
            <w:gridSpan w:val="2"/>
          </w:tcPr>
          <w:p w14:paraId="15AA9128" w14:textId="77777777" w:rsidR="00356048" w:rsidRDefault="00725EA2" w:rsidP="00BE3099">
            <w:pPr>
              <w:pStyle w:val="ListParagraph"/>
              <w:ind w:left="0" w:right="544" w:hanging="1"/>
            </w:pPr>
            <w:r>
              <w:rPr>
                <w:b/>
                <w:bCs/>
              </w:rPr>
              <w:t xml:space="preserve">FORMER BARCLAYS BUILDING </w:t>
            </w:r>
            <w:r w:rsidR="004D6659">
              <w:rPr>
                <w:b/>
                <w:bCs/>
              </w:rPr>
              <w:br/>
            </w:r>
            <w:r w:rsidR="00CD75B4" w:rsidRPr="00CD75B4">
              <w:t>Brown &amp; Co will be sending quote to prepare drawings for building control requirements, which can then be used for specification purposes</w:t>
            </w:r>
            <w:r w:rsidR="00356048">
              <w:t>.</w:t>
            </w:r>
          </w:p>
          <w:p w14:paraId="55F4C4A1" w14:textId="77777777" w:rsidR="00356048" w:rsidRDefault="00356048" w:rsidP="00BE3099">
            <w:pPr>
              <w:pStyle w:val="ListParagraph"/>
              <w:ind w:left="0" w:right="544" w:hanging="1"/>
            </w:pPr>
          </w:p>
          <w:p w14:paraId="75850E07" w14:textId="467EAA1D" w:rsidR="00037CA2" w:rsidRPr="00E9621C" w:rsidRDefault="00356048" w:rsidP="003710A4">
            <w:pPr>
              <w:pStyle w:val="ListParagraph"/>
              <w:ind w:left="0" w:right="544" w:hanging="1"/>
              <w:rPr>
                <w:rFonts w:ascii="Helvetica" w:hAnsi="Helvetica" w:cs="Helvetica"/>
                <w:color w:val="000000"/>
                <w:sz w:val="20"/>
                <w:szCs w:val="20"/>
              </w:rPr>
            </w:pPr>
            <w:r>
              <w:t xml:space="preserve">The </w:t>
            </w:r>
            <w:r w:rsidR="00081AA1">
              <w:t xml:space="preserve">downstairs </w:t>
            </w:r>
            <w:r>
              <w:t>fire alarm has been serviced</w:t>
            </w:r>
            <w:r w:rsidR="003710A4">
              <w:t xml:space="preserve">. </w:t>
            </w:r>
          </w:p>
        </w:tc>
      </w:tr>
      <w:tr w:rsidR="00072115" w14:paraId="7D1A07E2" w14:textId="77777777" w:rsidTr="000A5859">
        <w:trPr>
          <w:trHeight w:val="384"/>
        </w:trPr>
        <w:tc>
          <w:tcPr>
            <w:tcW w:w="714" w:type="dxa"/>
          </w:tcPr>
          <w:p w14:paraId="546E940D" w14:textId="0D59C15E" w:rsidR="00072115" w:rsidRPr="000A5859" w:rsidRDefault="00DA6919" w:rsidP="00E9327E">
            <w:r w:rsidRPr="000A5859">
              <w:t>1</w:t>
            </w:r>
            <w:r w:rsidR="00ED551B">
              <w:t>0</w:t>
            </w:r>
          </w:p>
        </w:tc>
        <w:tc>
          <w:tcPr>
            <w:tcW w:w="9923" w:type="dxa"/>
            <w:gridSpan w:val="2"/>
          </w:tcPr>
          <w:p w14:paraId="313298BB" w14:textId="1F8C8234" w:rsidR="00286ABE" w:rsidRPr="001C6820" w:rsidRDefault="00072115" w:rsidP="001C6820">
            <w:pPr>
              <w:rPr>
                <w:b/>
                <w:bCs/>
              </w:rPr>
            </w:pPr>
            <w:r>
              <w:rPr>
                <w:b/>
                <w:bCs/>
              </w:rPr>
              <w:t>HIGHWAYS</w:t>
            </w:r>
          </w:p>
        </w:tc>
      </w:tr>
      <w:tr w:rsidR="00655337" w14:paraId="7B33587F" w14:textId="77777777" w:rsidTr="00B2673E">
        <w:tc>
          <w:tcPr>
            <w:tcW w:w="714" w:type="dxa"/>
          </w:tcPr>
          <w:p w14:paraId="0AEFDE26" w14:textId="0AA9B586" w:rsidR="00655337" w:rsidRPr="000A5859" w:rsidRDefault="00655337" w:rsidP="00E9327E">
            <w:r w:rsidRPr="000A5859">
              <w:t>1</w:t>
            </w:r>
            <w:r w:rsidR="00335389">
              <w:t>0</w:t>
            </w:r>
            <w:r w:rsidRPr="000A5859">
              <w:t>.1</w:t>
            </w:r>
          </w:p>
        </w:tc>
        <w:tc>
          <w:tcPr>
            <w:tcW w:w="9923" w:type="dxa"/>
            <w:gridSpan w:val="2"/>
          </w:tcPr>
          <w:p w14:paraId="2F2A0CA1" w14:textId="48ECDC21" w:rsidR="00592FBF" w:rsidRPr="007A7409" w:rsidRDefault="007A7409" w:rsidP="00363E2B">
            <w:pPr>
              <w:rPr>
                <w:b/>
                <w:bCs/>
              </w:rPr>
            </w:pPr>
            <w:r w:rsidRPr="007A7409">
              <w:rPr>
                <w:b/>
                <w:bCs/>
              </w:rPr>
              <w:t>Crown-shaped planter:</w:t>
            </w:r>
            <w:r w:rsidR="003710A4">
              <w:rPr>
                <w:b/>
                <w:bCs/>
              </w:rPr>
              <w:t xml:space="preserve"> </w:t>
            </w:r>
            <w:r w:rsidR="003710A4">
              <w:rPr>
                <w:b/>
                <w:bCs/>
              </w:rPr>
              <w:br/>
            </w:r>
            <w:r w:rsidR="003710A4">
              <w:t>Acle men’s Shed have been asked if they could build this in time for next Spring.</w:t>
            </w:r>
          </w:p>
        </w:tc>
      </w:tr>
      <w:tr w:rsidR="007A7409" w14:paraId="76A78882" w14:textId="77777777" w:rsidTr="00B2673E">
        <w:tc>
          <w:tcPr>
            <w:tcW w:w="714" w:type="dxa"/>
          </w:tcPr>
          <w:p w14:paraId="0C32456E" w14:textId="6BB657AB" w:rsidR="007A7409" w:rsidRPr="000A5859" w:rsidRDefault="007A7409" w:rsidP="00E9327E">
            <w:r>
              <w:t>10.2</w:t>
            </w:r>
          </w:p>
        </w:tc>
        <w:tc>
          <w:tcPr>
            <w:tcW w:w="9923" w:type="dxa"/>
            <w:gridSpan w:val="2"/>
          </w:tcPr>
          <w:p w14:paraId="7F9E4AC6" w14:textId="62F8F6D7" w:rsidR="00045C30" w:rsidRPr="007A7409" w:rsidRDefault="00045C30" w:rsidP="001E3FC2">
            <w:pPr>
              <w:rPr>
                <w:b/>
                <w:bCs/>
              </w:rPr>
            </w:pPr>
            <w:r>
              <w:rPr>
                <w:b/>
                <w:bCs/>
              </w:rPr>
              <w:t>Parking in the village:</w:t>
            </w:r>
            <w:r w:rsidR="003710A4">
              <w:rPr>
                <w:b/>
                <w:bCs/>
              </w:rPr>
              <w:br/>
            </w:r>
            <w:r w:rsidR="006D5E4D" w:rsidRPr="009C6FD5">
              <w:t>It was agree</w:t>
            </w:r>
            <w:r w:rsidR="00C05D79">
              <w:t>d</w:t>
            </w:r>
            <w:r w:rsidR="006D5E4D" w:rsidRPr="009C6FD5">
              <w:t xml:space="preserve"> to look again at the possibility of creating a car park on the land by the A47 eastbound sliproad</w:t>
            </w:r>
            <w:r w:rsidR="009C6FD5" w:rsidRPr="009C6FD5">
              <w:t>.</w:t>
            </w:r>
            <w:r w:rsidR="009C6FD5">
              <w:rPr>
                <w:b/>
                <w:bCs/>
              </w:rPr>
              <w:t xml:space="preserve"> </w:t>
            </w:r>
          </w:p>
        </w:tc>
      </w:tr>
      <w:tr w:rsidR="00D6370F" w14:paraId="0100FC29" w14:textId="77777777" w:rsidTr="00B2673E">
        <w:tc>
          <w:tcPr>
            <w:tcW w:w="714" w:type="dxa"/>
          </w:tcPr>
          <w:p w14:paraId="614A5D6E" w14:textId="57E6D476" w:rsidR="00D6370F" w:rsidRPr="00D6370F" w:rsidRDefault="00D6370F" w:rsidP="00E9327E">
            <w:r>
              <w:t>1</w:t>
            </w:r>
            <w:r w:rsidR="00335389">
              <w:t>0</w:t>
            </w:r>
            <w:r>
              <w:t>.</w:t>
            </w:r>
            <w:r w:rsidR="00045C30">
              <w:t>3</w:t>
            </w:r>
          </w:p>
        </w:tc>
        <w:tc>
          <w:tcPr>
            <w:tcW w:w="9923" w:type="dxa"/>
            <w:gridSpan w:val="2"/>
          </w:tcPr>
          <w:p w14:paraId="7CEF3CEB" w14:textId="2F2B69A4" w:rsidR="00897223" w:rsidRPr="00012CDD" w:rsidRDefault="00045C30" w:rsidP="00012CDD">
            <w:pPr>
              <w:rPr>
                <w:rFonts w:cs="Times New Roman"/>
              </w:rPr>
            </w:pPr>
            <w:r w:rsidRPr="005C2009">
              <w:rPr>
                <w:rFonts w:cs="Times New Roman"/>
                <w:b/>
                <w:bCs/>
              </w:rPr>
              <w:t>VAS:</w:t>
            </w:r>
            <w:r>
              <w:rPr>
                <w:rFonts w:cs="Times New Roman"/>
              </w:rPr>
              <w:t xml:space="preserve"> </w:t>
            </w:r>
            <w:r w:rsidR="001E3FC2">
              <w:rPr>
                <w:rFonts w:cs="Times New Roman"/>
              </w:rPr>
              <w:br/>
            </w:r>
            <w:r w:rsidR="00FC6B50" w:rsidRPr="00363E2B">
              <w:rPr>
                <w:rFonts w:cs="Times New Roman"/>
              </w:rPr>
              <w:t xml:space="preserve">Jamie </w:t>
            </w:r>
            <w:r w:rsidR="00127029" w:rsidRPr="00363E2B">
              <w:rPr>
                <w:rFonts w:cs="Times New Roman"/>
              </w:rPr>
              <w:t>Pizey</w:t>
            </w:r>
            <w:r w:rsidR="001E3FC2">
              <w:rPr>
                <w:rFonts w:cs="Times New Roman"/>
              </w:rPr>
              <w:t xml:space="preserve"> reported that the </w:t>
            </w:r>
            <w:r w:rsidR="00012CDD">
              <w:rPr>
                <w:rFonts w:cs="Times New Roman"/>
              </w:rPr>
              <w:t>monitor is currently recording speeds in Norwich Road.</w:t>
            </w:r>
          </w:p>
        </w:tc>
      </w:tr>
      <w:tr w:rsidR="00ED551B" w:rsidRPr="0054354B" w14:paraId="17242FEF" w14:textId="77777777" w:rsidTr="00B2673E">
        <w:tc>
          <w:tcPr>
            <w:tcW w:w="714" w:type="dxa"/>
          </w:tcPr>
          <w:p w14:paraId="7DD29AB5" w14:textId="213E643A" w:rsidR="00ED551B" w:rsidRDefault="00ED551B" w:rsidP="00E9327E">
            <w:r>
              <w:t>11</w:t>
            </w:r>
          </w:p>
        </w:tc>
        <w:tc>
          <w:tcPr>
            <w:tcW w:w="9923" w:type="dxa"/>
            <w:gridSpan w:val="2"/>
          </w:tcPr>
          <w:p w14:paraId="138602C0" w14:textId="7BA2CC69" w:rsidR="00335389" w:rsidRPr="00045C30" w:rsidRDefault="00045C30" w:rsidP="00045C30">
            <w:pPr>
              <w:rPr>
                <w:b/>
                <w:bCs/>
              </w:rPr>
            </w:pPr>
            <w:r w:rsidRPr="00045C30">
              <w:rPr>
                <w:b/>
                <w:bCs/>
              </w:rPr>
              <w:t>DRONE FILM OF VILLAGE</w:t>
            </w:r>
            <w:r>
              <w:rPr>
                <w:b/>
                <w:bCs/>
              </w:rPr>
              <w:br/>
            </w:r>
            <w:r w:rsidR="00D57687">
              <w:t>It was agreed to commission an aerial film of the village, including Acle Bridge</w:t>
            </w:r>
            <w:r w:rsidR="005A60D2">
              <w:t>, costing £250 for three films.</w:t>
            </w:r>
            <w:r w:rsidR="00D57687">
              <w:t xml:space="preserve"> </w:t>
            </w:r>
            <w:r w:rsidR="005A60D2">
              <w:t xml:space="preserve">Angela Bishop will co-ordinate this with </w:t>
            </w:r>
            <w:r w:rsidR="00D57687">
              <w:t>Tom Hiller</w:t>
            </w:r>
            <w:r w:rsidR="005A60D2">
              <w:t>, who</w:t>
            </w:r>
            <w:r w:rsidR="00D57687">
              <w:t xml:space="preserve"> </w:t>
            </w:r>
            <w:r w:rsidR="005A60D2">
              <w:t>has the necessary permits and licences.</w:t>
            </w:r>
          </w:p>
        </w:tc>
      </w:tr>
      <w:tr w:rsidR="006C5FD1" w:rsidRPr="0054354B" w14:paraId="215D4A04" w14:textId="77777777" w:rsidTr="00B2673E">
        <w:tc>
          <w:tcPr>
            <w:tcW w:w="714" w:type="dxa"/>
          </w:tcPr>
          <w:p w14:paraId="0F994FAF" w14:textId="309B6D38" w:rsidR="006C5FD1" w:rsidRDefault="006C5FD1" w:rsidP="00E9327E">
            <w:r>
              <w:lastRenderedPageBreak/>
              <w:t>12</w:t>
            </w:r>
          </w:p>
        </w:tc>
        <w:tc>
          <w:tcPr>
            <w:tcW w:w="9923" w:type="dxa"/>
            <w:gridSpan w:val="2"/>
          </w:tcPr>
          <w:p w14:paraId="415DA7C5" w14:textId="4DC92D13" w:rsidR="006C5FD1" w:rsidRDefault="00ED4757" w:rsidP="00122431">
            <w:r>
              <w:rPr>
                <w:b/>
                <w:bCs/>
              </w:rPr>
              <w:t>EVENTS</w:t>
            </w:r>
            <w:r w:rsidR="001E05BD">
              <w:rPr>
                <w:b/>
                <w:bCs/>
              </w:rPr>
              <w:br/>
            </w:r>
            <w:r w:rsidR="001E05BD">
              <w:t xml:space="preserve">There will be a Christmas Event on </w:t>
            </w:r>
            <w:r w:rsidR="00F770D4">
              <w:t>Saturday, 11</w:t>
            </w:r>
            <w:r w:rsidR="00F770D4" w:rsidRPr="00F770D4">
              <w:rPr>
                <w:vertAlign w:val="superscript"/>
              </w:rPr>
              <w:t>th</w:t>
            </w:r>
            <w:r w:rsidR="00F770D4">
              <w:t xml:space="preserve"> December. Jackie Clover will purchase a Christmas tree. </w:t>
            </w:r>
          </w:p>
          <w:p w14:paraId="0792AF57" w14:textId="59DF2E39" w:rsidR="00ED4757" w:rsidRPr="00735C64" w:rsidRDefault="008A3C76" w:rsidP="00D31D31">
            <w:r>
              <w:t>The Jubilee Event will be over 2</w:t>
            </w:r>
            <w:r w:rsidRPr="008A3C76">
              <w:rPr>
                <w:vertAlign w:val="superscript"/>
              </w:rPr>
              <w:t>nd</w:t>
            </w:r>
            <w:r>
              <w:t xml:space="preserve"> – 5</w:t>
            </w:r>
            <w:r w:rsidRPr="008A3C76">
              <w:rPr>
                <w:vertAlign w:val="superscript"/>
              </w:rPr>
              <w:t>th</w:t>
            </w:r>
            <w:r>
              <w:t xml:space="preserve"> June</w:t>
            </w:r>
            <w:r w:rsidR="00B412AE">
              <w:t xml:space="preserve"> 2022</w:t>
            </w:r>
            <w:r>
              <w:t>, with a ban</w:t>
            </w:r>
            <w:r w:rsidR="00B412AE">
              <w:t>d</w:t>
            </w:r>
            <w:r>
              <w:t xml:space="preserve"> booked for </w:t>
            </w:r>
            <w:r w:rsidR="00FE2DDA">
              <w:t>Friday, 3</w:t>
            </w:r>
            <w:r w:rsidR="00FE2DDA" w:rsidRPr="00FE2DDA">
              <w:rPr>
                <w:vertAlign w:val="superscript"/>
              </w:rPr>
              <w:t>rd</w:t>
            </w:r>
            <w:r w:rsidR="00FE2DDA">
              <w:t xml:space="preserve"> June, costing £750, in the Recreation Centre main hall. On Saturday, 4</w:t>
            </w:r>
            <w:r w:rsidR="00FE2DDA" w:rsidRPr="00FE2DDA">
              <w:rPr>
                <w:vertAlign w:val="superscript"/>
              </w:rPr>
              <w:t>th</w:t>
            </w:r>
            <w:r w:rsidR="00FE2DDA">
              <w:t xml:space="preserve"> June, the Preschool will arrange a children’s party</w:t>
            </w:r>
            <w:r w:rsidR="00D31D31">
              <w:t>. On Sunday, 5</w:t>
            </w:r>
            <w:r w:rsidR="00D31D31" w:rsidRPr="00D31D31">
              <w:rPr>
                <w:vertAlign w:val="superscript"/>
              </w:rPr>
              <w:t>th</w:t>
            </w:r>
            <w:r w:rsidR="00D31D31">
              <w:t xml:space="preserve"> June, there will be a party for residents.</w:t>
            </w:r>
          </w:p>
        </w:tc>
      </w:tr>
      <w:tr w:rsidR="007A325B" w14:paraId="14124F7E" w14:textId="77777777" w:rsidTr="00020A47">
        <w:trPr>
          <w:trHeight w:val="788"/>
        </w:trPr>
        <w:tc>
          <w:tcPr>
            <w:tcW w:w="714" w:type="dxa"/>
          </w:tcPr>
          <w:p w14:paraId="5718DC53" w14:textId="7264E2CD" w:rsidR="007A325B" w:rsidRPr="001034F6" w:rsidRDefault="007A325B" w:rsidP="00A30751">
            <w:pPr>
              <w:rPr>
                <w:bCs/>
              </w:rPr>
            </w:pPr>
            <w:r w:rsidRPr="001034F6">
              <w:rPr>
                <w:bCs/>
              </w:rPr>
              <w:t>1</w:t>
            </w:r>
            <w:r w:rsidR="006C5FD1">
              <w:rPr>
                <w:bCs/>
              </w:rPr>
              <w:t>3</w:t>
            </w:r>
          </w:p>
        </w:tc>
        <w:tc>
          <w:tcPr>
            <w:tcW w:w="9923" w:type="dxa"/>
            <w:gridSpan w:val="2"/>
            <w:shd w:val="clear" w:color="auto" w:fill="auto"/>
          </w:tcPr>
          <w:p w14:paraId="6FC92EB9" w14:textId="0631655F" w:rsidR="00AC64A2" w:rsidRPr="001750DD" w:rsidRDefault="007A325B" w:rsidP="00D31D31">
            <w:pPr>
              <w:pStyle w:val="DefaultText"/>
              <w:rPr>
                <w:bCs/>
              </w:rPr>
            </w:pPr>
            <w:r>
              <w:rPr>
                <w:b/>
              </w:rPr>
              <w:t>ITEMS FOR THE NEXT AGENDA</w:t>
            </w:r>
            <w:r w:rsidR="0037161E">
              <w:rPr>
                <w:b/>
              </w:rPr>
              <w:t xml:space="preserve"> –</w:t>
            </w:r>
            <w:r w:rsidR="001F2ABA">
              <w:rPr>
                <w:b/>
              </w:rPr>
              <w:t xml:space="preserve"> </w:t>
            </w:r>
            <w:r w:rsidR="001F2ABA" w:rsidRPr="001F2ABA">
              <w:rPr>
                <w:bCs/>
              </w:rPr>
              <w:t>Monday,</w:t>
            </w:r>
            <w:r w:rsidR="001F2ABA">
              <w:rPr>
                <w:b/>
              </w:rPr>
              <w:t xml:space="preserve"> </w:t>
            </w:r>
            <w:r w:rsidR="00ED4757" w:rsidRPr="00ED4757">
              <w:rPr>
                <w:bCs/>
              </w:rPr>
              <w:t>27</w:t>
            </w:r>
            <w:r w:rsidR="00ED4757" w:rsidRPr="00ED4757">
              <w:rPr>
                <w:bCs/>
                <w:vertAlign w:val="superscript"/>
              </w:rPr>
              <w:t>th</w:t>
            </w:r>
            <w:r w:rsidR="00F7560F" w:rsidRPr="009A40BC">
              <w:rPr>
                <w:bCs/>
              </w:rPr>
              <w:t xml:space="preserve"> </w:t>
            </w:r>
            <w:r w:rsidR="00ED4757">
              <w:rPr>
                <w:bCs/>
              </w:rPr>
              <w:t>September</w:t>
            </w:r>
            <w:r w:rsidR="00F7560F" w:rsidRPr="009A40BC">
              <w:rPr>
                <w:bCs/>
              </w:rPr>
              <w:t xml:space="preserve"> 2021</w:t>
            </w:r>
            <w:r w:rsidR="00B83D32" w:rsidRPr="009A40BC">
              <w:rPr>
                <w:bCs/>
              </w:rPr>
              <w:t xml:space="preserve">, at </w:t>
            </w:r>
            <w:r w:rsidR="001D52F2" w:rsidRPr="009A40BC">
              <w:rPr>
                <w:bCs/>
              </w:rPr>
              <w:t>7.00</w:t>
            </w:r>
            <w:r w:rsidR="00B83D32" w:rsidRPr="009A40BC">
              <w:rPr>
                <w:bCs/>
              </w:rPr>
              <w:t>pm</w:t>
            </w:r>
            <w:r w:rsidR="00020A47">
              <w:rPr>
                <w:bCs/>
              </w:rPr>
              <w:br/>
              <w:t>The clerk will call a short meeting during August, if required.</w:t>
            </w:r>
          </w:p>
        </w:tc>
      </w:tr>
    </w:tbl>
    <w:p w14:paraId="6697B376" w14:textId="35BB4C40" w:rsidR="00B061DD" w:rsidRDefault="00B061DD" w:rsidP="00C6316F">
      <w:pPr>
        <w:pStyle w:val="DefaultText"/>
      </w:pPr>
    </w:p>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DEAC" w14:textId="77777777" w:rsidR="00672F2D" w:rsidRDefault="00672F2D" w:rsidP="003A6EBD">
      <w:pPr>
        <w:spacing w:after="0" w:line="240" w:lineRule="auto"/>
      </w:pPr>
      <w:r>
        <w:separator/>
      </w:r>
    </w:p>
  </w:endnote>
  <w:endnote w:type="continuationSeparator" w:id="0">
    <w:p w14:paraId="4194A272" w14:textId="77777777" w:rsidR="00672F2D" w:rsidRDefault="00672F2D" w:rsidP="003A6EBD">
      <w:pPr>
        <w:spacing w:after="0" w:line="240" w:lineRule="auto"/>
      </w:pPr>
      <w:r>
        <w:continuationSeparator/>
      </w:r>
    </w:p>
  </w:endnote>
  <w:endnote w:type="continuationNotice" w:id="1">
    <w:p w14:paraId="7F50022D" w14:textId="77777777" w:rsidR="00672F2D" w:rsidRDefault="00672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74282942" w:rsidR="00EA6780" w:rsidRDefault="004F0193">
        <w:pPr>
          <w:pStyle w:val="Footer"/>
          <w:jc w:val="right"/>
        </w:pPr>
        <w:r>
          <w:t>19</w:t>
        </w:r>
        <w:r w:rsidR="00EA6780">
          <w:t>.</w:t>
        </w:r>
        <w:r w:rsidR="0081644B">
          <w:t>0</w:t>
        </w:r>
        <w:r>
          <w:t>7</w:t>
        </w:r>
        <w:r w:rsidR="00EA6780">
          <w:t>.20</w:t>
        </w:r>
        <w:r w:rsidR="00B047A2">
          <w:t>2</w:t>
        </w:r>
        <w:r w:rsidR="0081644B">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5CB2" w14:textId="77777777" w:rsidR="00672F2D" w:rsidRDefault="00672F2D" w:rsidP="003A6EBD">
      <w:pPr>
        <w:spacing w:after="0" w:line="240" w:lineRule="auto"/>
      </w:pPr>
      <w:r>
        <w:separator/>
      </w:r>
    </w:p>
  </w:footnote>
  <w:footnote w:type="continuationSeparator" w:id="0">
    <w:p w14:paraId="60208DE4" w14:textId="77777777" w:rsidR="00672F2D" w:rsidRDefault="00672F2D" w:rsidP="003A6EBD">
      <w:pPr>
        <w:spacing w:after="0" w:line="240" w:lineRule="auto"/>
      </w:pPr>
      <w:r>
        <w:continuationSeparator/>
      </w:r>
    </w:p>
  </w:footnote>
  <w:footnote w:type="continuationNotice" w:id="1">
    <w:p w14:paraId="2C9FA218" w14:textId="77777777" w:rsidR="00672F2D" w:rsidRDefault="00672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672F2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6"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8"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3"/>
  </w:num>
  <w:num w:numId="6">
    <w:abstractNumId w:val="6"/>
  </w:num>
  <w:num w:numId="7">
    <w:abstractNumId w:val="1"/>
  </w:num>
  <w:num w:numId="8">
    <w:abstractNumId w:val="0"/>
  </w:num>
  <w:num w:numId="9">
    <w:abstractNumId w:val="9"/>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0DD"/>
    <w:rsid w:val="0000120C"/>
    <w:rsid w:val="00001328"/>
    <w:rsid w:val="000014D2"/>
    <w:rsid w:val="00001AD2"/>
    <w:rsid w:val="00001B30"/>
    <w:rsid w:val="00002197"/>
    <w:rsid w:val="0000234B"/>
    <w:rsid w:val="0000257F"/>
    <w:rsid w:val="000025DC"/>
    <w:rsid w:val="000028DC"/>
    <w:rsid w:val="00002A56"/>
    <w:rsid w:val="00002EFB"/>
    <w:rsid w:val="0000301D"/>
    <w:rsid w:val="000031DE"/>
    <w:rsid w:val="00003379"/>
    <w:rsid w:val="000037D9"/>
    <w:rsid w:val="00004184"/>
    <w:rsid w:val="000042B6"/>
    <w:rsid w:val="000048C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76A"/>
    <w:rsid w:val="000167DC"/>
    <w:rsid w:val="0001720B"/>
    <w:rsid w:val="0001750C"/>
    <w:rsid w:val="0001787D"/>
    <w:rsid w:val="000179EE"/>
    <w:rsid w:val="00017D51"/>
    <w:rsid w:val="000204FD"/>
    <w:rsid w:val="0002094D"/>
    <w:rsid w:val="00020A47"/>
    <w:rsid w:val="00020A93"/>
    <w:rsid w:val="00020FF6"/>
    <w:rsid w:val="0002150F"/>
    <w:rsid w:val="0002167D"/>
    <w:rsid w:val="00021C05"/>
    <w:rsid w:val="00022DC5"/>
    <w:rsid w:val="00023414"/>
    <w:rsid w:val="000236D2"/>
    <w:rsid w:val="00023762"/>
    <w:rsid w:val="00024AD6"/>
    <w:rsid w:val="00024B7D"/>
    <w:rsid w:val="00025A61"/>
    <w:rsid w:val="00025F58"/>
    <w:rsid w:val="00026210"/>
    <w:rsid w:val="0002699A"/>
    <w:rsid w:val="00026B0A"/>
    <w:rsid w:val="00026ECC"/>
    <w:rsid w:val="00027FCB"/>
    <w:rsid w:val="0003028E"/>
    <w:rsid w:val="000305FA"/>
    <w:rsid w:val="000309B6"/>
    <w:rsid w:val="00030F9D"/>
    <w:rsid w:val="0003176B"/>
    <w:rsid w:val="00031AAC"/>
    <w:rsid w:val="00031F52"/>
    <w:rsid w:val="00032072"/>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880"/>
    <w:rsid w:val="00040F76"/>
    <w:rsid w:val="00041656"/>
    <w:rsid w:val="0004184E"/>
    <w:rsid w:val="00041C89"/>
    <w:rsid w:val="00041CE2"/>
    <w:rsid w:val="00041EF0"/>
    <w:rsid w:val="000422CE"/>
    <w:rsid w:val="00042F50"/>
    <w:rsid w:val="00043AC2"/>
    <w:rsid w:val="00043BA8"/>
    <w:rsid w:val="0004419A"/>
    <w:rsid w:val="00044FC4"/>
    <w:rsid w:val="00045134"/>
    <w:rsid w:val="00045474"/>
    <w:rsid w:val="000454DE"/>
    <w:rsid w:val="00045977"/>
    <w:rsid w:val="00045C30"/>
    <w:rsid w:val="00045E44"/>
    <w:rsid w:val="0004619A"/>
    <w:rsid w:val="0004637E"/>
    <w:rsid w:val="00047026"/>
    <w:rsid w:val="00047159"/>
    <w:rsid w:val="0004796E"/>
    <w:rsid w:val="00047D38"/>
    <w:rsid w:val="00047ECD"/>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6FB0"/>
    <w:rsid w:val="000579F8"/>
    <w:rsid w:val="00057A89"/>
    <w:rsid w:val="000600EE"/>
    <w:rsid w:val="00060445"/>
    <w:rsid w:val="00060507"/>
    <w:rsid w:val="000608F0"/>
    <w:rsid w:val="0006090A"/>
    <w:rsid w:val="00060E4D"/>
    <w:rsid w:val="00060E67"/>
    <w:rsid w:val="00060EDC"/>
    <w:rsid w:val="0006110F"/>
    <w:rsid w:val="0006145D"/>
    <w:rsid w:val="000618B9"/>
    <w:rsid w:val="00061EAB"/>
    <w:rsid w:val="00062026"/>
    <w:rsid w:val="00062988"/>
    <w:rsid w:val="000629DE"/>
    <w:rsid w:val="00062B3C"/>
    <w:rsid w:val="00062F12"/>
    <w:rsid w:val="00062F71"/>
    <w:rsid w:val="00063527"/>
    <w:rsid w:val="00063587"/>
    <w:rsid w:val="0006359B"/>
    <w:rsid w:val="000635E5"/>
    <w:rsid w:val="00063623"/>
    <w:rsid w:val="0006378A"/>
    <w:rsid w:val="000639C6"/>
    <w:rsid w:val="00063E87"/>
    <w:rsid w:val="00063EF3"/>
    <w:rsid w:val="000640F6"/>
    <w:rsid w:val="000643CE"/>
    <w:rsid w:val="00064565"/>
    <w:rsid w:val="00064AFF"/>
    <w:rsid w:val="0006548A"/>
    <w:rsid w:val="0006552A"/>
    <w:rsid w:val="000655CA"/>
    <w:rsid w:val="00065672"/>
    <w:rsid w:val="00065CBD"/>
    <w:rsid w:val="00065E49"/>
    <w:rsid w:val="00066023"/>
    <w:rsid w:val="0006615B"/>
    <w:rsid w:val="00066703"/>
    <w:rsid w:val="00066A04"/>
    <w:rsid w:val="00066EE2"/>
    <w:rsid w:val="00067693"/>
    <w:rsid w:val="00067A6A"/>
    <w:rsid w:val="00067C1B"/>
    <w:rsid w:val="00067C73"/>
    <w:rsid w:val="000700BE"/>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A16"/>
    <w:rsid w:val="00074D03"/>
    <w:rsid w:val="00074D05"/>
    <w:rsid w:val="00075466"/>
    <w:rsid w:val="00075805"/>
    <w:rsid w:val="0007597B"/>
    <w:rsid w:val="00075E43"/>
    <w:rsid w:val="00076230"/>
    <w:rsid w:val="00076417"/>
    <w:rsid w:val="00076431"/>
    <w:rsid w:val="00076547"/>
    <w:rsid w:val="00076FE6"/>
    <w:rsid w:val="00077041"/>
    <w:rsid w:val="000771D3"/>
    <w:rsid w:val="00077207"/>
    <w:rsid w:val="0007738E"/>
    <w:rsid w:val="0008021E"/>
    <w:rsid w:val="00080348"/>
    <w:rsid w:val="00080992"/>
    <w:rsid w:val="00080A6F"/>
    <w:rsid w:val="00080C3F"/>
    <w:rsid w:val="00081081"/>
    <w:rsid w:val="00081536"/>
    <w:rsid w:val="00081AA1"/>
    <w:rsid w:val="00081D6A"/>
    <w:rsid w:val="00081F81"/>
    <w:rsid w:val="000822F9"/>
    <w:rsid w:val="000829AC"/>
    <w:rsid w:val="00082D4F"/>
    <w:rsid w:val="00082FA1"/>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95C"/>
    <w:rsid w:val="000929F3"/>
    <w:rsid w:val="00092F96"/>
    <w:rsid w:val="000933EE"/>
    <w:rsid w:val="000938A8"/>
    <w:rsid w:val="00093F94"/>
    <w:rsid w:val="0009413C"/>
    <w:rsid w:val="000941E5"/>
    <w:rsid w:val="00094744"/>
    <w:rsid w:val="000949F7"/>
    <w:rsid w:val="0009510E"/>
    <w:rsid w:val="0009529F"/>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59E"/>
    <w:rsid w:val="000A3920"/>
    <w:rsid w:val="000A3C90"/>
    <w:rsid w:val="000A40D4"/>
    <w:rsid w:val="000A40F1"/>
    <w:rsid w:val="000A434D"/>
    <w:rsid w:val="000A4BD7"/>
    <w:rsid w:val="000A4C68"/>
    <w:rsid w:val="000A51EF"/>
    <w:rsid w:val="000A525D"/>
    <w:rsid w:val="000A53D1"/>
    <w:rsid w:val="000A5555"/>
    <w:rsid w:val="000A5629"/>
    <w:rsid w:val="000A5859"/>
    <w:rsid w:val="000A59EF"/>
    <w:rsid w:val="000A5DBC"/>
    <w:rsid w:val="000A5EDB"/>
    <w:rsid w:val="000A6694"/>
    <w:rsid w:val="000A6B05"/>
    <w:rsid w:val="000A6E69"/>
    <w:rsid w:val="000A7095"/>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6D8"/>
    <w:rsid w:val="000B2C3A"/>
    <w:rsid w:val="000B2F4A"/>
    <w:rsid w:val="000B3226"/>
    <w:rsid w:val="000B3409"/>
    <w:rsid w:val="000B3BB4"/>
    <w:rsid w:val="000B3D9B"/>
    <w:rsid w:val="000B3DD9"/>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559"/>
    <w:rsid w:val="000C37DF"/>
    <w:rsid w:val="000C3ABE"/>
    <w:rsid w:val="000C3EDB"/>
    <w:rsid w:val="000C4133"/>
    <w:rsid w:val="000C421E"/>
    <w:rsid w:val="000C46A1"/>
    <w:rsid w:val="000C49A2"/>
    <w:rsid w:val="000C4BE6"/>
    <w:rsid w:val="000C52B0"/>
    <w:rsid w:val="000C5415"/>
    <w:rsid w:val="000C56E2"/>
    <w:rsid w:val="000C6638"/>
    <w:rsid w:val="000C6B89"/>
    <w:rsid w:val="000C6F91"/>
    <w:rsid w:val="000C6FBC"/>
    <w:rsid w:val="000C7A0A"/>
    <w:rsid w:val="000C7C89"/>
    <w:rsid w:val="000C7C8E"/>
    <w:rsid w:val="000C7CB1"/>
    <w:rsid w:val="000C7CB4"/>
    <w:rsid w:val="000C7F85"/>
    <w:rsid w:val="000D0265"/>
    <w:rsid w:val="000D0321"/>
    <w:rsid w:val="000D04C2"/>
    <w:rsid w:val="000D07DD"/>
    <w:rsid w:val="000D1051"/>
    <w:rsid w:val="000D1162"/>
    <w:rsid w:val="000D1186"/>
    <w:rsid w:val="000D1436"/>
    <w:rsid w:val="000D15AD"/>
    <w:rsid w:val="000D171C"/>
    <w:rsid w:val="000D18E5"/>
    <w:rsid w:val="000D1A93"/>
    <w:rsid w:val="000D1AC7"/>
    <w:rsid w:val="000D1B95"/>
    <w:rsid w:val="000D1C5E"/>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2364"/>
    <w:rsid w:val="000E2831"/>
    <w:rsid w:val="000E2E78"/>
    <w:rsid w:val="000E33FD"/>
    <w:rsid w:val="000E34DC"/>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994"/>
    <w:rsid w:val="000F4AC5"/>
    <w:rsid w:val="000F4D80"/>
    <w:rsid w:val="000F59E2"/>
    <w:rsid w:val="000F5AC8"/>
    <w:rsid w:val="000F5CBF"/>
    <w:rsid w:val="000F5FF8"/>
    <w:rsid w:val="000F61C9"/>
    <w:rsid w:val="000F65F6"/>
    <w:rsid w:val="000F664F"/>
    <w:rsid w:val="000F6D17"/>
    <w:rsid w:val="000F6F8D"/>
    <w:rsid w:val="000F6FBD"/>
    <w:rsid w:val="000F75CB"/>
    <w:rsid w:val="000F7B82"/>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34"/>
    <w:rsid w:val="00102EC2"/>
    <w:rsid w:val="00102FE1"/>
    <w:rsid w:val="00103261"/>
    <w:rsid w:val="001034F6"/>
    <w:rsid w:val="00103765"/>
    <w:rsid w:val="00103871"/>
    <w:rsid w:val="00103E7A"/>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2D5"/>
    <w:rsid w:val="00110350"/>
    <w:rsid w:val="00110812"/>
    <w:rsid w:val="001108F7"/>
    <w:rsid w:val="00110B09"/>
    <w:rsid w:val="00111415"/>
    <w:rsid w:val="0011154C"/>
    <w:rsid w:val="0011173A"/>
    <w:rsid w:val="00111B03"/>
    <w:rsid w:val="00111CBA"/>
    <w:rsid w:val="0011224C"/>
    <w:rsid w:val="00112879"/>
    <w:rsid w:val="001129D8"/>
    <w:rsid w:val="00112C0A"/>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253"/>
    <w:rsid w:val="00130EC9"/>
    <w:rsid w:val="00130F56"/>
    <w:rsid w:val="001313EC"/>
    <w:rsid w:val="00131401"/>
    <w:rsid w:val="0013165C"/>
    <w:rsid w:val="00131CE6"/>
    <w:rsid w:val="001320AB"/>
    <w:rsid w:val="00132434"/>
    <w:rsid w:val="00132448"/>
    <w:rsid w:val="00132691"/>
    <w:rsid w:val="00132A32"/>
    <w:rsid w:val="00132B9C"/>
    <w:rsid w:val="00132DD6"/>
    <w:rsid w:val="00132E23"/>
    <w:rsid w:val="00132E84"/>
    <w:rsid w:val="00133204"/>
    <w:rsid w:val="0013336D"/>
    <w:rsid w:val="0013384D"/>
    <w:rsid w:val="001345CD"/>
    <w:rsid w:val="00134D7E"/>
    <w:rsid w:val="00134FA0"/>
    <w:rsid w:val="001350D0"/>
    <w:rsid w:val="00135B5D"/>
    <w:rsid w:val="0013600B"/>
    <w:rsid w:val="00136920"/>
    <w:rsid w:val="00136B91"/>
    <w:rsid w:val="0013705E"/>
    <w:rsid w:val="00137A30"/>
    <w:rsid w:val="00137A35"/>
    <w:rsid w:val="00137A9B"/>
    <w:rsid w:val="00137AA0"/>
    <w:rsid w:val="00137AEA"/>
    <w:rsid w:val="00137D09"/>
    <w:rsid w:val="00137E74"/>
    <w:rsid w:val="00140543"/>
    <w:rsid w:val="00140555"/>
    <w:rsid w:val="001408F5"/>
    <w:rsid w:val="00140B18"/>
    <w:rsid w:val="00140CB8"/>
    <w:rsid w:val="00140DF1"/>
    <w:rsid w:val="0014169E"/>
    <w:rsid w:val="0014181F"/>
    <w:rsid w:val="00141A3E"/>
    <w:rsid w:val="00141C42"/>
    <w:rsid w:val="00141CD7"/>
    <w:rsid w:val="00141F32"/>
    <w:rsid w:val="001420C8"/>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7"/>
    <w:rsid w:val="001466DE"/>
    <w:rsid w:val="00146A73"/>
    <w:rsid w:val="00146B62"/>
    <w:rsid w:val="00146F83"/>
    <w:rsid w:val="00146FE4"/>
    <w:rsid w:val="00147057"/>
    <w:rsid w:val="00147971"/>
    <w:rsid w:val="00147B25"/>
    <w:rsid w:val="00150024"/>
    <w:rsid w:val="0015031A"/>
    <w:rsid w:val="001503EB"/>
    <w:rsid w:val="001504F8"/>
    <w:rsid w:val="00150544"/>
    <w:rsid w:val="00150957"/>
    <w:rsid w:val="00150A29"/>
    <w:rsid w:val="00150F36"/>
    <w:rsid w:val="001510A4"/>
    <w:rsid w:val="0015171E"/>
    <w:rsid w:val="001518E9"/>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540"/>
    <w:rsid w:val="00155542"/>
    <w:rsid w:val="001559C0"/>
    <w:rsid w:val="00155BB7"/>
    <w:rsid w:val="001560C4"/>
    <w:rsid w:val="00156942"/>
    <w:rsid w:val="00156AF4"/>
    <w:rsid w:val="00156C1D"/>
    <w:rsid w:val="0015708B"/>
    <w:rsid w:val="00157518"/>
    <w:rsid w:val="00157FA2"/>
    <w:rsid w:val="0016045F"/>
    <w:rsid w:val="00160607"/>
    <w:rsid w:val="001606CB"/>
    <w:rsid w:val="00160B10"/>
    <w:rsid w:val="00160CA7"/>
    <w:rsid w:val="00160FFB"/>
    <w:rsid w:val="001617BD"/>
    <w:rsid w:val="00161A71"/>
    <w:rsid w:val="00161C25"/>
    <w:rsid w:val="0016267C"/>
    <w:rsid w:val="00162B8C"/>
    <w:rsid w:val="00163B1E"/>
    <w:rsid w:val="0016448D"/>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2D4D"/>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79F"/>
    <w:rsid w:val="0018698B"/>
    <w:rsid w:val="00187C8D"/>
    <w:rsid w:val="0019047F"/>
    <w:rsid w:val="001905C6"/>
    <w:rsid w:val="00190AD6"/>
    <w:rsid w:val="00191947"/>
    <w:rsid w:val="00191F0D"/>
    <w:rsid w:val="00192B52"/>
    <w:rsid w:val="00192C7C"/>
    <w:rsid w:val="00192CC8"/>
    <w:rsid w:val="0019302C"/>
    <w:rsid w:val="0019365B"/>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6E0A"/>
    <w:rsid w:val="00197329"/>
    <w:rsid w:val="00197492"/>
    <w:rsid w:val="00197643"/>
    <w:rsid w:val="0019780E"/>
    <w:rsid w:val="00197CEB"/>
    <w:rsid w:val="001A02C5"/>
    <w:rsid w:val="001A0EA7"/>
    <w:rsid w:val="001A0F8C"/>
    <w:rsid w:val="001A165B"/>
    <w:rsid w:val="001A17A6"/>
    <w:rsid w:val="001A1FBA"/>
    <w:rsid w:val="001A2116"/>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DE4"/>
    <w:rsid w:val="001B33E0"/>
    <w:rsid w:val="001B344B"/>
    <w:rsid w:val="001B3620"/>
    <w:rsid w:val="001B3662"/>
    <w:rsid w:val="001B3A76"/>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86D"/>
    <w:rsid w:val="001C0338"/>
    <w:rsid w:val="001C06FB"/>
    <w:rsid w:val="001C098F"/>
    <w:rsid w:val="001C09F9"/>
    <w:rsid w:val="001C0B38"/>
    <w:rsid w:val="001C0B74"/>
    <w:rsid w:val="001C1DE8"/>
    <w:rsid w:val="001C1E6E"/>
    <w:rsid w:val="001C21B7"/>
    <w:rsid w:val="001C235C"/>
    <w:rsid w:val="001C24BF"/>
    <w:rsid w:val="001C262B"/>
    <w:rsid w:val="001C29A4"/>
    <w:rsid w:val="001C2CC1"/>
    <w:rsid w:val="001C2E7B"/>
    <w:rsid w:val="001C311D"/>
    <w:rsid w:val="001C3168"/>
    <w:rsid w:val="001C3308"/>
    <w:rsid w:val="001C3714"/>
    <w:rsid w:val="001C39BB"/>
    <w:rsid w:val="001C5616"/>
    <w:rsid w:val="001C57D7"/>
    <w:rsid w:val="001C5868"/>
    <w:rsid w:val="001C5869"/>
    <w:rsid w:val="001C5CEF"/>
    <w:rsid w:val="001C5DF2"/>
    <w:rsid w:val="001C5EAE"/>
    <w:rsid w:val="001C5F49"/>
    <w:rsid w:val="001C5FDE"/>
    <w:rsid w:val="001C5FE3"/>
    <w:rsid w:val="001C60C8"/>
    <w:rsid w:val="001C6357"/>
    <w:rsid w:val="001C6820"/>
    <w:rsid w:val="001C6E26"/>
    <w:rsid w:val="001C6FE7"/>
    <w:rsid w:val="001C715A"/>
    <w:rsid w:val="001C7591"/>
    <w:rsid w:val="001C76BA"/>
    <w:rsid w:val="001C775F"/>
    <w:rsid w:val="001C7991"/>
    <w:rsid w:val="001D021B"/>
    <w:rsid w:val="001D0371"/>
    <w:rsid w:val="001D05CE"/>
    <w:rsid w:val="001D0E63"/>
    <w:rsid w:val="001D0EE8"/>
    <w:rsid w:val="001D14E0"/>
    <w:rsid w:val="001D16CC"/>
    <w:rsid w:val="001D16F9"/>
    <w:rsid w:val="001D1760"/>
    <w:rsid w:val="001D1B83"/>
    <w:rsid w:val="001D223F"/>
    <w:rsid w:val="001D266C"/>
    <w:rsid w:val="001D2848"/>
    <w:rsid w:val="001D3048"/>
    <w:rsid w:val="001D30FC"/>
    <w:rsid w:val="001D449D"/>
    <w:rsid w:val="001D4877"/>
    <w:rsid w:val="001D4D44"/>
    <w:rsid w:val="001D52F2"/>
    <w:rsid w:val="001D553E"/>
    <w:rsid w:val="001D56D7"/>
    <w:rsid w:val="001D5B2E"/>
    <w:rsid w:val="001D5C78"/>
    <w:rsid w:val="001D61FF"/>
    <w:rsid w:val="001D65F4"/>
    <w:rsid w:val="001D6939"/>
    <w:rsid w:val="001D7540"/>
    <w:rsid w:val="001D7860"/>
    <w:rsid w:val="001D7E36"/>
    <w:rsid w:val="001D7F6C"/>
    <w:rsid w:val="001E00D5"/>
    <w:rsid w:val="001E02C2"/>
    <w:rsid w:val="001E05BD"/>
    <w:rsid w:val="001E0650"/>
    <w:rsid w:val="001E0A62"/>
    <w:rsid w:val="001E0BFC"/>
    <w:rsid w:val="001E140B"/>
    <w:rsid w:val="001E165B"/>
    <w:rsid w:val="001E17CD"/>
    <w:rsid w:val="001E1E50"/>
    <w:rsid w:val="001E1ECF"/>
    <w:rsid w:val="001E2079"/>
    <w:rsid w:val="001E237E"/>
    <w:rsid w:val="001E243C"/>
    <w:rsid w:val="001E28B6"/>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6A32"/>
    <w:rsid w:val="001E6CAD"/>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2172"/>
    <w:rsid w:val="001F218E"/>
    <w:rsid w:val="001F229E"/>
    <w:rsid w:val="001F22CD"/>
    <w:rsid w:val="001F246D"/>
    <w:rsid w:val="001F2ABA"/>
    <w:rsid w:val="001F2E2B"/>
    <w:rsid w:val="001F3307"/>
    <w:rsid w:val="001F3420"/>
    <w:rsid w:val="001F38F3"/>
    <w:rsid w:val="001F3980"/>
    <w:rsid w:val="001F3FD1"/>
    <w:rsid w:val="001F41F3"/>
    <w:rsid w:val="001F4D4F"/>
    <w:rsid w:val="001F4F64"/>
    <w:rsid w:val="001F54B3"/>
    <w:rsid w:val="001F6104"/>
    <w:rsid w:val="001F6324"/>
    <w:rsid w:val="001F6490"/>
    <w:rsid w:val="001F6DAA"/>
    <w:rsid w:val="001F6FDD"/>
    <w:rsid w:val="001F75D6"/>
    <w:rsid w:val="001F7B02"/>
    <w:rsid w:val="001F7D9E"/>
    <w:rsid w:val="001F7E74"/>
    <w:rsid w:val="00200888"/>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33C8"/>
    <w:rsid w:val="00203E33"/>
    <w:rsid w:val="00203F51"/>
    <w:rsid w:val="00203FF4"/>
    <w:rsid w:val="002040D1"/>
    <w:rsid w:val="002043F7"/>
    <w:rsid w:val="00204E87"/>
    <w:rsid w:val="00204F95"/>
    <w:rsid w:val="00205009"/>
    <w:rsid w:val="00205172"/>
    <w:rsid w:val="0020553F"/>
    <w:rsid w:val="00205818"/>
    <w:rsid w:val="00205E33"/>
    <w:rsid w:val="0020674B"/>
    <w:rsid w:val="002068DB"/>
    <w:rsid w:val="002074B0"/>
    <w:rsid w:val="002077E3"/>
    <w:rsid w:val="00207A11"/>
    <w:rsid w:val="00207F26"/>
    <w:rsid w:val="00210068"/>
    <w:rsid w:val="0021044F"/>
    <w:rsid w:val="00210751"/>
    <w:rsid w:val="002108E5"/>
    <w:rsid w:val="00210E02"/>
    <w:rsid w:val="00211ACA"/>
    <w:rsid w:val="00211F63"/>
    <w:rsid w:val="002120B1"/>
    <w:rsid w:val="00212427"/>
    <w:rsid w:val="00212465"/>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970"/>
    <w:rsid w:val="00223D10"/>
    <w:rsid w:val="00223DC7"/>
    <w:rsid w:val="002245B5"/>
    <w:rsid w:val="00224AD5"/>
    <w:rsid w:val="00224B24"/>
    <w:rsid w:val="00224BC1"/>
    <w:rsid w:val="00224FDF"/>
    <w:rsid w:val="00225311"/>
    <w:rsid w:val="00225DBC"/>
    <w:rsid w:val="00225E9F"/>
    <w:rsid w:val="00226B70"/>
    <w:rsid w:val="00226CEE"/>
    <w:rsid w:val="00226F1F"/>
    <w:rsid w:val="00227274"/>
    <w:rsid w:val="002277CD"/>
    <w:rsid w:val="00227E83"/>
    <w:rsid w:val="00230117"/>
    <w:rsid w:val="002301F9"/>
    <w:rsid w:val="002306D4"/>
    <w:rsid w:val="002306DF"/>
    <w:rsid w:val="0023098E"/>
    <w:rsid w:val="002309DB"/>
    <w:rsid w:val="00230D7D"/>
    <w:rsid w:val="002312D8"/>
    <w:rsid w:val="00231339"/>
    <w:rsid w:val="00231356"/>
    <w:rsid w:val="00231546"/>
    <w:rsid w:val="002318C6"/>
    <w:rsid w:val="00231BA3"/>
    <w:rsid w:val="00232176"/>
    <w:rsid w:val="00232B63"/>
    <w:rsid w:val="00233081"/>
    <w:rsid w:val="00233303"/>
    <w:rsid w:val="00233A59"/>
    <w:rsid w:val="00233A70"/>
    <w:rsid w:val="00234ACD"/>
    <w:rsid w:val="0023501A"/>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388"/>
    <w:rsid w:val="00244477"/>
    <w:rsid w:val="002448B7"/>
    <w:rsid w:val="00244D01"/>
    <w:rsid w:val="00244EAF"/>
    <w:rsid w:val="002451D0"/>
    <w:rsid w:val="00245A72"/>
    <w:rsid w:val="00245A93"/>
    <w:rsid w:val="00245D86"/>
    <w:rsid w:val="00245FCF"/>
    <w:rsid w:val="00247093"/>
    <w:rsid w:val="00247271"/>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8AD"/>
    <w:rsid w:val="002549E6"/>
    <w:rsid w:val="00254A0C"/>
    <w:rsid w:val="00254D4F"/>
    <w:rsid w:val="0025502F"/>
    <w:rsid w:val="00255171"/>
    <w:rsid w:val="0025523F"/>
    <w:rsid w:val="00255293"/>
    <w:rsid w:val="0025577D"/>
    <w:rsid w:val="00255B79"/>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E8A"/>
    <w:rsid w:val="00261FB1"/>
    <w:rsid w:val="0026216E"/>
    <w:rsid w:val="00262178"/>
    <w:rsid w:val="00262789"/>
    <w:rsid w:val="002627AC"/>
    <w:rsid w:val="002628B5"/>
    <w:rsid w:val="00262A42"/>
    <w:rsid w:val="00262ABC"/>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D7B"/>
    <w:rsid w:val="00267D86"/>
    <w:rsid w:val="002703F3"/>
    <w:rsid w:val="0027067D"/>
    <w:rsid w:val="00270691"/>
    <w:rsid w:val="002709D0"/>
    <w:rsid w:val="00270C3A"/>
    <w:rsid w:val="00270EB6"/>
    <w:rsid w:val="00270F98"/>
    <w:rsid w:val="0027114B"/>
    <w:rsid w:val="002713A8"/>
    <w:rsid w:val="00271795"/>
    <w:rsid w:val="00271F0B"/>
    <w:rsid w:val="00272116"/>
    <w:rsid w:val="00272311"/>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0A8"/>
    <w:rsid w:val="00282754"/>
    <w:rsid w:val="00282A76"/>
    <w:rsid w:val="00283464"/>
    <w:rsid w:val="00283479"/>
    <w:rsid w:val="002835E4"/>
    <w:rsid w:val="00283AB2"/>
    <w:rsid w:val="00283F47"/>
    <w:rsid w:val="00283F71"/>
    <w:rsid w:val="00283FFB"/>
    <w:rsid w:val="00284067"/>
    <w:rsid w:val="00284105"/>
    <w:rsid w:val="002843F1"/>
    <w:rsid w:val="00284767"/>
    <w:rsid w:val="00284805"/>
    <w:rsid w:val="002848FF"/>
    <w:rsid w:val="00284939"/>
    <w:rsid w:val="002849DB"/>
    <w:rsid w:val="00284B44"/>
    <w:rsid w:val="00284FCA"/>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16A"/>
    <w:rsid w:val="0029195D"/>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6174"/>
    <w:rsid w:val="0029669A"/>
    <w:rsid w:val="00296902"/>
    <w:rsid w:val="00296DA3"/>
    <w:rsid w:val="00297337"/>
    <w:rsid w:val="002974E9"/>
    <w:rsid w:val="0029768C"/>
    <w:rsid w:val="00297980"/>
    <w:rsid w:val="00297AF6"/>
    <w:rsid w:val="002A0132"/>
    <w:rsid w:val="002A05DE"/>
    <w:rsid w:val="002A0C62"/>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C62"/>
    <w:rsid w:val="002A4F4F"/>
    <w:rsid w:val="002A519A"/>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75E"/>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D52"/>
    <w:rsid w:val="002B6DF6"/>
    <w:rsid w:val="002B7249"/>
    <w:rsid w:val="002B7705"/>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45FB"/>
    <w:rsid w:val="002C46C9"/>
    <w:rsid w:val="002C47A9"/>
    <w:rsid w:val="002C49A7"/>
    <w:rsid w:val="002C4ACF"/>
    <w:rsid w:val="002C4B39"/>
    <w:rsid w:val="002C4DD4"/>
    <w:rsid w:val="002C5612"/>
    <w:rsid w:val="002C589C"/>
    <w:rsid w:val="002C5A55"/>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599"/>
    <w:rsid w:val="002D279C"/>
    <w:rsid w:val="002D280A"/>
    <w:rsid w:val="002D2BCD"/>
    <w:rsid w:val="002D33F0"/>
    <w:rsid w:val="002D35E7"/>
    <w:rsid w:val="002D3DC5"/>
    <w:rsid w:val="002D40A6"/>
    <w:rsid w:val="002D4774"/>
    <w:rsid w:val="002D4A13"/>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4E3"/>
    <w:rsid w:val="002E07D6"/>
    <w:rsid w:val="002E0967"/>
    <w:rsid w:val="002E09B9"/>
    <w:rsid w:val="002E112E"/>
    <w:rsid w:val="002E1913"/>
    <w:rsid w:val="002E1A35"/>
    <w:rsid w:val="002E206B"/>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70"/>
    <w:rsid w:val="002E662A"/>
    <w:rsid w:val="002E6718"/>
    <w:rsid w:val="002E6AE4"/>
    <w:rsid w:val="002E70A1"/>
    <w:rsid w:val="002E71DD"/>
    <w:rsid w:val="002E7207"/>
    <w:rsid w:val="002E74D6"/>
    <w:rsid w:val="002E76CE"/>
    <w:rsid w:val="002E7AED"/>
    <w:rsid w:val="002E7D52"/>
    <w:rsid w:val="002F00F5"/>
    <w:rsid w:val="002F06A5"/>
    <w:rsid w:val="002F0814"/>
    <w:rsid w:val="002F0E43"/>
    <w:rsid w:val="002F1071"/>
    <w:rsid w:val="002F1129"/>
    <w:rsid w:val="002F12B7"/>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A38"/>
    <w:rsid w:val="003118F0"/>
    <w:rsid w:val="003120C5"/>
    <w:rsid w:val="003120E8"/>
    <w:rsid w:val="00312232"/>
    <w:rsid w:val="00312350"/>
    <w:rsid w:val="0031288D"/>
    <w:rsid w:val="00312DBA"/>
    <w:rsid w:val="00313353"/>
    <w:rsid w:val="00313614"/>
    <w:rsid w:val="00313632"/>
    <w:rsid w:val="00313898"/>
    <w:rsid w:val="00313B17"/>
    <w:rsid w:val="003146B7"/>
    <w:rsid w:val="003147B1"/>
    <w:rsid w:val="00314ABF"/>
    <w:rsid w:val="003151B5"/>
    <w:rsid w:val="003156B8"/>
    <w:rsid w:val="0031593E"/>
    <w:rsid w:val="0031597C"/>
    <w:rsid w:val="00315A82"/>
    <w:rsid w:val="00315DD4"/>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65D"/>
    <w:rsid w:val="0032498E"/>
    <w:rsid w:val="003253D1"/>
    <w:rsid w:val="00325B3C"/>
    <w:rsid w:val="00325D03"/>
    <w:rsid w:val="003262D5"/>
    <w:rsid w:val="003267CE"/>
    <w:rsid w:val="00326CDE"/>
    <w:rsid w:val="00326EA1"/>
    <w:rsid w:val="00327925"/>
    <w:rsid w:val="0032792F"/>
    <w:rsid w:val="00327B33"/>
    <w:rsid w:val="00330295"/>
    <w:rsid w:val="0033052B"/>
    <w:rsid w:val="00330589"/>
    <w:rsid w:val="00330B9E"/>
    <w:rsid w:val="00330D27"/>
    <w:rsid w:val="003313DC"/>
    <w:rsid w:val="0033177B"/>
    <w:rsid w:val="00331BEE"/>
    <w:rsid w:val="00331EE9"/>
    <w:rsid w:val="003323B1"/>
    <w:rsid w:val="00332A50"/>
    <w:rsid w:val="00332C90"/>
    <w:rsid w:val="00333434"/>
    <w:rsid w:val="003334D8"/>
    <w:rsid w:val="003337FF"/>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C36"/>
    <w:rsid w:val="00336F55"/>
    <w:rsid w:val="00337F41"/>
    <w:rsid w:val="003400FA"/>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D5C"/>
    <w:rsid w:val="00344266"/>
    <w:rsid w:val="00344C07"/>
    <w:rsid w:val="00344F13"/>
    <w:rsid w:val="0034502D"/>
    <w:rsid w:val="0034519D"/>
    <w:rsid w:val="00345201"/>
    <w:rsid w:val="003454F6"/>
    <w:rsid w:val="00345835"/>
    <w:rsid w:val="00345C9D"/>
    <w:rsid w:val="00345C9E"/>
    <w:rsid w:val="00346085"/>
    <w:rsid w:val="003460F6"/>
    <w:rsid w:val="00346610"/>
    <w:rsid w:val="00346615"/>
    <w:rsid w:val="00346848"/>
    <w:rsid w:val="003469AA"/>
    <w:rsid w:val="00346A63"/>
    <w:rsid w:val="00346D44"/>
    <w:rsid w:val="00347DFF"/>
    <w:rsid w:val="0035063E"/>
    <w:rsid w:val="0035067F"/>
    <w:rsid w:val="0035107B"/>
    <w:rsid w:val="0035137B"/>
    <w:rsid w:val="00351B73"/>
    <w:rsid w:val="00351EBF"/>
    <w:rsid w:val="0035211A"/>
    <w:rsid w:val="00352171"/>
    <w:rsid w:val="00353150"/>
    <w:rsid w:val="00353CFA"/>
    <w:rsid w:val="0035419F"/>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C5"/>
    <w:rsid w:val="00356DBB"/>
    <w:rsid w:val="00356EB0"/>
    <w:rsid w:val="003571A6"/>
    <w:rsid w:val="003571E2"/>
    <w:rsid w:val="003603B5"/>
    <w:rsid w:val="00360752"/>
    <w:rsid w:val="00360A87"/>
    <w:rsid w:val="00360B00"/>
    <w:rsid w:val="00360B9A"/>
    <w:rsid w:val="00360C75"/>
    <w:rsid w:val="003615AA"/>
    <w:rsid w:val="00361690"/>
    <w:rsid w:val="0036214E"/>
    <w:rsid w:val="00362797"/>
    <w:rsid w:val="003628FD"/>
    <w:rsid w:val="00362D49"/>
    <w:rsid w:val="00362D6A"/>
    <w:rsid w:val="00363249"/>
    <w:rsid w:val="003634FC"/>
    <w:rsid w:val="003635BA"/>
    <w:rsid w:val="00363868"/>
    <w:rsid w:val="00363972"/>
    <w:rsid w:val="00363B75"/>
    <w:rsid w:val="00363D5C"/>
    <w:rsid w:val="00363E0B"/>
    <w:rsid w:val="00363E2B"/>
    <w:rsid w:val="0036485C"/>
    <w:rsid w:val="003648C0"/>
    <w:rsid w:val="0036565C"/>
    <w:rsid w:val="00365A80"/>
    <w:rsid w:val="00365D7B"/>
    <w:rsid w:val="0036638C"/>
    <w:rsid w:val="0036659F"/>
    <w:rsid w:val="003672A5"/>
    <w:rsid w:val="0036734C"/>
    <w:rsid w:val="003675FE"/>
    <w:rsid w:val="00367906"/>
    <w:rsid w:val="00367FF9"/>
    <w:rsid w:val="00370870"/>
    <w:rsid w:val="00370871"/>
    <w:rsid w:val="003710A4"/>
    <w:rsid w:val="003710E3"/>
    <w:rsid w:val="00371139"/>
    <w:rsid w:val="003713C8"/>
    <w:rsid w:val="0037161E"/>
    <w:rsid w:val="003717E4"/>
    <w:rsid w:val="00372229"/>
    <w:rsid w:val="003722EC"/>
    <w:rsid w:val="003725AD"/>
    <w:rsid w:val="003731C1"/>
    <w:rsid w:val="003733FB"/>
    <w:rsid w:val="00373561"/>
    <w:rsid w:val="003736CE"/>
    <w:rsid w:val="003736DC"/>
    <w:rsid w:val="003736F7"/>
    <w:rsid w:val="0037372C"/>
    <w:rsid w:val="00373EAB"/>
    <w:rsid w:val="00373EBC"/>
    <w:rsid w:val="003741E3"/>
    <w:rsid w:val="003741FD"/>
    <w:rsid w:val="003744E5"/>
    <w:rsid w:val="0037451D"/>
    <w:rsid w:val="003745EF"/>
    <w:rsid w:val="00374801"/>
    <w:rsid w:val="00375544"/>
    <w:rsid w:val="00375734"/>
    <w:rsid w:val="0037651B"/>
    <w:rsid w:val="00376798"/>
    <w:rsid w:val="00376B98"/>
    <w:rsid w:val="0037719D"/>
    <w:rsid w:val="003771AF"/>
    <w:rsid w:val="0037769E"/>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505"/>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5A4"/>
    <w:rsid w:val="003A4BFE"/>
    <w:rsid w:val="003A4F33"/>
    <w:rsid w:val="003A50FC"/>
    <w:rsid w:val="003A5148"/>
    <w:rsid w:val="003A54B4"/>
    <w:rsid w:val="003A5511"/>
    <w:rsid w:val="003A555D"/>
    <w:rsid w:val="003A55CD"/>
    <w:rsid w:val="003A57CD"/>
    <w:rsid w:val="003A57FC"/>
    <w:rsid w:val="003A67EC"/>
    <w:rsid w:val="003A6A38"/>
    <w:rsid w:val="003A6C5A"/>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9D"/>
    <w:rsid w:val="003B2865"/>
    <w:rsid w:val="003B296F"/>
    <w:rsid w:val="003B2C7A"/>
    <w:rsid w:val="003B2FEE"/>
    <w:rsid w:val="003B3371"/>
    <w:rsid w:val="003B33AE"/>
    <w:rsid w:val="003B3728"/>
    <w:rsid w:val="003B379F"/>
    <w:rsid w:val="003B3A0A"/>
    <w:rsid w:val="003B3BC6"/>
    <w:rsid w:val="003B43F9"/>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227"/>
    <w:rsid w:val="003C6343"/>
    <w:rsid w:val="003C65D4"/>
    <w:rsid w:val="003C76E5"/>
    <w:rsid w:val="003C7955"/>
    <w:rsid w:val="003C79F4"/>
    <w:rsid w:val="003C7AF5"/>
    <w:rsid w:val="003D033F"/>
    <w:rsid w:val="003D0544"/>
    <w:rsid w:val="003D08DF"/>
    <w:rsid w:val="003D08E2"/>
    <w:rsid w:val="003D0F99"/>
    <w:rsid w:val="003D124E"/>
    <w:rsid w:val="003D1639"/>
    <w:rsid w:val="003D17AD"/>
    <w:rsid w:val="003D1A20"/>
    <w:rsid w:val="003D1C0F"/>
    <w:rsid w:val="003D215C"/>
    <w:rsid w:val="003D2285"/>
    <w:rsid w:val="003D230B"/>
    <w:rsid w:val="003D2853"/>
    <w:rsid w:val="003D28CF"/>
    <w:rsid w:val="003D2B26"/>
    <w:rsid w:val="003D2FE3"/>
    <w:rsid w:val="003D2FF5"/>
    <w:rsid w:val="003D3A28"/>
    <w:rsid w:val="003D3AF3"/>
    <w:rsid w:val="003D3BBA"/>
    <w:rsid w:val="003D440D"/>
    <w:rsid w:val="003D4709"/>
    <w:rsid w:val="003D4778"/>
    <w:rsid w:val="003D48B4"/>
    <w:rsid w:val="003D4FE3"/>
    <w:rsid w:val="003D505E"/>
    <w:rsid w:val="003D5222"/>
    <w:rsid w:val="003D5AE4"/>
    <w:rsid w:val="003D5E23"/>
    <w:rsid w:val="003D69BE"/>
    <w:rsid w:val="003D703C"/>
    <w:rsid w:val="003D7214"/>
    <w:rsid w:val="003D7454"/>
    <w:rsid w:val="003E0348"/>
    <w:rsid w:val="003E1296"/>
    <w:rsid w:val="003E2C8D"/>
    <w:rsid w:val="003E2E24"/>
    <w:rsid w:val="003E2E41"/>
    <w:rsid w:val="003E2F88"/>
    <w:rsid w:val="003E339E"/>
    <w:rsid w:val="003E35B9"/>
    <w:rsid w:val="003E37A1"/>
    <w:rsid w:val="003E38B2"/>
    <w:rsid w:val="003E3EEC"/>
    <w:rsid w:val="003E421B"/>
    <w:rsid w:val="003E427D"/>
    <w:rsid w:val="003E42E2"/>
    <w:rsid w:val="003E4B64"/>
    <w:rsid w:val="003E521D"/>
    <w:rsid w:val="003E535A"/>
    <w:rsid w:val="003E5504"/>
    <w:rsid w:val="003E5AE0"/>
    <w:rsid w:val="003E5B68"/>
    <w:rsid w:val="003E6575"/>
    <w:rsid w:val="003E67E1"/>
    <w:rsid w:val="003E6838"/>
    <w:rsid w:val="003E6980"/>
    <w:rsid w:val="003E6E03"/>
    <w:rsid w:val="003E6E8A"/>
    <w:rsid w:val="003E7240"/>
    <w:rsid w:val="003E76EA"/>
    <w:rsid w:val="003E7C1A"/>
    <w:rsid w:val="003F05EA"/>
    <w:rsid w:val="003F128A"/>
    <w:rsid w:val="003F189D"/>
    <w:rsid w:val="003F1D96"/>
    <w:rsid w:val="003F1FA6"/>
    <w:rsid w:val="003F1FB8"/>
    <w:rsid w:val="003F2111"/>
    <w:rsid w:val="003F237F"/>
    <w:rsid w:val="003F2B59"/>
    <w:rsid w:val="003F2C63"/>
    <w:rsid w:val="003F2F88"/>
    <w:rsid w:val="003F347A"/>
    <w:rsid w:val="003F3BAB"/>
    <w:rsid w:val="003F3FFE"/>
    <w:rsid w:val="003F4373"/>
    <w:rsid w:val="003F44B9"/>
    <w:rsid w:val="003F4640"/>
    <w:rsid w:val="003F4716"/>
    <w:rsid w:val="003F48D0"/>
    <w:rsid w:val="003F4DD2"/>
    <w:rsid w:val="003F57C9"/>
    <w:rsid w:val="003F59BF"/>
    <w:rsid w:val="003F5E11"/>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F12"/>
    <w:rsid w:val="0040181C"/>
    <w:rsid w:val="00401A8F"/>
    <w:rsid w:val="00401AAC"/>
    <w:rsid w:val="00401D04"/>
    <w:rsid w:val="004020BF"/>
    <w:rsid w:val="00402284"/>
    <w:rsid w:val="004025E3"/>
    <w:rsid w:val="00402727"/>
    <w:rsid w:val="00402A25"/>
    <w:rsid w:val="00402B7B"/>
    <w:rsid w:val="00402D4C"/>
    <w:rsid w:val="00402D77"/>
    <w:rsid w:val="00402FD0"/>
    <w:rsid w:val="004031A5"/>
    <w:rsid w:val="0040375B"/>
    <w:rsid w:val="00403B53"/>
    <w:rsid w:val="00403E7E"/>
    <w:rsid w:val="00404037"/>
    <w:rsid w:val="004040E6"/>
    <w:rsid w:val="00404667"/>
    <w:rsid w:val="00404C32"/>
    <w:rsid w:val="0040563D"/>
    <w:rsid w:val="004059B0"/>
    <w:rsid w:val="00405A0E"/>
    <w:rsid w:val="00405A45"/>
    <w:rsid w:val="00406060"/>
    <w:rsid w:val="00406157"/>
    <w:rsid w:val="0040648D"/>
    <w:rsid w:val="0040663E"/>
    <w:rsid w:val="00406BEE"/>
    <w:rsid w:val="00406E9F"/>
    <w:rsid w:val="00407536"/>
    <w:rsid w:val="00407724"/>
    <w:rsid w:val="00407A9C"/>
    <w:rsid w:val="00407EDC"/>
    <w:rsid w:val="004101D5"/>
    <w:rsid w:val="0041068B"/>
    <w:rsid w:val="0041077A"/>
    <w:rsid w:val="00410A58"/>
    <w:rsid w:val="00410DD9"/>
    <w:rsid w:val="00411112"/>
    <w:rsid w:val="004111A5"/>
    <w:rsid w:val="004115C0"/>
    <w:rsid w:val="0041237F"/>
    <w:rsid w:val="004128FE"/>
    <w:rsid w:val="00412AB1"/>
    <w:rsid w:val="00413419"/>
    <w:rsid w:val="004135B8"/>
    <w:rsid w:val="0041430A"/>
    <w:rsid w:val="004146C1"/>
    <w:rsid w:val="00414B15"/>
    <w:rsid w:val="00414BA4"/>
    <w:rsid w:val="00414CEC"/>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4F"/>
    <w:rsid w:val="004209EC"/>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1FDE"/>
    <w:rsid w:val="0043248C"/>
    <w:rsid w:val="00432BA1"/>
    <w:rsid w:val="00432E44"/>
    <w:rsid w:val="00433D24"/>
    <w:rsid w:val="004349EF"/>
    <w:rsid w:val="004351A8"/>
    <w:rsid w:val="00435487"/>
    <w:rsid w:val="0043551D"/>
    <w:rsid w:val="00435CBA"/>
    <w:rsid w:val="00435E57"/>
    <w:rsid w:val="00435F85"/>
    <w:rsid w:val="00436F8D"/>
    <w:rsid w:val="00437006"/>
    <w:rsid w:val="0043769B"/>
    <w:rsid w:val="00437843"/>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64E"/>
    <w:rsid w:val="004477EE"/>
    <w:rsid w:val="00447831"/>
    <w:rsid w:val="00447BFD"/>
    <w:rsid w:val="00450132"/>
    <w:rsid w:val="004509DA"/>
    <w:rsid w:val="00450DE1"/>
    <w:rsid w:val="00451AC4"/>
    <w:rsid w:val="00451D29"/>
    <w:rsid w:val="00451F28"/>
    <w:rsid w:val="0045213B"/>
    <w:rsid w:val="00452715"/>
    <w:rsid w:val="00452AD6"/>
    <w:rsid w:val="00452C37"/>
    <w:rsid w:val="00452D1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B98"/>
    <w:rsid w:val="004623E3"/>
    <w:rsid w:val="00462C75"/>
    <w:rsid w:val="00462D05"/>
    <w:rsid w:val="00462D67"/>
    <w:rsid w:val="00462E5B"/>
    <w:rsid w:val="004639D6"/>
    <w:rsid w:val="00463FB3"/>
    <w:rsid w:val="004641A3"/>
    <w:rsid w:val="00464947"/>
    <w:rsid w:val="00465227"/>
    <w:rsid w:val="00465565"/>
    <w:rsid w:val="00465E10"/>
    <w:rsid w:val="00466198"/>
    <w:rsid w:val="00466208"/>
    <w:rsid w:val="00466374"/>
    <w:rsid w:val="00466A89"/>
    <w:rsid w:val="00466CF3"/>
    <w:rsid w:val="0046734D"/>
    <w:rsid w:val="00467555"/>
    <w:rsid w:val="00467631"/>
    <w:rsid w:val="004700E2"/>
    <w:rsid w:val="0047011A"/>
    <w:rsid w:val="00470511"/>
    <w:rsid w:val="00470B06"/>
    <w:rsid w:val="00471831"/>
    <w:rsid w:val="00471B13"/>
    <w:rsid w:val="00471E8C"/>
    <w:rsid w:val="00472389"/>
    <w:rsid w:val="00472565"/>
    <w:rsid w:val="00472A6F"/>
    <w:rsid w:val="00472FCA"/>
    <w:rsid w:val="00473A50"/>
    <w:rsid w:val="00473B48"/>
    <w:rsid w:val="00473EF9"/>
    <w:rsid w:val="00474271"/>
    <w:rsid w:val="00474349"/>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9D8"/>
    <w:rsid w:val="00480E85"/>
    <w:rsid w:val="00481414"/>
    <w:rsid w:val="0048170B"/>
    <w:rsid w:val="00481BBD"/>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147E"/>
    <w:rsid w:val="0049214D"/>
    <w:rsid w:val="00492339"/>
    <w:rsid w:val="004923F5"/>
    <w:rsid w:val="0049247A"/>
    <w:rsid w:val="00492AD0"/>
    <w:rsid w:val="00492E6E"/>
    <w:rsid w:val="0049345F"/>
    <w:rsid w:val="004934E5"/>
    <w:rsid w:val="00493785"/>
    <w:rsid w:val="004941AA"/>
    <w:rsid w:val="004946BF"/>
    <w:rsid w:val="00494948"/>
    <w:rsid w:val="00494E2F"/>
    <w:rsid w:val="00494FA6"/>
    <w:rsid w:val="0049519B"/>
    <w:rsid w:val="004952A8"/>
    <w:rsid w:val="00495465"/>
    <w:rsid w:val="00495549"/>
    <w:rsid w:val="00495781"/>
    <w:rsid w:val="00495896"/>
    <w:rsid w:val="00495C46"/>
    <w:rsid w:val="00495D2E"/>
    <w:rsid w:val="00495F7A"/>
    <w:rsid w:val="00496306"/>
    <w:rsid w:val="00496437"/>
    <w:rsid w:val="00496557"/>
    <w:rsid w:val="00496665"/>
    <w:rsid w:val="004967E6"/>
    <w:rsid w:val="004968DE"/>
    <w:rsid w:val="00496F9A"/>
    <w:rsid w:val="0049732C"/>
    <w:rsid w:val="0049778E"/>
    <w:rsid w:val="00497866"/>
    <w:rsid w:val="004978C1"/>
    <w:rsid w:val="00497F5B"/>
    <w:rsid w:val="004A02A5"/>
    <w:rsid w:val="004A082C"/>
    <w:rsid w:val="004A099E"/>
    <w:rsid w:val="004A0CB6"/>
    <w:rsid w:val="004A0D16"/>
    <w:rsid w:val="004A1222"/>
    <w:rsid w:val="004A1B1C"/>
    <w:rsid w:val="004A1F37"/>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EA2"/>
    <w:rsid w:val="004C17A4"/>
    <w:rsid w:val="004C187B"/>
    <w:rsid w:val="004C1A2A"/>
    <w:rsid w:val="004C2A65"/>
    <w:rsid w:val="004C2DE5"/>
    <w:rsid w:val="004C2FAA"/>
    <w:rsid w:val="004C36B5"/>
    <w:rsid w:val="004C37B0"/>
    <w:rsid w:val="004C38A5"/>
    <w:rsid w:val="004C4974"/>
    <w:rsid w:val="004C4B88"/>
    <w:rsid w:val="004C4D52"/>
    <w:rsid w:val="004C4EC0"/>
    <w:rsid w:val="004C5051"/>
    <w:rsid w:val="004C522F"/>
    <w:rsid w:val="004C53B4"/>
    <w:rsid w:val="004C5B30"/>
    <w:rsid w:val="004C5B4B"/>
    <w:rsid w:val="004C5CF1"/>
    <w:rsid w:val="004C607A"/>
    <w:rsid w:val="004C61A9"/>
    <w:rsid w:val="004C6677"/>
    <w:rsid w:val="004C66D7"/>
    <w:rsid w:val="004C697F"/>
    <w:rsid w:val="004C7011"/>
    <w:rsid w:val="004C7287"/>
    <w:rsid w:val="004C74A6"/>
    <w:rsid w:val="004C7C37"/>
    <w:rsid w:val="004C7D46"/>
    <w:rsid w:val="004C7DB8"/>
    <w:rsid w:val="004D00C2"/>
    <w:rsid w:val="004D00E6"/>
    <w:rsid w:val="004D029C"/>
    <w:rsid w:val="004D02D8"/>
    <w:rsid w:val="004D051A"/>
    <w:rsid w:val="004D1716"/>
    <w:rsid w:val="004D196A"/>
    <w:rsid w:val="004D19FD"/>
    <w:rsid w:val="004D1E6F"/>
    <w:rsid w:val="004D1FD0"/>
    <w:rsid w:val="004D2018"/>
    <w:rsid w:val="004D22DE"/>
    <w:rsid w:val="004D2804"/>
    <w:rsid w:val="004D3EBE"/>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D1B"/>
    <w:rsid w:val="004F0193"/>
    <w:rsid w:val="004F0606"/>
    <w:rsid w:val="004F061A"/>
    <w:rsid w:val="004F08C4"/>
    <w:rsid w:val="004F0BBD"/>
    <w:rsid w:val="004F0DAB"/>
    <w:rsid w:val="004F11BC"/>
    <w:rsid w:val="004F16E2"/>
    <w:rsid w:val="004F17AC"/>
    <w:rsid w:val="004F1D07"/>
    <w:rsid w:val="004F1D11"/>
    <w:rsid w:val="004F1F18"/>
    <w:rsid w:val="004F1FB2"/>
    <w:rsid w:val="004F260D"/>
    <w:rsid w:val="004F2952"/>
    <w:rsid w:val="004F2B21"/>
    <w:rsid w:val="004F3742"/>
    <w:rsid w:val="004F38A1"/>
    <w:rsid w:val="004F3A87"/>
    <w:rsid w:val="004F4538"/>
    <w:rsid w:val="004F454A"/>
    <w:rsid w:val="004F45F9"/>
    <w:rsid w:val="004F46C6"/>
    <w:rsid w:val="004F4C34"/>
    <w:rsid w:val="004F53F9"/>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B08"/>
    <w:rsid w:val="00502008"/>
    <w:rsid w:val="0050207B"/>
    <w:rsid w:val="005027A7"/>
    <w:rsid w:val="005027EE"/>
    <w:rsid w:val="00502E16"/>
    <w:rsid w:val="00502E44"/>
    <w:rsid w:val="00503084"/>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A46"/>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17EAE"/>
    <w:rsid w:val="005200F6"/>
    <w:rsid w:val="00520496"/>
    <w:rsid w:val="00520673"/>
    <w:rsid w:val="0052073C"/>
    <w:rsid w:val="005209A9"/>
    <w:rsid w:val="00521050"/>
    <w:rsid w:val="0052106D"/>
    <w:rsid w:val="00522317"/>
    <w:rsid w:val="005225DB"/>
    <w:rsid w:val="005226D4"/>
    <w:rsid w:val="0052303F"/>
    <w:rsid w:val="00523A78"/>
    <w:rsid w:val="00523B0F"/>
    <w:rsid w:val="005241D4"/>
    <w:rsid w:val="0052438F"/>
    <w:rsid w:val="00524451"/>
    <w:rsid w:val="00524521"/>
    <w:rsid w:val="005247D6"/>
    <w:rsid w:val="005248A2"/>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962"/>
    <w:rsid w:val="00534DC5"/>
    <w:rsid w:val="00535221"/>
    <w:rsid w:val="00535873"/>
    <w:rsid w:val="00535E4C"/>
    <w:rsid w:val="0053684A"/>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7DB"/>
    <w:rsid w:val="00551135"/>
    <w:rsid w:val="005513FA"/>
    <w:rsid w:val="00551521"/>
    <w:rsid w:val="00551EF8"/>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5368"/>
    <w:rsid w:val="005555B3"/>
    <w:rsid w:val="00555783"/>
    <w:rsid w:val="00556304"/>
    <w:rsid w:val="00556581"/>
    <w:rsid w:val="00556586"/>
    <w:rsid w:val="0055670D"/>
    <w:rsid w:val="005569B7"/>
    <w:rsid w:val="0055763C"/>
    <w:rsid w:val="00557E43"/>
    <w:rsid w:val="00557F79"/>
    <w:rsid w:val="00560378"/>
    <w:rsid w:val="00560B58"/>
    <w:rsid w:val="00560BCE"/>
    <w:rsid w:val="00560CF3"/>
    <w:rsid w:val="00560FA1"/>
    <w:rsid w:val="005616E2"/>
    <w:rsid w:val="00561741"/>
    <w:rsid w:val="00561902"/>
    <w:rsid w:val="00561D25"/>
    <w:rsid w:val="00562090"/>
    <w:rsid w:val="00562524"/>
    <w:rsid w:val="00562729"/>
    <w:rsid w:val="00562FDF"/>
    <w:rsid w:val="00563120"/>
    <w:rsid w:val="005633DB"/>
    <w:rsid w:val="005633F7"/>
    <w:rsid w:val="005633FB"/>
    <w:rsid w:val="0056342F"/>
    <w:rsid w:val="00563501"/>
    <w:rsid w:val="00563586"/>
    <w:rsid w:val="00563666"/>
    <w:rsid w:val="0056371C"/>
    <w:rsid w:val="0056388B"/>
    <w:rsid w:val="00563C3F"/>
    <w:rsid w:val="00563D89"/>
    <w:rsid w:val="00564017"/>
    <w:rsid w:val="00564220"/>
    <w:rsid w:val="00564A8B"/>
    <w:rsid w:val="00564FC4"/>
    <w:rsid w:val="00565195"/>
    <w:rsid w:val="00565713"/>
    <w:rsid w:val="005659DC"/>
    <w:rsid w:val="00565B6D"/>
    <w:rsid w:val="00565CC7"/>
    <w:rsid w:val="00565FB3"/>
    <w:rsid w:val="00566049"/>
    <w:rsid w:val="00566622"/>
    <w:rsid w:val="005669F3"/>
    <w:rsid w:val="00566C65"/>
    <w:rsid w:val="00566EDE"/>
    <w:rsid w:val="00566FBD"/>
    <w:rsid w:val="00567166"/>
    <w:rsid w:val="00567523"/>
    <w:rsid w:val="005676BF"/>
    <w:rsid w:val="00567BDE"/>
    <w:rsid w:val="0057021B"/>
    <w:rsid w:val="0057044E"/>
    <w:rsid w:val="00570452"/>
    <w:rsid w:val="005705D7"/>
    <w:rsid w:val="00570854"/>
    <w:rsid w:val="00571293"/>
    <w:rsid w:val="00571513"/>
    <w:rsid w:val="00571F96"/>
    <w:rsid w:val="0057214A"/>
    <w:rsid w:val="005721C1"/>
    <w:rsid w:val="0057225F"/>
    <w:rsid w:val="00572318"/>
    <w:rsid w:val="00572800"/>
    <w:rsid w:val="005729D4"/>
    <w:rsid w:val="00572E50"/>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77547"/>
    <w:rsid w:val="005778C1"/>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3F0"/>
    <w:rsid w:val="005844C6"/>
    <w:rsid w:val="00584564"/>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FBF"/>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0E5"/>
    <w:rsid w:val="00595873"/>
    <w:rsid w:val="00595ADB"/>
    <w:rsid w:val="00595CC8"/>
    <w:rsid w:val="00595F5F"/>
    <w:rsid w:val="005965F6"/>
    <w:rsid w:val="005966B4"/>
    <w:rsid w:val="00596AA1"/>
    <w:rsid w:val="00596E88"/>
    <w:rsid w:val="00597008"/>
    <w:rsid w:val="0059753A"/>
    <w:rsid w:val="00597DA3"/>
    <w:rsid w:val="00597F51"/>
    <w:rsid w:val="005A0684"/>
    <w:rsid w:val="005A0987"/>
    <w:rsid w:val="005A09CD"/>
    <w:rsid w:val="005A0BB7"/>
    <w:rsid w:val="005A11D6"/>
    <w:rsid w:val="005A1A87"/>
    <w:rsid w:val="005A1D7B"/>
    <w:rsid w:val="005A213F"/>
    <w:rsid w:val="005A236F"/>
    <w:rsid w:val="005A2E38"/>
    <w:rsid w:val="005A2FAD"/>
    <w:rsid w:val="005A3052"/>
    <w:rsid w:val="005A31D4"/>
    <w:rsid w:val="005A35EF"/>
    <w:rsid w:val="005A41FF"/>
    <w:rsid w:val="005A432F"/>
    <w:rsid w:val="005A4C7E"/>
    <w:rsid w:val="005A59FD"/>
    <w:rsid w:val="005A60D2"/>
    <w:rsid w:val="005A69BD"/>
    <w:rsid w:val="005A7162"/>
    <w:rsid w:val="005A7728"/>
    <w:rsid w:val="005A7782"/>
    <w:rsid w:val="005A7A67"/>
    <w:rsid w:val="005A7CBA"/>
    <w:rsid w:val="005A7D31"/>
    <w:rsid w:val="005A7F47"/>
    <w:rsid w:val="005B02FE"/>
    <w:rsid w:val="005B0B35"/>
    <w:rsid w:val="005B0E35"/>
    <w:rsid w:val="005B1584"/>
    <w:rsid w:val="005B161B"/>
    <w:rsid w:val="005B168B"/>
    <w:rsid w:val="005B1DED"/>
    <w:rsid w:val="005B20A1"/>
    <w:rsid w:val="005B2235"/>
    <w:rsid w:val="005B29FC"/>
    <w:rsid w:val="005B2CE1"/>
    <w:rsid w:val="005B2EA4"/>
    <w:rsid w:val="005B2F57"/>
    <w:rsid w:val="005B3453"/>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009"/>
    <w:rsid w:val="005C22ED"/>
    <w:rsid w:val="005C2B3C"/>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598"/>
    <w:rsid w:val="005D382F"/>
    <w:rsid w:val="005D3A68"/>
    <w:rsid w:val="005D3E8F"/>
    <w:rsid w:val="005D414A"/>
    <w:rsid w:val="005D4698"/>
    <w:rsid w:val="005D4783"/>
    <w:rsid w:val="005D4877"/>
    <w:rsid w:val="005D4BC9"/>
    <w:rsid w:val="005D4D15"/>
    <w:rsid w:val="005D50F0"/>
    <w:rsid w:val="005D5938"/>
    <w:rsid w:val="005D5C70"/>
    <w:rsid w:val="005D6638"/>
    <w:rsid w:val="005D6A12"/>
    <w:rsid w:val="005D7D42"/>
    <w:rsid w:val="005D7E2E"/>
    <w:rsid w:val="005E0069"/>
    <w:rsid w:val="005E04A2"/>
    <w:rsid w:val="005E07F8"/>
    <w:rsid w:val="005E0843"/>
    <w:rsid w:val="005E0F12"/>
    <w:rsid w:val="005E14D8"/>
    <w:rsid w:val="005E16FC"/>
    <w:rsid w:val="005E1787"/>
    <w:rsid w:val="005E1F81"/>
    <w:rsid w:val="005E218C"/>
    <w:rsid w:val="005E2452"/>
    <w:rsid w:val="005E275A"/>
    <w:rsid w:val="005E2F9B"/>
    <w:rsid w:val="005E34BC"/>
    <w:rsid w:val="005E37B4"/>
    <w:rsid w:val="005E4045"/>
    <w:rsid w:val="005E4801"/>
    <w:rsid w:val="005E5171"/>
    <w:rsid w:val="005E5549"/>
    <w:rsid w:val="005E583B"/>
    <w:rsid w:val="005E5C9A"/>
    <w:rsid w:val="005E5CB7"/>
    <w:rsid w:val="005E6353"/>
    <w:rsid w:val="005E6421"/>
    <w:rsid w:val="005E6B3D"/>
    <w:rsid w:val="005E6B70"/>
    <w:rsid w:val="005E6B8F"/>
    <w:rsid w:val="005E6E30"/>
    <w:rsid w:val="005E7C88"/>
    <w:rsid w:val="005E7D38"/>
    <w:rsid w:val="005F0558"/>
    <w:rsid w:val="005F07C7"/>
    <w:rsid w:val="005F07E1"/>
    <w:rsid w:val="005F07E2"/>
    <w:rsid w:val="005F08E8"/>
    <w:rsid w:val="005F0C19"/>
    <w:rsid w:val="005F0DB2"/>
    <w:rsid w:val="005F0F10"/>
    <w:rsid w:val="005F0FAD"/>
    <w:rsid w:val="005F1208"/>
    <w:rsid w:val="005F157E"/>
    <w:rsid w:val="005F177D"/>
    <w:rsid w:val="005F216C"/>
    <w:rsid w:val="005F26F8"/>
    <w:rsid w:val="005F2777"/>
    <w:rsid w:val="005F2847"/>
    <w:rsid w:val="005F2A78"/>
    <w:rsid w:val="005F3946"/>
    <w:rsid w:val="005F44A4"/>
    <w:rsid w:val="005F4979"/>
    <w:rsid w:val="005F52B5"/>
    <w:rsid w:val="005F551C"/>
    <w:rsid w:val="005F5531"/>
    <w:rsid w:val="005F56C5"/>
    <w:rsid w:val="005F59BF"/>
    <w:rsid w:val="005F6324"/>
    <w:rsid w:val="005F66C6"/>
    <w:rsid w:val="005F7025"/>
    <w:rsid w:val="005F73BD"/>
    <w:rsid w:val="005F7482"/>
    <w:rsid w:val="005F75B8"/>
    <w:rsid w:val="005F7606"/>
    <w:rsid w:val="005F76E0"/>
    <w:rsid w:val="005F7B78"/>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53D"/>
    <w:rsid w:val="006049E9"/>
    <w:rsid w:val="00604A68"/>
    <w:rsid w:val="00604CF1"/>
    <w:rsid w:val="00604DDE"/>
    <w:rsid w:val="006050F4"/>
    <w:rsid w:val="00605221"/>
    <w:rsid w:val="00605395"/>
    <w:rsid w:val="006055D6"/>
    <w:rsid w:val="00605646"/>
    <w:rsid w:val="0060577B"/>
    <w:rsid w:val="00606090"/>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042"/>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6550"/>
    <w:rsid w:val="00626614"/>
    <w:rsid w:val="00626777"/>
    <w:rsid w:val="006269D3"/>
    <w:rsid w:val="00626D52"/>
    <w:rsid w:val="00626DBC"/>
    <w:rsid w:val="006271BA"/>
    <w:rsid w:val="00627329"/>
    <w:rsid w:val="006274D2"/>
    <w:rsid w:val="00627789"/>
    <w:rsid w:val="00627A76"/>
    <w:rsid w:val="00627A9A"/>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6B7"/>
    <w:rsid w:val="006358CB"/>
    <w:rsid w:val="00635F60"/>
    <w:rsid w:val="00636281"/>
    <w:rsid w:val="006368C1"/>
    <w:rsid w:val="006369E4"/>
    <w:rsid w:val="00636C6A"/>
    <w:rsid w:val="006379DD"/>
    <w:rsid w:val="00637C28"/>
    <w:rsid w:val="00637D3A"/>
    <w:rsid w:val="00640044"/>
    <w:rsid w:val="00640088"/>
    <w:rsid w:val="00640476"/>
    <w:rsid w:val="0064098D"/>
    <w:rsid w:val="0064143D"/>
    <w:rsid w:val="0064169C"/>
    <w:rsid w:val="00641757"/>
    <w:rsid w:val="00641941"/>
    <w:rsid w:val="00641ABB"/>
    <w:rsid w:val="00641B8C"/>
    <w:rsid w:val="00641C7A"/>
    <w:rsid w:val="006425D1"/>
    <w:rsid w:val="006425DA"/>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725"/>
    <w:rsid w:val="006527B5"/>
    <w:rsid w:val="006527BB"/>
    <w:rsid w:val="00652C18"/>
    <w:rsid w:val="0065307E"/>
    <w:rsid w:val="006532ED"/>
    <w:rsid w:val="00653318"/>
    <w:rsid w:val="006533A5"/>
    <w:rsid w:val="006535A2"/>
    <w:rsid w:val="00653EFC"/>
    <w:rsid w:val="006541DC"/>
    <w:rsid w:val="006542CC"/>
    <w:rsid w:val="0065433D"/>
    <w:rsid w:val="00654BE8"/>
    <w:rsid w:val="00654C5F"/>
    <w:rsid w:val="00654EBA"/>
    <w:rsid w:val="00655337"/>
    <w:rsid w:val="00655F2C"/>
    <w:rsid w:val="00656076"/>
    <w:rsid w:val="006561C8"/>
    <w:rsid w:val="00656208"/>
    <w:rsid w:val="00656339"/>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D4E"/>
    <w:rsid w:val="00661077"/>
    <w:rsid w:val="006610BB"/>
    <w:rsid w:val="0066179D"/>
    <w:rsid w:val="00661BEE"/>
    <w:rsid w:val="00662290"/>
    <w:rsid w:val="00662295"/>
    <w:rsid w:val="006622B6"/>
    <w:rsid w:val="00662889"/>
    <w:rsid w:val="0066288C"/>
    <w:rsid w:val="00662B9F"/>
    <w:rsid w:val="00663567"/>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2F2D"/>
    <w:rsid w:val="006730F6"/>
    <w:rsid w:val="0067318B"/>
    <w:rsid w:val="006732AF"/>
    <w:rsid w:val="00673C7A"/>
    <w:rsid w:val="00673EA6"/>
    <w:rsid w:val="00673EFD"/>
    <w:rsid w:val="0067422E"/>
    <w:rsid w:val="006743D5"/>
    <w:rsid w:val="0067468C"/>
    <w:rsid w:val="0067490A"/>
    <w:rsid w:val="00674BD8"/>
    <w:rsid w:val="00674D6D"/>
    <w:rsid w:val="00674E33"/>
    <w:rsid w:val="00674F9F"/>
    <w:rsid w:val="0067514F"/>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BD"/>
    <w:rsid w:val="00680B7E"/>
    <w:rsid w:val="00680DEE"/>
    <w:rsid w:val="00680E4F"/>
    <w:rsid w:val="00680F94"/>
    <w:rsid w:val="006819EB"/>
    <w:rsid w:val="00681AB1"/>
    <w:rsid w:val="00681B97"/>
    <w:rsid w:val="00681E2A"/>
    <w:rsid w:val="00681E75"/>
    <w:rsid w:val="0068203A"/>
    <w:rsid w:val="006827A5"/>
    <w:rsid w:val="00682A56"/>
    <w:rsid w:val="00682F8F"/>
    <w:rsid w:val="00682F9C"/>
    <w:rsid w:val="00682FC9"/>
    <w:rsid w:val="00683020"/>
    <w:rsid w:val="00683040"/>
    <w:rsid w:val="00684295"/>
    <w:rsid w:val="0068457B"/>
    <w:rsid w:val="00684E26"/>
    <w:rsid w:val="00684E64"/>
    <w:rsid w:val="00684F6D"/>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8C0"/>
    <w:rsid w:val="00692D4D"/>
    <w:rsid w:val="00692D59"/>
    <w:rsid w:val="0069316F"/>
    <w:rsid w:val="00693450"/>
    <w:rsid w:val="006934BF"/>
    <w:rsid w:val="006937EC"/>
    <w:rsid w:val="00694478"/>
    <w:rsid w:val="006945E0"/>
    <w:rsid w:val="00695224"/>
    <w:rsid w:val="006956F0"/>
    <w:rsid w:val="00696CBC"/>
    <w:rsid w:val="00696F8E"/>
    <w:rsid w:val="0069750A"/>
    <w:rsid w:val="00697881"/>
    <w:rsid w:val="00697A49"/>
    <w:rsid w:val="00697AB5"/>
    <w:rsid w:val="00697C79"/>
    <w:rsid w:val="00697FCA"/>
    <w:rsid w:val="006A01E1"/>
    <w:rsid w:val="006A06E3"/>
    <w:rsid w:val="006A0770"/>
    <w:rsid w:val="006A0A6E"/>
    <w:rsid w:val="006A0A7B"/>
    <w:rsid w:val="006A0FF7"/>
    <w:rsid w:val="006A1388"/>
    <w:rsid w:val="006A1E8B"/>
    <w:rsid w:val="006A2157"/>
    <w:rsid w:val="006A277D"/>
    <w:rsid w:val="006A299E"/>
    <w:rsid w:val="006A2D4C"/>
    <w:rsid w:val="006A3337"/>
    <w:rsid w:val="006A3987"/>
    <w:rsid w:val="006A3988"/>
    <w:rsid w:val="006A3A31"/>
    <w:rsid w:val="006A3C9B"/>
    <w:rsid w:val="006A4F75"/>
    <w:rsid w:val="006A565F"/>
    <w:rsid w:val="006A5820"/>
    <w:rsid w:val="006A58A8"/>
    <w:rsid w:val="006A5B47"/>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860"/>
    <w:rsid w:val="006B2875"/>
    <w:rsid w:val="006B2B7E"/>
    <w:rsid w:val="006B2D8D"/>
    <w:rsid w:val="006B35C7"/>
    <w:rsid w:val="006B36D3"/>
    <w:rsid w:val="006B3DAE"/>
    <w:rsid w:val="006B4332"/>
    <w:rsid w:val="006B44E5"/>
    <w:rsid w:val="006B4841"/>
    <w:rsid w:val="006B4BA7"/>
    <w:rsid w:val="006B4DC5"/>
    <w:rsid w:val="006B4E45"/>
    <w:rsid w:val="006B4EB7"/>
    <w:rsid w:val="006B558B"/>
    <w:rsid w:val="006B55E4"/>
    <w:rsid w:val="006B57AD"/>
    <w:rsid w:val="006B59BA"/>
    <w:rsid w:val="006B59FD"/>
    <w:rsid w:val="006B5AC3"/>
    <w:rsid w:val="006B5C07"/>
    <w:rsid w:val="006B5F5D"/>
    <w:rsid w:val="006B6D33"/>
    <w:rsid w:val="006B6DC0"/>
    <w:rsid w:val="006B6E8B"/>
    <w:rsid w:val="006B752F"/>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5CA"/>
    <w:rsid w:val="006C5691"/>
    <w:rsid w:val="006C59BB"/>
    <w:rsid w:val="006C5E58"/>
    <w:rsid w:val="006C5EE3"/>
    <w:rsid w:val="006C5FD1"/>
    <w:rsid w:val="006C6DDF"/>
    <w:rsid w:val="006C6EE4"/>
    <w:rsid w:val="006C7600"/>
    <w:rsid w:val="006C76A5"/>
    <w:rsid w:val="006C7D1A"/>
    <w:rsid w:val="006C7E45"/>
    <w:rsid w:val="006D0388"/>
    <w:rsid w:val="006D03BA"/>
    <w:rsid w:val="006D05FD"/>
    <w:rsid w:val="006D06BB"/>
    <w:rsid w:val="006D0934"/>
    <w:rsid w:val="006D0E58"/>
    <w:rsid w:val="006D109A"/>
    <w:rsid w:val="006D130C"/>
    <w:rsid w:val="006D1B68"/>
    <w:rsid w:val="006D2B34"/>
    <w:rsid w:val="006D2C93"/>
    <w:rsid w:val="006D3205"/>
    <w:rsid w:val="006D3603"/>
    <w:rsid w:val="006D3E93"/>
    <w:rsid w:val="006D3F51"/>
    <w:rsid w:val="006D4676"/>
    <w:rsid w:val="006D4BA1"/>
    <w:rsid w:val="006D4C38"/>
    <w:rsid w:val="006D507D"/>
    <w:rsid w:val="006D55DA"/>
    <w:rsid w:val="006D584B"/>
    <w:rsid w:val="006D5E4D"/>
    <w:rsid w:val="006D613C"/>
    <w:rsid w:val="006D61BF"/>
    <w:rsid w:val="006D6215"/>
    <w:rsid w:val="006D6615"/>
    <w:rsid w:val="006D67B9"/>
    <w:rsid w:val="006D6A1B"/>
    <w:rsid w:val="006D6D76"/>
    <w:rsid w:val="006D70C1"/>
    <w:rsid w:val="006D721C"/>
    <w:rsid w:val="006D72E0"/>
    <w:rsid w:val="006D7DA6"/>
    <w:rsid w:val="006E02AA"/>
    <w:rsid w:val="006E03EF"/>
    <w:rsid w:val="006E04D7"/>
    <w:rsid w:val="006E058C"/>
    <w:rsid w:val="006E070F"/>
    <w:rsid w:val="006E0783"/>
    <w:rsid w:val="006E099B"/>
    <w:rsid w:val="006E0BEB"/>
    <w:rsid w:val="006E0DCF"/>
    <w:rsid w:val="006E0FCA"/>
    <w:rsid w:val="006E12B8"/>
    <w:rsid w:val="006E155D"/>
    <w:rsid w:val="006E1E27"/>
    <w:rsid w:val="006E1E9F"/>
    <w:rsid w:val="006E21C2"/>
    <w:rsid w:val="006E2245"/>
    <w:rsid w:val="006E2376"/>
    <w:rsid w:val="006E2610"/>
    <w:rsid w:val="006E3132"/>
    <w:rsid w:val="006E368C"/>
    <w:rsid w:val="006E3776"/>
    <w:rsid w:val="006E3A54"/>
    <w:rsid w:val="006E3B7D"/>
    <w:rsid w:val="006E3CEB"/>
    <w:rsid w:val="006E42CF"/>
    <w:rsid w:val="006E468E"/>
    <w:rsid w:val="006E489D"/>
    <w:rsid w:val="006E5243"/>
    <w:rsid w:val="006E5518"/>
    <w:rsid w:val="006E5BFF"/>
    <w:rsid w:val="006E6028"/>
    <w:rsid w:val="006E61E6"/>
    <w:rsid w:val="006E635D"/>
    <w:rsid w:val="006E63E5"/>
    <w:rsid w:val="006E6424"/>
    <w:rsid w:val="006E64E8"/>
    <w:rsid w:val="006E6600"/>
    <w:rsid w:val="006E66D5"/>
    <w:rsid w:val="006E7545"/>
    <w:rsid w:val="006E786F"/>
    <w:rsid w:val="006E7B3D"/>
    <w:rsid w:val="006E7F27"/>
    <w:rsid w:val="006F095F"/>
    <w:rsid w:val="006F09E3"/>
    <w:rsid w:val="006F0A1F"/>
    <w:rsid w:val="006F0FB8"/>
    <w:rsid w:val="006F1119"/>
    <w:rsid w:val="006F1217"/>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F27"/>
    <w:rsid w:val="0071018A"/>
    <w:rsid w:val="007101D5"/>
    <w:rsid w:val="00710480"/>
    <w:rsid w:val="00710879"/>
    <w:rsid w:val="007112C0"/>
    <w:rsid w:val="0071133E"/>
    <w:rsid w:val="007120FE"/>
    <w:rsid w:val="0071263D"/>
    <w:rsid w:val="00712776"/>
    <w:rsid w:val="00712FE3"/>
    <w:rsid w:val="0071322F"/>
    <w:rsid w:val="007135DA"/>
    <w:rsid w:val="007138E3"/>
    <w:rsid w:val="0071394C"/>
    <w:rsid w:val="00713E3E"/>
    <w:rsid w:val="007143B6"/>
    <w:rsid w:val="00714595"/>
    <w:rsid w:val="00714C9B"/>
    <w:rsid w:val="00714D09"/>
    <w:rsid w:val="00714F29"/>
    <w:rsid w:val="007155FE"/>
    <w:rsid w:val="00715F78"/>
    <w:rsid w:val="00716027"/>
    <w:rsid w:val="007161C7"/>
    <w:rsid w:val="00716472"/>
    <w:rsid w:val="007165A9"/>
    <w:rsid w:val="007166D8"/>
    <w:rsid w:val="00716731"/>
    <w:rsid w:val="007170C0"/>
    <w:rsid w:val="0071717C"/>
    <w:rsid w:val="007209B4"/>
    <w:rsid w:val="00720ABD"/>
    <w:rsid w:val="00720D01"/>
    <w:rsid w:val="00720E23"/>
    <w:rsid w:val="00720EAE"/>
    <w:rsid w:val="00721164"/>
    <w:rsid w:val="00721251"/>
    <w:rsid w:val="0072145A"/>
    <w:rsid w:val="0072227B"/>
    <w:rsid w:val="0072254F"/>
    <w:rsid w:val="0072291D"/>
    <w:rsid w:val="00722CEF"/>
    <w:rsid w:val="00722DE8"/>
    <w:rsid w:val="007230A7"/>
    <w:rsid w:val="007231E3"/>
    <w:rsid w:val="00723443"/>
    <w:rsid w:val="00723DBF"/>
    <w:rsid w:val="00723EE0"/>
    <w:rsid w:val="0072497C"/>
    <w:rsid w:val="00725B01"/>
    <w:rsid w:val="00725B7D"/>
    <w:rsid w:val="00725BF1"/>
    <w:rsid w:val="00725EA2"/>
    <w:rsid w:val="00725FC1"/>
    <w:rsid w:val="00726100"/>
    <w:rsid w:val="007263D8"/>
    <w:rsid w:val="007266E0"/>
    <w:rsid w:val="0072671C"/>
    <w:rsid w:val="007271C8"/>
    <w:rsid w:val="00727511"/>
    <w:rsid w:val="007277AC"/>
    <w:rsid w:val="00727D5F"/>
    <w:rsid w:val="00730230"/>
    <w:rsid w:val="00730520"/>
    <w:rsid w:val="00730780"/>
    <w:rsid w:val="0073079C"/>
    <w:rsid w:val="007308AD"/>
    <w:rsid w:val="00730CC4"/>
    <w:rsid w:val="00730DEA"/>
    <w:rsid w:val="00730FF4"/>
    <w:rsid w:val="007319F3"/>
    <w:rsid w:val="00732260"/>
    <w:rsid w:val="00732468"/>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ED6"/>
    <w:rsid w:val="0073618D"/>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932"/>
    <w:rsid w:val="00746B6B"/>
    <w:rsid w:val="00747A24"/>
    <w:rsid w:val="00747FEF"/>
    <w:rsid w:val="00750234"/>
    <w:rsid w:val="00750493"/>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3FD4"/>
    <w:rsid w:val="0075411C"/>
    <w:rsid w:val="0075450D"/>
    <w:rsid w:val="00754F82"/>
    <w:rsid w:val="0075511C"/>
    <w:rsid w:val="007551B4"/>
    <w:rsid w:val="007558F6"/>
    <w:rsid w:val="00755983"/>
    <w:rsid w:val="007562B5"/>
    <w:rsid w:val="00756907"/>
    <w:rsid w:val="00756F7B"/>
    <w:rsid w:val="007571FE"/>
    <w:rsid w:val="007573B8"/>
    <w:rsid w:val="00757E6B"/>
    <w:rsid w:val="007602DC"/>
    <w:rsid w:val="00760344"/>
    <w:rsid w:val="007603A6"/>
    <w:rsid w:val="007605A5"/>
    <w:rsid w:val="00760C2C"/>
    <w:rsid w:val="00760E1A"/>
    <w:rsid w:val="0076197A"/>
    <w:rsid w:val="00761D67"/>
    <w:rsid w:val="007624CB"/>
    <w:rsid w:val="007629FD"/>
    <w:rsid w:val="0076345F"/>
    <w:rsid w:val="00763A4A"/>
    <w:rsid w:val="00764295"/>
    <w:rsid w:val="00764630"/>
    <w:rsid w:val="00764669"/>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108D"/>
    <w:rsid w:val="007710F7"/>
    <w:rsid w:val="0077129A"/>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73"/>
    <w:rsid w:val="007825E0"/>
    <w:rsid w:val="00782F12"/>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790"/>
    <w:rsid w:val="007919E4"/>
    <w:rsid w:val="00791E60"/>
    <w:rsid w:val="00791F53"/>
    <w:rsid w:val="00792186"/>
    <w:rsid w:val="0079273E"/>
    <w:rsid w:val="007927C6"/>
    <w:rsid w:val="0079297E"/>
    <w:rsid w:val="00792E8F"/>
    <w:rsid w:val="00793160"/>
    <w:rsid w:val="007934B5"/>
    <w:rsid w:val="007934BE"/>
    <w:rsid w:val="0079480F"/>
    <w:rsid w:val="00794A71"/>
    <w:rsid w:val="00794D10"/>
    <w:rsid w:val="00794F5B"/>
    <w:rsid w:val="00795334"/>
    <w:rsid w:val="007953C5"/>
    <w:rsid w:val="007953F6"/>
    <w:rsid w:val="007966EC"/>
    <w:rsid w:val="00796A0A"/>
    <w:rsid w:val="00796A5A"/>
    <w:rsid w:val="00796E46"/>
    <w:rsid w:val="00796EF7"/>
    <w:rsid w:val="00797208"/>
    <w:rsid w:val="00797766"/>
    <w:rsid w:val="007979ED"/>
    <w:rsid w:val="007A0BDD"/>
    <w:rsid w:val="007A0DD0"/>
    <w:rsid w:val="007A1013"/>
    <w:rsid w:val="007A15A2"/>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5083"/>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654"/>
    <w:rsid w:val="007C49B0"/>
    <w:rsid w:val="007C4B30"/>
    <w:rsid w:val="007C4D7B"/>
    <w:rsid w:val="007C5131"/>
    <w:rsid w:val="007C51C3"/>
    <w:rsid w:val="007C55A4"/>
    <w:rsid w:val="007C616F"/>
    <w:rsid w:val="007C673F"/>
    <w:rsid w:val="007C6954"/>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14B"/>
    <w:rsid w:val="007D2729"/>
    <w:rsid w:val="007D2787"/>
    <w:rsid w:val="007D30E0"/>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7239"/>
    <w:rsid w:val="007D7553"/>
    <w:rsid w:val="007D75B0"/>
    <w:rsid w:val="007D792E"/>
    <w:rsid w:val="007D7B69"/>
    <w:rsid w:val="007E01CD"/>
    <w:rsid w:val="007E0202"/>
    <w:rsid w:val="007E0702"/>
    <w:rsid w:val="007E13CA"/>
    <w:rsid w:val="007E165C"/>
    <w:rsid w:val="007E194C"/>
    <w:rsid w:val="007E22DD"/>
    <w:rsid w:val="007E28F4"/>
    <w:rsid w:val="007E29DB"/>
    <w:rsid w:val="007E2C93"/>
    <w:rsid w:val="007E2DF0"/>
    <w:rsid w:val="007E336B"/>
    <w:rsid w:val="007E3448"/>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E44"/>
    <w:rsid w:val="007F01F1"/>
    <w:rsid w:val="007F0319"/>
    <w:rsid w:val="007F0350"/>
    <w:rsid w:val="007F0740"/>
    <w:rsid w:val="007F1830"/>
    <w:rsid w:val="007F1E0F"/>
    <w:rsid w:val="007F1EBB"/>
    <w:rsid w:val="007F230B"/>
    <w:rsid w:val="007F290B"/>
    <w:rsid w:val="007F2BFC"/>
    <w:rsid w:val="007F2FF4"/>
    <w:rsid w:val="007F307D"/>
    <w:rsid w:val="007F3331"/>
    <w:rsid w:val="007F3447"/>
    <w:rsid w:val="007F3EAE"/>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8B7"/>
    <w:rsid w:val="00804BB3"/>
    <w:rsid w:val="00804C92"/>
    <w:rsid w:val="00804F56"/>
    <w:rsid w:val="00805065"/>
    <w:rsid w:val="00805353"/>
    <w:rsid w:val="008054CE"/>
    <w:rsid w:val="00805A44"/>
    <w:rsid w:val="00805E0A"/>
    <w:rsid w:val="00805EC0"/>
    <w:rsid w:val="00807087"/>
    <w:rsid w:val="008074D1"/>
    <w:rsid w:val="00807F32"/>
    <w:rsid w:val="00810760"/>
    <w:rsid w:val="00810F3F"/>
    <w:rsid w:val="00811013"/>
    <w:rsid w:val="008111FD"/>
    <w:rsid w:val="00811490"/>
    <w:rsid w:val="008116A2"/>
    <w:rsid w:val="008117F6"/>
    <w:rsid w:val="008118A5"/>
    <w:rsid w:val="00811B6B"/>
    <w:rsid w:val="00811DD0"/>
    <w:rsid w:val="00812125"/>
    <w:rsid w:val="0081219C"/>
    <w:rsid w:val="00812844"/>
    <w:rsid w:val="00812859"/>
    <w:rsid w:val="008129DF"/>
    <w:rsid w:val="00812B70"/>
    <w:rsid w:val="00812DA7"/>
    <w:rsid w:val="008131DA"/>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44B"/>
    <w:rsid w:val="008168FE"/>
    <w:rsid w:val="00816C6C"/>
    <w:rsid w:val="0082009F"/>
    <w:rsid w:val="0082041B"/>
    <w:rsid w:val="00820779"/>
    <w:rsid w:val="0082281F"/>
    <w:rsid w:val="00822B5F"/>
    <w:rsid w:val="00822C37"/>
    <w:rsid w:val="008234ED"/>
    <w:rsid w:val="0082368B"/>
    <w:rsid w:val="0082380B"/>
    <w:rsid w:val="00823B44"/>
    <w:rsid w:val="008240D3"/>
    <w:rsid w:val="0082421E"/>
    <w:rsid w:val="008250F0"/>
    <w:rsid w:val="008252BC"/>
    <w:rsid w:val="0082554F"/>
    <w:rsid w:val="0082564F"/>
    <w:rsid w:val="0082584F"/>
    <w:rsid w:val="00825A5D"/>
    <w:rsid w:val="008262F4"/>
    <w:rsid w:val="00826644"/>
    <w:rsid w:val="00826DB6"/>
    <w:rsid w:val="00827266"/>
    <w:rsid w:val="008274A3"/>
    <w:rsid w:val="0082753A"/>
    <w:rsid w:val="008277D7"/>
    <w:rsid w:val="00827901"/>
    <w:rsid w:val="00827A0E"/>
    <w:rsid w:val="00827A62"/>
    <w:rsid w:val="00827C5B"/>
    <w:rsid w:val="008300BC"/>
    <w:rsid w:val="00830824"/>
    <w:rsid w:val="008308A9"/>
    <w:rsid w:val="00830C32"/>
    <w:rsid w:val="00830F07"/>
    <w:rsid w:val="00831342"/>
    <w:rsid w:val="008315A2"/>
    <w:rsid w:val="00831640"/>
    <w:rsid w:val="00831B01"/>
    <w:rsid w:val="008320BE"/>
    <w:rsid w:val="00832140"/>
    <w:rsid w:val="00832278"/>
    <w:rsid w:val="008326D4"/>
    <w:rsid w:val="00832C32"/>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DC6"/>
    <w:rsid w:val="008420C5"/>
    <w:rsid w:val="008420D0"/>
    <w:rsid w:val="00842268"/>
    <w:rsid w:val="00842C5E"/>
    <w:rsid w:val="00843A0C"/>
    <w:rsid w:val="00843FAF"/>
    <w:rsid w:val="00843FF6"/>
    <w:rsid w:val="008441B6"/>
    <w:rsid w:val="008444FE"/>
    <w:rsid w:val="008445DC"/>
    <w:rsid w:val="00844831"/>
    <w:rsid w:val="0084489B"/>
    <w:rsid w:val="00844961"/>
    <w:rsid w:val="00844CE6"/>
    <w:rsid w:val="0084501A"/>
    <w:rsid w:val="008450E3"/>
    <w:rsid w:val="00846328"/>
    <w:rsid w:val="0084699C"/>
    <w:rsid w:val="00846B3B"/>
    <w:rsid w:val="008476F2"/>
    <w:rsid w:val="00847D63"/>
    <w:rsid w:val="00850784"/>
    <w:rsid w:val="008509EC"/>
    <w:rsid w:val="00851094"/>
    <w:rsid w:val="00851892"/>
    <w:rsid w:val="00851AAF"/>
    <w:rsid w:val="00851D2C"/>
    <w:rsid w:val="00851D81"/>
    <w:rsid w:val="00851E3B"/>
    <w:rsid w:val="00851F3B"/>
    <w:rsid w:val="00852576"/>
    <w:rsid w:val="00852742"/>
    <w:rsid w:val="008527C2"/>
    <w:rsid w:val="00852D26"/>
    <w:rsid w:val="00852EC0"/>
    <w:rsid w:val="008532D8"/>
    <w:rsid w:val="00853C2F"/>
    <w:rsid w:val="0085419D"/>
    <w:rsid w:val="00854614"/>
    <w:rsid w:val="00854738"/>
    <w:rsid w:val="00854BAD"/>
    <w:rsid w:val="00854C63"/>
    <w:rsid w:val="00855406"/>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34F"/>
    <w:rsid w:val="00861469"/>
    <w:rsid w:val="00861704"/>
    <w:rsid w:val="00861A94"/>
    <w:rsid w:val="00862350"/>
    <w:rsid w:val="0086326E"/>
    <w:rsid w:val="00863528"/>
    <w:rsid w:val="008638C1"/>
    <w:rsid w:val="008641E6"/>
    <w:rsid w:val="00864241"/>
    <w:rsid w:val="0086471C"/>
    <w:rsid w:val="00864820"/>
    <w:rsid w:val="00864C61"/>
    <w:rsid w:val="00864F20"/>
    <w:rsid w:val="00865A5E"/>
    <w:rsid w:val="0086604A"/>
    <w:rsid w:val="008660BC"/>
    <w:rsid w:val="008660E0"/>
    <w:rsid w:val="008663A5"/>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400"/>
    <w:rsid w:val="0087642C"/>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8B4"/>
    <w:rsid w:val="00881A05"/>
    <w:rsid w:val="00881BA2"/>
    <w:rsid w:val="00881BE0"/>
    <w:rsid w:val="00881F1D"/>
    <w:rsid w:val="00882115"/>
    <w:rsid w:val="008822C7"/>
    <w:rsid w:val="00882688"/>
    <w:rsid w:val="0088297C"/>
    <w:rsid w:val="00882F55"/>
    <w:rsid w:val="00883100"/>
    <w:rsid w:val="0088362B"/>
    <w:rsid w:val="00883B43"/>
    <w:rsid w:val="00883F84"/>
    <w:rsid w:val="008842E5"/>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417"/>
    <w:rsid w:val="00890DFC"/>
    <w:rsid w:val="00891338"/>
    <w:rsid w:val="00891726"/>
    <w:rsid w:val="008918BA"/>
    <w:rsid w:val="008919AD"/>
    <w:rsid w:val="00891A95"/>
    <w:rsid w:val="00891B5F"/>
    <w:rsid w:val="00891C18"/>
    <w:rsid w:val="00891D67"/>
    <w:rsid w:val="00891E10"/>
    <w:rsid w:val="00891FFC"/>
    <w:rsid w:val="00892046"/>
    <w:rsid w:val="0089257D"/>
    <w:rsid w:val="0089327F"/>
    <w:rsid w:val="00893394"/>
    <w:rsid w:val="00893819"/>
    <w:rsid w:val="00893B45"/>
    <w:rsid w:val="00893F4E"/>
    <w:rsid w:val="00893F71"/>
    <w:rsid w:val="00894159"/>
    <w:rsid w:val="008941D2"/>
    <w:rsid w:val="008945A3"/>
    <w:rsid w:val="008950FA"/>
    <w:rsid w:val="008957CE"/>
    <w:rsid w:val="008959FB"/>
    <w:rsid w:val="00895B08"/>
    <w:rsid w:val="00895B26"/>
    <w:rsid w:val="00895C78"/>
    <w:rsid w:val="00895DA5"/>
    <w:rsid w:val="00895DB0"/>
    <w:rsid w:val="00895EF9"/>
    <w:rsid w:val="00896186"/>
    <w:rsid w:val="00896346"/>
    <w:rsid w:val="00896521"/>
    <w:rsid w:val="00896A7A"/>
    <w:rsid w:val="00897138"/>
    <w:rsid w:val="00897223"/>
    <w:rsid w:val="00897299"/>
    <w:rsid w:val="008A0003"/>
    <w:rsid w:val="008A01BA"/>
    <w:rsid w:val="008A09ED"/>
    <w:rsid w:val="008A0B4B"/>
    <w:rsid w:val="008A0F80"/>
    <w:rsid w:val="008A114D"/>
    <w:rsid w:val="008A1899"/>
    <w:rsid w:val="008A1C0F"/>
    <w:rsid w:val="008A229B"/>
    <w:rsid w:val="008A2301"/>
    <w:rsid w:val="008A2A45"/>
    <w:rsid w:val="008A2A63"/>
    <w:rsid w:val="008A2BC4"/>
    <w:rsid w:val="008A2CE1"/>
    <w:rsid w:val="008A2DA3"/>
    <w:rsid w:val="008A313B"/>
    <w:rsid w:val="008A32CA"/>
    <w:rsid w:val="008A366D"/>
    <w:rsid w:val="008A39E3"/>
    <w:rsid w:val="008A3C76"/>
    <w:rsid w:val="008A3C91"/>
    <w:rsid w:val="008A3D14"/>
    <w:rsid w:val="008A415E"/>
    <w:rsid w:val="008A4548"/>
    <w:rsid w:val="008A46D5"/>
    <w:rsid w:val="008A49D6"/>
    <w:rsid w:val="008A4E7B"/>
    <w:rsid w:val="008A533F"/>
    <w:rsid w:val="008A56FF"/>
    <w:rsid w:val="008A5888"/>
    <w:rsid w:val="008A5A31"/>
    <w:rsid w:val="008A5C28"/>
    <w:rsid w:val="008A61A7"/>
    <w:rsid w:val="008A646C"/>
    <w:rsid w:val="008A6674"/>
    <w:rsid w:val="008A734E"/>
    <w:rsid w:val="008A7554"/>
    <w:rsid w:val="008A785D"/>
    <w:rsid w:val="008A7B0D"/>
    <w:rsid w:val="008B0371"/>
    <w:rsid w:val="008B0AF9"/>
    <w:rsid w:val="008B0B03"/>
    <w:rsid w:val="008B0DE7"/>
    <w:rsid w:val="008B117F"/>
    <w:rsid w:val="008B1587"/>
    <w:rsid w:val="008B1853"/>
    <w:rsid w:val="008B185C"/>
    <w:rsid w:val="008B196C"/>
    <w:rsid w:val="008B1C1B"/>
    <w:rsid w:val="008B1E94"/>
    <w:rsid w:val="008B26DF"/>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B7F"/>
    <w:rsid w:val="008B5CD8"/>
    <w:rsid w:val="008B5E32"/>
    <w:rsid w:val="008B6990"/>
    <w:rsid w:val="008B69EF"/>
    <w:rsid w:val="008B6C1B"/>
    <w:rsid w:val="008B707C"/>
    <w:rsid w:val="008B7177"/>
    <w:rsid w:val="008B7727"/>
    <w:rsid w:val="008B78CA"/>
    <w:rsid w:val="008C05D2"/>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938"/>
    <w:rsid w:val="008D193D"/>
    <w:rsid w:val="008D2485"/>
    <w:rsid w:val="008D2A9D"/>
    <w:rsid w:val="008D2DD7"/>
    <w:rsid w:val="008D2E3D"/>
    <w:rsid w:val="008D2F18"/>
    <w:rsid w:val="008D3580"/>
    <w:rsid w:val="008D3D25"/>
    <w:rsid w:val="008D3DBC"/>
    <w:rsid w:val="008D4982"/>
    <w:rsid w:val="008D4B05"/>
    <w:rsid w:val="008D4E3D"/>
    <w:rsid w:val="008D4F9F"/>
    <w:rsid w:val="008D5108"/>
    <w:rsid w:val="008D58D6"/>
    <w:rsid w:val="008D5959"/>
    <w:rsid w:val="008D5CF8"/>
    <w:rsid w:val="008D5D51"/>
    <w:rsid w:val="008D639B"/>
    <w:rsid w:val="008D6946"/>
    <w:rsid w:val="008D6E11"/>
    <w:rsid w:val="008D7204"/>
    <w:rsid w:val="008D7B04"/>
    <w:rsid w:val="008E0263"/>
    <w:rsid w:val="008E02F4"/>
    <w:rsid w:val="008E0781"/>
    <w:rsid w:val="008E12CC"/>
    <w:rsid w:val="008E1A38"/>
    <w:rsid w:val="008E1B02"/>
    <w:rsid w:val="008E1C78"/>
    <w:rsid w:val="008E1CA5"/>
    <w:rsid w:val="008E1CEA"/>
    <w:rsid w:val="008E216F"/>
    <w:rsid w:val="008E2367"/>
    <w:rsid w:val="008E25BD"/>
    <w:rsid w:val="008E2714"/>
    <w:rsid w:val="008E2F7F"/>
    <w:rsid w:val="008E334B"/>
    <w:rsid w:val="008E34B9"/>
    <w:rsid w:val="008E3516"/>
    <w:rsid w:val="008E35FD"/>
    <w:rsid w:val="008E3714"/>
    <w:rsid w:val="008E3810"/>
    <w:rsid w:val="008E39AC"/>
    <w:rsid w:val="008E4173"/>
    <w:rsid w:val="008E4194"/>
    <w:rsid w:val="008E41A8"/>
    <w:rsid w:val="008E48F3"/>
    <w:rsid w:val="008E50E5"/>
    <w:rsid w:val="008E5F5F"/>
    <w:rsid w:val="008E6AD8"/>
    <w:rsid w:val="008E6B8B"/>
    <w:rsid w:val="008E78DC"/>
    <w:rsid w:val="008E79C6"/>
    <w:rsid w:val="008E7B6C"/>
    <w:rsid w:val="008F0268"/>
    <w:rsid w:val="008F0446"/>
    <w:rsid w:val="008F06D8"/>
    <w:rsid w:val="008F0A40"/>
    <w:rsid w:val="008F0E09"/>
    <w:rsid w:val="008F0E24"/>
    <w:rsid w:val="008F1092"/>
    <w:rsid w:val="008F155A"/>
    <w:rsid w:val="008F1A5B"/>
    <w:rsid w:val="008F2439"/>
    <w:rsid w:val="008F26B3"/>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BA"/>
    <w:rsid w:val="008F798A"/>
    <w:rsid w:val="00900284"/>
    <w:rsid w:val="009003C2"/>
    <w:rsid w:val="009003D7"/>
    <w:rsid w:val="009006FA"/>
    <w:rsid w:val="00900D64"/>
    <w:rsid w:val="00900D6C"/>
    <w:rsid w:val="0090122B"/>
    <w:rsid w:val="00901325"/>
    <w:rsid w:val="009017E6"/>
    <w:rsid w:val="00901F16"/>
    <w:rsid w:val="009020BB"/>
    <w:rsid w:val="009022A5"/>
    <w:rsid w:val="00902435"/>
    <w:rsid w:val="0090245D"/>
    <w:rsid w:val="00902864"/>
    <w:rsid w:val="00902BB1"/>
    <w:rsid w:val="00902C55"/>
    <w:rsid w:val="00902D80"/>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101A2"/>
    <w:rsid w:val="009107C8"/>
    <w:rsid w:val="009108A5"/>
    <w:rsid w:val="00910E7C"/>
    <w:rsid w:val="00911241"/>
    <w:rsid w:val="00911382"/>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3D"/>
    <w:rsid w:val="00920B8A"/>
    <w:rsid w:val="00920BA2"/>
    <w:rsid w:val="00920F05"/>
    <w:rsid w:val="009214E6"/>
    <w:rsid w:val="0092191E"/>
    <w:rsid w:val="00921B19"/>
    <w:rsid w:val="00921DF2"/>
    <w:rsid w:val="00921ECD"/>
    <w:rsid w:val="0092223E"/>
    <w:rsid w:val="00922842"/>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244"/>
    <w:rsid w:val="00927A30"/>
    <w:rsid w:val="00927D1E"/>
    <w:rsid w:val="00927DBE"/>
    <w:rsid w:val="00927E5B"/>
    <w:rsid w:val="00927E97"/>
    <w:rsid w:val="009303DE"/>
    <w:rsid w:val="00930904"/>
    <w:rsid w:val="00931968"/>
    <w:rsid w:val="00931A9E"/>
    <w:rsid w:val="00931AF2"/>
    <w:rsid w:val="00931D9B"/>
    <w:rsid w:val="009323BB"/>
    <w:rsid w:val="00932758"/>
    <w:rsid w:val="009331A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6914"/>
    <w:rsid w:val="009374E1"/>
    <w:rsid w:val="00937551"/>
    <w:rsid w:val="00940231"/>
    <w:rsid w:val="00940368"/>
    <w:rsid w:val="009404C9"/>
    <w:rsid w:val="009406E3"/>
    <w:rsid w:val="009407D2"/>
    <w:rsid w:val="00940A35"/>
    <w:rsid w:val="00940BE2"/>
    <w:rsid w:val="00940F04"/>
    <w:rsid w:val="0094136E"/>
    <w:rsid w:val="00941797"/>
    <w:rsid w:val="0094194B"/>
    <w:rsid w:val="00941A3A"/>
    <w:rsid w:val="00941C70"/>
    <w:rsid w:val="00942092"/>
    <w:rsid w:val="00942126"/>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790"/>
    <w:rsid w:val="00951AA1"/>
    <w:rsid w:val="00951DE6"/>
    <w:rsid w:val="0095229F"/>
    <w:rsid w:val="00952D86"/>
    <w:rsid w:val="00952DA5"/>
    <w:rsid w:val="00953500"/>
    <w:rsid w:val="00953A09"/>
    <w:rsid w:val="00953A97"/>
    <w:rsid w:val="00953CC8"/>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CC"/>
    <w:rsid w:val="0096215F"/>
    <w:rsid w:val="0096289A"/>
    <w:rsid w:val="009628D5"/>
    <w:rsid w:val="009628E6"/>
    <w:rsid w:val="009629F9"/>
    <w:rsid w:val="009630D4"/>
    <w:rsid w:val="0096340C"/>
    <w:rsid w:val="00963ACA"/>
    <w:rsid w:val="009645B8"/>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D32"/>
    <w:rsid w:val="00975DAB"/>
    <w:rsid w:val="0097641F"/>
    <w:rsid w:val="00976678"/>
    <w:rsid w:val="009769AD"/>
    <w:rsid w:val="00976C31"/>
    <w:rsid w:val="0097700E"/>
    <w:rsid w:val="009772CA"/>
    <w:rsid w:val="00977BF0"/>
    <w:rsid w:val="00977D96"/>
    <w:rsid w:val="009802EC"/>
    <w:rsid w:val="009805A0"/>
    <w:rsid w:val="00981320"/>
    <w:rsid w:val="00981CD3"/>
    <w:rsid w:val="009825BB"/>
    <w:rsid w:val="0098273F"/>
    <w:rsid w:val="009827F3"/>
    <w:rsid w:val="00982E1A"/>
    <w:rsid w:val="00983369"/>
    <w:rsid w:val="0098408A"/>
    <w:rsid w:val="00984CA1"/>
    <w:rsid w:val="0098502A"/>
    <w:rsid w:val="009852B1"/>
    <w:rsid w:val="009856E7"/>
    <w:rsid w:val="00985707"/>
    <w:rsid w:val="00985E27"/>
    <w:rsid w:val="00985EA7"/>
    <w:rsid w:val="009866DC"/>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783"/>
    <w:rsid w:val="00996FD7"/>
    <w:rsid w:val="009A0181"/>
    <w:rsid w:val="009A037F"/>
    <w:rsid w:val="009A03D2"/>
    <w:rsid w:val="009A05C7"/>
    <w:rsid w:val="009A0796"/>
    <w:rsid w:val="009A1228"/>
    <w:rsid w:val="009A1638"/>
    <w:rsid w:val="009A1BA4"/>
    <w:rsid w:val="009A22BA"/>
    <w:rsid w:val="009A22BF"/>
    <w:rsid w:val="009A230F"/>
    <w:rsid w:val="009A23D1"/>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3F2"/>
    <w:rsid w:val="009A6B72"/>
    <w:rsid w:val="009A6F31"/>
    <w:rsid w:val="009A6FA4"/>
    <w:rsid w:val="009A6FAC"/>
    <w:rsid w:val="009A7477"/>
    <w:rsid w:val="009A772C"/>
    <w:rsid w:val="009A79E6"/>
    <w:rsid w:val="009A7A65"/>
    <w:rsid w:val="009B01AC"/>
    <w:rsid w:val="009B0209"/>
    <w:rsid w:val="009B0245"/>
    <w:rsid w:val="009B0555"/>
    <w:rsid w:val="009B08CE"/>
    <w:rsid w:val="009B0AA8"/>
    <w:rsid w:val="009B106C"/>
    <w:rsid w:val="009B13ED"/>
    <w:rsid w:val="009B1600"/>
    <w:rsid w:val="009B184C"/>
    <w:rsid w:val="009B235B"/>
    <w:rsid w:val="009B2831"/>
    <w:rsid w:val="009B284B"/>
    <w:rsid w:val="009B2C04"/>
    <w:rsid w:val="009B3704"/>
    <w:rsid w:val="009B3DD3"/>
    <w:rsid w:val="009B4077"/>
    <w:rsid w:val="009B5205"/>
    <w:rsid w:val="009B52A5"/>
    <w:rsid w:val="009B5315"/>
    <w:rsid w:val="009B5432"/>
    <w:rsid w:val="009B615E"/>
    <w:rsid w:val="009B6996"/>
    <w:rsid w:val="009B6A4C"/>
    <w:rsid w:val="009B6BBF"/>
    <w:rsid w:val="009B6C57"/>
    <w:rsid w:val="009B6C7D"/>
    <w:rsid w:val="009B7071"/>
    <w:rsid w:val="009B75E4"/>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EF5"/>
    <w:rsid w:val="009C224D"/>
    <w:rsid w:val="009C24E5"/>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FB6"/>
    <w:rsid w:val="009D3011"/>
    <w:rsid w:val="009D35AB"/>
    <w:rsid w:val="009D3614"/>
    <w:rsid w:val="009D3707"/>
    <w:rsid w:val="009D39E7"/>
    <w:rsid w:val="009D49B8"/>
    <w:rsid w:val="009D4DD8"/>
    <w:rsid w:val="009D5422"/>
    <w:rsid w:val="009D5C90"/>
    <w:rsid w:val="009D5D12"/>
    <w:rsid w:val="009D5FFD"/>
    <w:rsid w:val="009D6409"/>
    <w:rsid w:val="009D6456"/>
    <w:rsid w:val="009D6602"/>
    <w:rsid w:val="009D6708"/>
    <w:rsid w:val="009D7168"/>
    <w:rsid w:val="009D7207"/>
    <w:rsid w:val="009E02E7"/>
    <w:rsid w:val="009E0436"/>
    <w:rsid w:val="009E0540"/>
    <w:rsid w:val="009E0670"/>
    <w:rsid w:val="009E0B39"/>
    <w:rsid w:val="009E0EA7"/>
    <w:rsid w:val="009E1E89"/>
    <w:rsid w:val="009E238C"/>
    <w:rsid w:val="009E2712"/>
    <w:rsid w:val="009E2824"/>
    <w:rsid w:val="009E2A7A"/>
    <w:rsid w:val="009E30CF"/>
    <w:rsid w:val="009E32E4"/>
    <w:rsid w:val="009E3494"/>
    <w:rsid w:val="009E3605"/>
    <w:rsid w:val="009E39D4"/>
    <w:rsid w:val="009E3A17"/>
    <w:rsid w:val="009E4DBB"/>
    <w:rsid w:val="009E518F"/>
    <w:rsid w:val="009E6E17"/>
    <w:rsid w:val="009E6E22"/>
    <w:rsid w:val="009E6F78"/>
    <w:rsid w:val="009E718B"/>
    <w:rsid w:val="009E73A1"/>
    <w:rsid w:val="009E7B70"/>
    <w:rsid w:val="009E7CDA"/>
    <w:rsid w:val="009E7CF3"/>
    <w:rsid w:val="009F0011"/>
    <w:rsid w:val="009F02AF"/>
    <w:rsid w:val="009F0712"/>
    <w:rsid w:val="009F0A63"/>
    <w:rsid w:val="009F0CF4"/>
    <w:rsid w:val="009F14D5"/>
    <w:rsid w:val="009F14E3"/>
    <w:rsid w:val="009F1607"/>
    <w:rsid w:val="009F1855"/>
    <w:rsid w:val="009F1866"/>
    <w:rsid w:val="009F1B1E"/>
    <w:rsid w:val="009F2017"/>
    <w:rsid w:val="009F2157"/>
    <w:rsid w:val="009F25E1"/>
    <w:rsid w:val="009F2AA2"/>
    <w:rsid w:val="009F2BF8"/>
    <w:rsid w:val="009F3028"/>
    <w:rsid w:val="009F35A4"/>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AC2"/>
    <w:rsid w:val="009F70E1"/>
    <w:rsid w:val="009F735E"/>
    <w:rsid w:val="009F73F4"/>
    <w:rsid w:val="009F76F2"/>
    <w:rsid w:val="009F7A38"/>
    <w:rsid w:val="009F7A64"/>
    <w:rsid w:val="009F7EF2"/>
    <w:rsid w:val="00A001C9"/>
    <w:rsid w:val="00A003DF"/>
    <w:rsid w:val="00A005F9"/>
    <w:rsid w:val="00A00DE0"/>
    <w:rsid w:val="00A00DFE"/>
    <w:rsid w:val="00A00F82"/>
    <w:rsid w:val="00A01110"/>
    <w:rsid w:val="00A01C84"/>
    <w:rsid w:val="00A02539"/>
    <w:rsid w:val="00A02786"/>
    <w:rsid w:val="00A02A4E"/>
    <w:rsid w:val="00A02CAF"/>
    <w:rsid w:val="00A03126"/>
    <w:rsid w:val="00A031EB"/>
    <w:rsid w:val="00A039A0"/>
    <w:rsid w:val="00A03A46"/>
    <w:rsid w:val="00A03E34"/>
    <w:rsid w:val="00A03FD5"/>
    <w:rsid w:val="00A042D0"/>
    <w:rsid w:val="00A046CE"/>
    <w:rsid w:val="00A04A59"/>
    <w:rsid w:val="00A05BE5"/>
    <w:rsid w:val="00A065EF"/>
    <w:rsid w:val="00A067F5"/>
    <w:rsid w:val="00A06A32"/>
    <w:rsid w:val="00A06E0E"/>
    <w:rsid w:val="00A07012"/>
    <w:rsid w:val="00A07159"/>
    <w:rsid w:val="00A07596"/>
    <w:rsid w:val="00A07A39"/>
    <w:rsid w:val="00A07C2C"/>
    <w:rsid w:val="00A07F43"/>
    <w:rsid w:val="00A07F93"/>
    <w:rsid w:val="00A07FAB"/>
    <w:rsid w:val="00A1050D"/>
    <w:rsid w:val="00A1068B"/>
    <w:rsid w:val="00A10E95"/>
    <w:rsid w:val="00A10F54"/>
    <w:rsid w:val="00A11545"/>
    <w:rsid w:val="00A11A1B"/>
    <w:rsid w:val="00A11A4B"/>
    <w:rsid w:val="00A11B2D"/>
    <w:rsid w:val="00A11F9E"/>
    <w:rsid w:val="00A123AC"/>
    <w:rsid w:val="00A124AD"/>
    <w:rsid w:val="00A124EA"/>
    <w:rsid w:val="00A12A95"/>
    <w:rsid w:val="00A12B98"/>
    <w:rsid w:val="00A12E9B"/>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827"/>
    <w:rsid w:val="00A17931"/>
    <w:rsid w:val="00A1794D"/>
    <w:rsid w:val="00A17A1A"/>
    <w:rsid w:val="00A17D42"/>
    <w:rsid w:val="00A2009B"/>
    <w:rsid w:val="00A208FC"/>
    <w:rsid w:val="00A20AF7"/>
    <w:rsid w:val="00A20B70"/>
    <w:rsid w:val="00A211DB"/>
    <w:rsid w:val="00A21783"/>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6460"/>
    <w:rsid w:val="00A27258"/>
    <w:rsid w:val="00A27378"/>
    <w:rsid w:val="00A276A4"/>
    <w:rsid w:val="00A2794E"/>
    <w:rsid w:val="00A30751"/>
    <w:rsid w:val="00A308C4"/>
    <w:rsid w:val="00A3148F"/>
    <w:rsid w:val="00A31AAB"/>
    <w:rsid w:val="00A31B5A"/>
    <w:rsid w:val="00A31D2B"/>
    <w:rsid w:val="00A3219E"/>
    <w:rsid w:val="00A33210"/>
    <w:rsid w:val="00A336D2"/>
    <w:rsid w:val="00A338AB"/>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6081"/>
    <w:rsid w:val="00A3645A"/>
    <w:rsid w:val="00A36708"/>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2E5"/>
    <w:rsid w:val="00A45469"/>
    <w:rsid w:val="00A4562E"/>
    <w:rsid w:val="00A46A4E"/>
    <w:rsid w:val="00A46C5B"/>
    <w:rsid w:val="00A46DAA"/>
    <w:rsid w:val="00A47532"/>
    <w:rsid w:val="00A475D8"/>
    <w:rsid w:val="00A47A28"/>
    <w:rsid w:val="00A47A5C"/>
    <w:rsid w:val="00A47CA3"/>
    <w:rsid w:val="00A47CDA"/>
    <w:rsid w:val="00A47E84"/>
    <w:rsid w:val="00A47F2A"/>
    <w:rsid w:val="00A50184"/>
    <w:rsid w:val="00A50401"/>
    <w:rsid w:val="00A50614"/>
    <w:rsid w:val="00A50852"/>
    <w:rsid w:val="00A509AB"/>
    <w:rsid w:val="00A50C8C"/>
    <w:rsid w:val="00A51DF0"/>
    <w:rsid w:val="00A5215A"/>
    <w:rsid w:val="00A52208"/>
    <w:rsid w:val="00A52736"/>
    <w:rsid w:val="00A52D1B"/>
    <w:rsid w:val="00A52F6A"/>
    <w:rsid w:val="00A53867"/>
    <w:rsid w:val="00A53BFD"/>
    <w:rsid w:val="00A53DC8"/>
    <w:rsid w:val="00A5410F"/>
    <w:rsid w:val="00A544F0"/>
    <w:rsid w:val="00A5471E"/>
    <w:rsid w:val="00A54815"/>
    <w:rsid w:val="00A54E78"/>
    <w:rsid w:val="00A54F58"/>
    <w:rsid w:val="00A550A9"/>
    <w:rsid w:val="00A55288"/>
    <w:rsid w:val="00A55367"/>
    <w:rsid w:val="00A5561B"/>
    <w:rsid w:val="00A55623"/>
    <w:rsid w:val="00A55B2B"/>
    <w:rsid w:val="00A55DE5"/>
    <w:rsid w:val="00A55E42"/>
    <w:rsid w:val="00A565C5"/>
    <w:rsid w:val="00A568DE"/>
    <w:rsid w:val="00A56901"/>
    <w:rsid w:val="00A56B26"/>
    <w:rsid w:val="00A573EA"/>
    <w:rsid w:val="00A5767C"/>
    <w:rsid w:val="00A578C0"/>
    <w:rsid w:val="00A57904"/>
    <w:rsid w:val="00A57E3F"/>
    <w:rsid w:val="00A6014F"/>
    <w:rsid w:val="00A601AF"/>
    <w:rsid w:val="00A60655"/>
    <w:rsid w:val="00A60B9E"/>
    <w:rsid w:val="00A60E20"/>
    <w:rsid w:val="00A612A3"/>
    <w:rsid w:val="00A61501"/>
    <w:rsid w:val="00A61C53"/>
    <w:rsid w:val="00A61F07"/>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6B14"/>
    <w:rsid w:val="00A673A2"/>
    <w:rsid w:val="00A6769D"/>
    <w:rsid w:val="00A67829"/>
    <w:rsid w:val="00A67B07"/>
    <w:rsid w:val="00A67B41"/>
    <w:rsid w:val="00A67D26"/>
    <w:rsid w:val="00A67D9E"/>
    <w:rsid w:val="00A67F1E"/>
    <w:rsid w:val="00A706AF"/>
    <w:rsid w:val="00A71072"/>
    <w:rsid w:val="00A71441"/>
    <w:rsid w:val="00A714C1"/>
    <w:rsid w:val="00A71B58"/>
    <w:rsid w:val="00A71E3F"/>
    <w:rsid w:val="00A71F9F"/>
    <w:rsid w:val="00A71FC5"/>
    <w:rsid w:val="00A72146"/>
    <w:rsid w:val="00A72419"/>
    <w:rsid w:val="00A727BE"/>
    <w:rsid w:val="00A7346F"/>
    <w:rsid w:val="00A7371D"/>
    <w:rsid w:val="00A74751"/>
    <w:rsid w:val="00A74979"/>
    <w:rsid w:val="00A752EF"/>
    <w:rsid w:val="00A75631"/>
    <w:rsid w:val="00A7589E"/>
    <w:rsid w:val="00A7604F"/>
    <w:rsid w:val="00A76085"/>
    <w:rsid w:val="00A7614B"/>
    <w:rsid w:val="00A7641A"/>
    <w:rsid w:val="00A7675B"/>
    <w:rsid w:val="00A7679C"/>
    <w:rsid w:val="00A7713B"/>
    <w:rsid w:val="00A77A5F"/>
    <w:rsid w:val="00A77AEB"/>
    <w:rsid w:val="00A77EB0"/>
    <w:rsid w:val="00A8026F"/>
    <w:rsid w:val="00A80272"/>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5766"/>
    <w:rsid w:val="00A859ED"/>
    <w:rsid w:val="00A85AE4"/>
    <w:rsid w:val="00A85DF4"/>
    <w:rsid w:val="00A869A8"/>
    <w:rsid w:val="00A86A2E"/>
    <w:rsid w:val="00A86BB7"/>
    <w:rsid w:val="00A86E37"/>
    <w:rsid w:val="00A86FFE"/>
    <w:rsid w:val="00A871E3"/>
    <w:rsid w:val="00A8745F"/>
    <w:rsid w:val="00A879D2"/>
    <w:rsid w:val="00A903F1"/>
    <w:rsid w:val="00A90BC0"/>
    <w:rsid w:val="00A90C74"/>
    <w:rsid w:val="00A90E3A"/>
    <w:rsid w:val="00A90FCD"/>
    <w:rsid w:val="00A912ED"/>
    <w:rsid w:val="00A9157F"/>
    <w:rsid w:val="00A91DA8"/>
    <w:rsid w:val="00A9215A"/>
    <w:rsid w:val="00A925DD"/>
    <w:rsid w:val="00A92C7B"/>
    <w:rsid w:val="00A92D03"/>
    <w:rsid w:val="00A92D8B"/>
    <w:rsid w:val="00A92FFB"/>
    <w:rsid w:val="00A93A46"/>
    <w:rsid w:val="00A93C4C"/>
    <w:rsid w:val="00A93CE8"/>
    <w:rsid w:val="00A93E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849"/>
    <w:rsid w:val="00AA2D38"/>
    <w:rsid w:val="00AA3380"/>
    <w:rsid w:val="00AA33AA"/>
    <w:rsid w:val="00AA3D16"/>
    <w:rsid w:val="00AA4265"/>
    <w:rsid w:val="00AA45DA"/>
    <w:rsid w:val="00AA511A"/>
    <w:rsid w:val="00AA52C6"/>
    <w:rsid w:val="00AA585A"/>
    <w:rsid w:val="00AA5869"/>
    <w:rsid w:val="00AA5C58"/>
    <w:rsid w:val="00AA5EFF"/>
    <w:rsid w:val="00AA6172"/>
    <w:rsid w:val="00AA62F7"/>
    <w:rsid w:val="00AA63D9"/>
    <w:rsid w:val="00AA6D2D"/>
    <w:rsid w:val="00AA7047"/>
    <w:rsid w:val="00AA7C36"/>
    <w:rsid w:val="00AA7D07"/>
    <w:rsid w:val="00AA7EC3"/>
    <w:rsid w:val="00AB02E9"/>
    <w:rsid w:val="00AB02F5"/>
    <w:rsid w:val="00AB04DD"/>
    <w:rsid w:val="00AB0881"/>
    <w:rsid w:val="00AB0983"/>
    <w:rsid w:val="00AB0EF0"/>
    <w:rsid w:val="00AB1075"/>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4E"/>
    <w:rsid w:val="00AB335A"/>
    <w:rsid w:val="00AB36A6"/>
    <w:rsid w:val="00AB3A45"/>
    <w:rsid w:val="00AB3A7C"/>
    <w:rsid w:val="00AB3A9D"/>
    <w:rsid w:val="00AB3CFC"/>
    <w:rsid w:val="00AB3E1A"/>
    <w:rsid w:val="00AB4171"/>
    <w:rsid w:val="00AB42E4"/>
    <w:rsid w:val="00AB51FE"/>
    <w:rsid w:val="00AB5DB6"/>
    <w:rsid w:val="00AB6161"/>
    <w:rsid w:val="00AB6394"/>
    <w:rsid w:val="00AB64DC"/>
    <w:rsid w:val="00AB6C69"/>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834"/>
    <w:rsid w:val="00AC3C4E"/>
    <w:rsid w:val="00AC3FF6"/>
    <w:rsid w:val="00AC42A7"/>
    <w:rsid w:val="00AC46D5"/>
    <w:rsid w:val="00AC49C3"/>
    <w:rsid w:val="00AC4D1C"/>
    <w:rsid w:val="00AC54B5"/>
    <w:rsid w:val="00AC58A8"/>
    <w:rsid w:val="00AC5A18"/>
    <w:rsid w:val="00AC6017"/>
    <w:rsid w:val="00AC64A2"/>
    <w:rsid w:val="00AC669C"/>
    <w:rsid w:val="00AC6CE3"/>
    <w:rsid w:val="00AC6D6F"/>
    <w:rsid w:val="00AC71D1"/>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10D1"/>
    <w:rsid w:val="00AE12C0"/>
    <w:rsid w:val="00AE1BC2"/>
    <w:rsid w:val="00AE1FE4"/>
    <w:rsid w:val="00AE21D6"/>
    <w:rsid w:val="00AE243B"/>
    <w:rsid w:val="00AE24A0"/>
    <w:rsid w:val="00AE261C"/>
    <w:rsid w:val="00AE2B3F"/>
    <w:rsid w:val="00AE2C64"/>
    <w:rsid w:val="00AE2E8D"/>
    <w:rsid w:val="00AE3172"/>
    <w:rsid w:val="00AE3376"/>
    <w:rsid w:val="00AE3540"/>
    <w:rsid w:val="00AE3768"/>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825"/>
    <w:rsid w:val="00AF1A3D"/>
    <w:rsid w:val="00AF1C86"/>
    <w:rsid w:val="00AF1E02"/>
    <w:rsid w:val="00AF1ECF"/>
    <w:rsid w:val="00AF24A4"/>
    <w:rsid w:val="00AF2CBA"/>
    <w:rsid w:val="00AF2DE2"/>
    <w:rsid w:val="00AF2F30"/>
    <w:rsid w:val="00AF2F82"/>
    <w:rsid w:val="00AF2F85"/>
    <w:rsid w:val="00AF3287"/>
    <w:rsid w:val="00AF35F7"/>
    <w:rsid w:val="00AF3867"/>
    <w:rsid w:val="00AF3995"/>
    <w:rsid w:val="00AF3A2C"/>
    <w:rsid w:val="00AF3AAA"/>
    <w:rsid w:val="00AF43DE"/>
    <w:rsid w:val="00AF49CE"/>
    <w:rsid w:val="00AF49F7"/>
    <w:rsid w:val="00AF4ADC"/>
    <w:rsid w:val="00AF4EEC"/>
    <w:rsid w:val="00AF5155"/>
    <w:rsid w:val="00AF5583"/>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A83"/>
    <w:rsid w:val="00AF7ACB"/>
    <w:rsid w:val="00AF7B2F"/>
    <w:rsid w:val="00AF7F8E"/>
    <w:rsid w:val="00B007A4"/>
    <w:rsid w:val="00B008A8"/>
    <w:rsid w:val="00B00F7B"/>
    <w:rsid w:val="00B01A7C"/>
    <w:rsid w:val="00B01A82"/>
    <w:rsid w:val="00B01BF1"/>
    <w:rsid w:val="00B01F3B"/>
    <w:rsid w:val="00B02C88"/>
    <w:rsid w:val="00B02CA6"/>
    <w:rsid w:val="00B03162"/>
    <w:rsid w:val="00B03650"/>
    <w:rsid w:val="00B040D2"/>
    <w:rsid w:val="00B04294"/>
    <w:rsid w:val="00B04531"/>
    <w:rsid w:val="00B04663"/>
    <w:rsid w:val="00B047A2"/>
    <w:rsid w:val="00B0492A"/>
    <w:rsid w:val="00B04F59"/>
    <w:rsid w:val="00B05209"/>
    <w:rsid w:val="00B0520B"/>
    <w:rsid w:val="00B05CA6"/>
    <w:rsid w:val="00B061DD"/>
    <w:rsid w:val="00B063A8"/>
    <w:rsid w:val="00B06A24"/>
    <w:rsid w:val="00B06C32"/>
    <w:rsid w:val="00B06D62"/>
    <w:rsid w:val="00B0725A"/>
    <w:rsid w:val="00B0732C"/>
    <w:rsid w:val="00B073B0"/>
    <w:rsid w:val="00B07586"/>
    <w:rsid w:val="00B07807"/>
    <w:rsid w:val="00B0796E"/>
    <w:rsid w:val="00B07C55"/>
    <w:rsid w:val="00B105F2"/>
    <w:rsid w:val="00B108D5"/>
    <w:rsid w:val="00B11285"/>
    <w:rsid w:val="00B1177B"/>
    <w:rsid w:val="00B11AFF"/>
    <w:rsid w:val="00B11B8D"/>
    <w:rsid w:val="00B120D8"/>
    <w:rsid w:val="00B12BA7"/>
    <w:rsid w:val="00B12D19"/>
    <w:rsid w:val="00B1314C"/>
    <w:rsid w:val="00B1339D"/>
    <w:rsid w:val="00B13997"/>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E17"/>
    <w:rsid w:val="00B17E41"/>
    <w:rsid w:val="00B17EA8"/>
    <w:rsid w:val="00B17F20"/>
    <w:rsid w:val="00B20095"/>
    <w:rsid w:val="00B202E8"/>
    <w:rsid w:val="00B205ED"/>
    <w:rsid w:val="00B20A7C"/>
    <w:rsid w:val="00B20B82"/>
    <w:rsid w:val="00B20C87"/>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73E"/>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FDF"/>
    <w:rsid w:val="00B32056"/>
    <w:rsid w:val="00B32393"/>
    <w:rsid w:val="00B32948"/>
    <w:rsid w:val="00B32A4A"/>
    <w:rsid w:val="00B3335B"/>
    <w:rsid w:val="00B333B6"/>
    <w:rsid w:val="00B33845"/>
    <w:rsid w:val="00B339D2"/>
    <w:rsid w:val="00B33C2A"/>
    <w:rsid w:val="00B33E7C"/>
    <w:rsid w:val="00B340CF"/>
    <w:rsid w:val="00B35089"/>
    <w:rsid w:val="00B354B4"/>
    <w:rsid w:val="00B356ED"/>
    <w:rsid w:val="00B35B7B"/>
    <w:rsid w:val="00B36D86"/>
    <w:rsid w:val="00B36E14"/>
    <w:rsid w:val="00B36FEE"/>
    <w:rsid w:val="00B3750D"/>
    <w:rsid w:val="00B375DE"/>
    <w:rsid w:val="00B378C2"/>
    <w:rsid w:val="00B37977"/>
    <w:rsid w:val="00B40526"/>
    <w:rsid w:val="00B40597"/>
    <w:rsid w:val="00B40709"/>
    <w:rsid w:val="00B4075F"/>
    <w:rsid w:val="00B4076A"/>
    <w:rsid w:val="00B40AD8"/>
    <w:rsid w:val="00B40B25"/>
    <w:rsid w:val="00B40BB6"/>
    <w:rsid w:val="00B40C3C"/>
    <w:rsid w:val="00B41021"/>
    <w:rsid w:val="00B4116D"/>
    <w:rsid w:val="00B411BF"/>
    <w:rsid w:val="00B412AE"/>
    <w:rsid w:val="00B4187D"/>
    <w:rsid w:val="00B41937"/>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D40"/>
    <w:rsid w:val="00B511D4"/>
    <w:rsid w:val="00B514FD"/>
    <w:rsid w:val="00B51714"/>
    <w:rsid w:val="00B517C9"/>
    <w:rsid w:val="00B51902"/>
    <w:rsid w:val="00B51CA3"/>
    <w:rsid w:val="00B51D4D"/>
    <w:rsid w:val="00B52639"/>
    <w:rsid w:val="00B5289A"/>
    <w:rsid w:val="00B52E83"/>
    <w:rsid w:val="00B52EED"/>
    <w:rsid w:val="00B52FD1"/>
    <w:rsid w:val="00B5301B"/>
    <w:rsid w:val="00B53666"/>
    <w:rsid w:val="00B53699"/>
    <w:rsid w:val="00B538B9"/>
    <w:rsid w:val="00B53EA8"/>
    <w:rsid w:val="00B544FE"/>
    <w:rsid w:val="00B5481B"/>
    <w:rsid w:val="00B54877"/>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A2B"/>
    <w:rsid w:val="00B66A66"/>
    <w:rsid w:val="00B67233"/>
    <w:rsid w:val="00B675C8"/>
    <w:rsid w:val="00B677B8"/>
    <w:rsid w:val="00B7016E"/>
    <w:rsid w:val="00B7034D"/>
    <w:rsid w:val="00B708EC"/>
    <w:rsid w:val="00B70998"/>
    <w:rsid w:val="00B70A2E"/>
    <w:rsid w:val="00B71088"/>
    <w:rsid w:val="00B71974"/>
    <w:rsid w:val="00B71E09"/>
    <w:rsid w:val="00B726FB"/>
    <w:rsid w:val="00B72E4F"/>
    <w:rsid w:val="00B734D7"/>
    <w:rsid w:val="00B73E82"/>
    <w:rsid w:val="00B73F34"/>
    <w:rsid w:val="00B7477E"/>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552"/>
    <w:rsid w:val="00B83993"/>
    <w:rsid w:val="00B83A7B"/>
    <w:rsid w:val="00B83D32"/>
    <w:rsid w:val="00B83DAF"/>
    <w:rsid w:val="00B83F25"/>
    <w:rsid w:val="00B84143"/>
    <w:rsid w:val="00B845F0"/>
    <w:rsid w:val="00B84C9F"/>
    <w:rsid w:val="00B84D7B"/>
    <w:rsid w:val="00B8537A"/>
    <w:rsid w:val="00B854AE"/>
    <w:rsid w:val="00B85DA3"/>
    <w:rsid w:val="00B861EF"/>
    <w:rsid w:val="00B868F3"/>
    <w:rsid w:val="00B86A55"/>
    <w:rsid w:val="00B8775E"/>
    <w:rsid w:val="00B87833"/>
    <w:rsid w:val="00B9016F"/>
    <w:rsid w:val="00B903FF"/>
    <w:rsid w:val="00B906A6"/>
    <w:rsid w:val="00B907F6"/>
    <w:rsid w:val="00B90C2E"/>
    <w:rsid w:val="00B90F6C"/>
    <w:rsid w:val="00B90F94"/>
    <w:rsid w:val="00B91621"/>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C51"/>
    <w:rsid w:val="00BA2E3F"/>
    <w:rsid w:val="00BA3894"/>
    <w:rsid w:val="00BA3A05"/>
    <w:rsid w:val="00BA4068"/>
    <w:rsid w:val="00BA459B"/>
    <w:rsid w:val="00BA4715"/>
    <w:rsid w:val="00BA4751"/>
    <w:rsid w:val="00BA5296"/>
    <w:rsid w:val="00BA590F"/>
    <w:rsid w:val="00BA5BC8"/>
    <w:rsid w:val="00BA5F41"/>
    <w:rsid w:val="00BA60A8"/>
    <w:rsid w:val="00BA6A5D"/>
    <w:rsid w:val="00BA6AC6"/>
    <w:rsid w:val="00BA6FCD"/>
    <w:rsid w:val="00BA72C0"/>
    <w:rsid w:val="00BA7300"/>
    <w:rsid w:val="00BA7460"/>
    <w:rsid w:val="00BA76DE"/>
    <w:rsid w:val="00BA7B02"/>
    <w:rsid w:val="00BB0272"/>
    <w:rsid w:val="00BB0B27"/>
    <w:rsid w:val="00BB121E"/>
    <w:rsid w:val="00BB15F2"/>
    <w:rsid w:val="00BB1B31"/>
    <w:rsid w:val="00BB1F18"/>
    <w:rsid w:val="00BB218B"/>
    <w:rsid w:val="00BB237B"/>
    <w:rsid w:val="00BB28B0"/>
    <w:rsid w:val="00BB2AD9"/>
    <w:rsid w:val="00BB2F89"/>
    <w:rsid w:val="00BB2FE1"/>
    <w:rsid w:val="00BB3306"/>
    <w:rsid w:val="00BB3C16"/>
    <w:rsid w:val="00BB42F3"/>
    <w:rsid w:val="00BB4F3D"/>
    <w:rsid w:val="00BB5381"/>
    <w:rsid w:val="00BB54B3"/>
    <w:rsid w:val="00BB54C9"/>
    <w:rsid w:val="00BB5926"/>
    <w:rsid w:val="00BB594F"/>
    <w:rsid w:val="00BB5BDA"/>
    <w:rsid w:val="00BB5C1A"/>
    <w:rsid w:val="00BB5CBA"/>
    <w:rsid w:val="00BB62B8"/>
    <w:rsid w:val="00BB6A5D"/>
    <w:rsid w:val="00BB6EE8"/>
    <w:rsid w:val="00BB6FAF"/>
    <w:rsid w:val="00BB76A9"/>
    <w:rsid w:val="00BC0250"/>
    <w:rsid w:val="00BC070D"/>
    <w:rsid w:val="00BC0A58"/>
    <w:rsid w:val="00BC1200"/>
    <w:rsid w:val="00BC12B0"/>
    <w:rsid w:val="00BC1447"/>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9F1"/>
    <w:rsid w:val="00BC4A80"/>
    <w:rsid w:val="00BC4ED2"/>
    <w:rsid w:val="00BC5286"/>
    <w:rsid w:val="00BC52B9"/>
    <w:rsid w:val="00BC5794"/>
    <w:rsid w:val="00BC586B"/>
    <w:rsid w:val="00BC5B84"/>
    <w:rsid w:val="00BC62DD"/>
    <w:rsid w:val="00BC664E"/>
    <w:rsid w:val="00BC6839"/>
    <w:rsid w:val="00BC6D3A"/>
    <w:rsid w:val="00BC7245"/>
    <w:rsid w:val="00BC786A"/>
    <w:rsid w:val="00BC79FF"/>
    <w:rsid w:val="00BC7BD7"/>
    <w:rsid w:val="00BD02DD"/>
    <w:rsid w:val="00BD03FC"/>
    <w:rsid w:val="00BD04FD"/>
    <w:rsid w:val="00BD068C"/>
    <w:rsid w:val="00BD0920"/>
    <w:rsid w:val="00BD0BE9"/>
    <w:rsid w:val="00BD1EDD"/>
    <w:rsid w:val="00BD1F21"/>
    <w:rsid w:val="00BD208D"/>
    <w:rsid w:val="00BD25C6"/>
    <w:rsid w:val="00BD2910"/>
    <w:rsid w:val="00BD2C40"/>
    <w:rsid w:val="00BD2FC1"/>
    <w:rsid w:val="00BD4025"/>
    <w:rsid w:val="00BD40B7"/>
    <w:rsid w:val="00BD4225"/>
    <w:rsid w:val="00BD4A09"/>
    <w:rsid w:val="00BD4DDC"/>
    <w:rsid w:val="00BD4DE5"/>
    <w:rsid w:val="00BD4E14"/>
    <w:rsid w:val="00BD5029"/>
    <w:rsid w:val="00BD55C2"/>
    <w:rsid w:val="00BD5BEC"/>
    <w:rsid w:val="00BD5ED2"/>
    <w:rsid w:val="00BD604A"/>
    <w:rsid w:val="00BD6210"/>
    <w:rsid w:val="00BD646E"/>
    <w:rsid w:val="00BD66AA"/>
    <w:rsid w:val="00BD6A8A"/>
    <w:rsid w:val="00BD6BFE"/>
    <w:rsid w:val="00BD6F90"/>
    <w:rsid w:val="00BD72C1"/>
    <w:rsid w:val="00BE02F5"/>
    <w:rsid w:val="00BE04CE"/>
    <w:rsid w:val="00BE0ACE"/>
    <w:rsid w:val="00BE108C"/>
    <w:rsid w:val="00BE1382"/>
    <w:rsid w:val="00BE15DB"/>
    <w:rsid w:val="00BE1BE2"/>
    <w:rsid w:val="00BE1CCE"/>
    <w:rsid w:val="00BE1D9D"/>
    <w:rsid w:val="00BE1DA6"/>
    <w:rsid w:val="00BE22BF"/>
    <w:rsid w:val="00BE2958"/>
    <w:rsid w:val="00BE2BEC"/>
    <w:rsid w:val="00BE2DDD"/>
    <w:rsid w:val="00BE3070"/>
    <w:rsid w:val="00BE3099"/>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AB"/>
    <w:rsid w:val="00BE6FB0"/>
    <w:rsid w:val="00BE6FBF"/>
    <w:rsid w:val="00BE701C"/>
    <w:rsid w:val="00BE71D9"/>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3C"/>
    <w:rsid w:val="00BF7722"/>
    <w:rsid w:val="00BF7863"/>
    <w:rsid w:val="00BF7899"/>
    <w:rsid w:val="00BF7C77"/>
    <w:rsid w:val="00C00835"/>
    <w:rsid w:val="00C00E31"/>
    <w:rsid w:val="00C013DF"/>
    <w:rsid w:val="00C0176C"/>
    <w:rsid w:val="00C01A3F"/>
    <w:rsid w:val="00C01F49"/>
    <w:rsid w:val="00C0248F"/>
    <w:rsid w:val="00C02BD3"/>
    <w:rsid w:val="00C0302E"/>
    <w:rsid w:val="00C03290"/>
    <w:rsid w:val="00C0398E"/>
    <w:rsid w:val="00C03B5C"/>
    <w:rsid w:val="00C03ED7"/>
    <w:rsid w:val="00C04DE5"/>
    <w:rsid w:val="00C04FC7"/>
    <w:rsid w:val="00C05213"/>
    <w:rsid w:val="00C05D79"/>
    <w:rsid w:val="00C06114"/>
    <w:rsid w:val="00C061B6"/>
    <w:rsid w:val="00C06247"/>
    <w:rsid w:val="00C06431"/>
    <w:rsid w:val="00C06591"/>
    <w:rsid w:val="00C0664A"/>
    <w:rsid w:val="00C06D1D"/>
    <w:rsid w:val="00C0764B"/>
    <w:rsid w:val="00C07ED4"/>
    <w:rsid w:val="00C104B3"/>
    <w:rsid w:val="00C10892"/>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2E0"/>
    <w:rsid w:val="00C14418"/>
    <w:rsid w:val="00C14446"/>
    <w:rsid w:val="00C14885"/>
    <w:rsid w:val="00C14AFA"/>
    <w:rsid w:val="00C14FD8"/>
    <w:rsid w:val="00C15AEB"/>
    <w:rsid w:val="00C15C68"/>
    <w:rsid w:val="00C15FA1"/>
    <w:rsid w:val="00C160E6"/>
    <w:rsid w:val="00C16337"/>
    <w:rsid w:val="00C16757"/>
    <w:rsid w:val="00C1698D"/>
    <w:rsid w:val="00C169DD"/>
    <w:rsid w:val="00C177A2"/>
    <w:rsid w:val="00C17C08"/>
    <w:rsid w:val="00C202A5"/>
    <w:rsid w:val="00C2045F"/>
    <w:rsid w:val="00C20B44"/>
    <w:rsid w:val="00C20CDE"/>
    <w:rsid w:val="00C20D13"/>
    <w:rsid w:val="00C20F24"/>
    <w:rsid w:val="00C20F9A"/>
    <w:rsid w:val="00C2100A"/>
    <w:rsid w:val="00C21576"/>
    <w:rsid w:val="00C2168A"/>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FFD"/>
    <w:rsid w:val="00C31346"/>
    <w:rsid w:val="00C31467"/>
    <w:rsid w:val="00C3198A"/>
    <w:rsid w:val="00C31A47"/>
    <w:rsid w:val="00C31FDD"/>
    <w:rsid w:val="00C3208D"/>
    <w:rsid w:val="00C32590"/>
    <w:rsid w:val="00C325B6"/>
    <w:rsid w:val="00C327A2"/>
    <w:rsid w:val="00C3381C"/>
    <w:rsid w:val="00C338D1"/>
    <w:rsid w:val="00C340B9"/>
    <w:rsid w:val="00C34138"/>
    <w:rsid w:val="00C3435B"/>
    <w:rsid w:val="00C3538B"/>
    <w:rsid w:val="00C353F1"/>
    <w:rsid w:val="00C35732"/>
    <w:rsid w:val="00C35923"/>
    <w:rsid w:val="00C35AAC"/>
    <w:rsid w:val="00C35E77"/>
    <w:rsid w:val="00C3600D"/>
    <w:rsid w:val="00C36A90"/>
    <w:rsid w:val="00C36C9E"/>
    <w:rsid w:val="00C37165"/>
    <w:rsid w:val="00C3792D"/>
    <w:rsid w:val="00C37BE2"/>
    <w:rsid w:val="00C400D1"/>
    <w:rsid w:val="00C4016A"/>
    <w:rsid w:val="00C4020F"/>
    <w:rsid w:val="00C40669"/>
    <w:rsid w:val="00C40969"/>
    <w:rsid w:val="00C40AB0"/>
    <w:rsid w:val="00C40B35"/>
    <w:rsid w:val="00C40E41"/>
    <w:rsid w:val="00C40FF8"/>
    <w:rsid w:val="00C412A7"/>
    <w:rsid w:val="00C413E9"/>
    <w:rsid w:val="00C4198A"/>
    <w:rsid w:val="00C41B8E"/>
    <w:rsid w:val="00C41C68"/>
    <w:rsid w:val="00C41E7D"/>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CD6"/>
    <w:rsid w:val="00C5074C"/>
    <w:rsid w:val="00C50998"/>
    <w:rsid w:val="00C50E58"/>
    <w:rsid w:val="00C5105A"/>
    <w:rsid w:val="00C513B8"/>
    <w:rsid w:val="00C5160C"/>
    <w:rsid w:val="00C519BB"/>
    <w:rsid w:val="00C51A3B"/>
    <w:rsid w:val="00C521C4"/>
    <w:rsid w:val="00C525C7"/>
    <w:rsid w:val="00C52982"/>
    <w:rsid w:val="00C52D9E"/>
    <w:rsid w:val="00C531E7"/>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6E17"/>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3E"/>
    <w:rsid w:val="00C61257"/>
    <w:rsid w:val="00C61828"/>
    <w:rsid w:val="00C61916"/>
    <w:rsid w:val="00C619F8"/>
    <w:rsid w:val="00C62279"/>
    <w:rsid w:val="00C6239D"/>
    <w:rsid w:val="00C623ED"/>
    <w:rsid w:val="00C62483"/>
    <w:rsid w:val="00C628BA"/>
    <w:rsid w:val="00C62D5D"/>
    <w:rsid w:val="00C63042"/>
    <w:rsid w:val="00C6316F"/>
    <w:rsid w:val="00C63218"/>
    <w:rsid w:val="00C632D9"/>
    <w:rsid w:val="00C635FC"/>
    <w:rsid w:val="00C64DD2"/>
    <w:rsid w:val="00C64E4A"/>
    <w:rsid w:val="00C6521A"/>
    <w:rsid w:val="00C652A6"/>
    <w:rsid w:val="00C65F7C"/>
    <w:rsid w:val="00C661B1"/>
    <w:rsid w:val="00C66B50"/>
    <w:rsid w:val="00C66F7A"/>
    <w:rsid w:val="00C670B9"/>
    <w:rsid w:val="00C67480"/>
    <w:rsid w:val="00C6779B"/>
    <w:rsid w:val="00C67B4F"/>
    <w:rsid w:val="00C67DF5"/>
    <w:rsid w:val="00C707A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962"/>
    <w:rsid w:val="00C72B39"/>
    <w:rsid w:val="00C72B6B"/>
    <w:rsid w:val="00C72CA5"/>
    <w:rsid w:val="00C72CE8"/>
    <w:rsid w:val="00C73558"/>
    <w:rsid w:val="00C737C1"/>
    <w:rsid w:val="00C738F7"/>
    <w:rsid w:val="00C73931"/>
    <w:rsid w:val="00C742E9"/>
    <w:rsid w:val="00C752BB"/>
    <w:rsid w:val="00C75C29"/>
    <w:rsid w:val="00C76D4C"/>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4B10"/>
    <w:rsid w:val="00C85858"/>
    <w:rsid w:val="00C85904"/>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2AE"/>
    <w:rsid w:val="00C927AA"/>
    <w:rsid w:val="00C92825"/>
    <w:rsid w:val="00C928A0"/>
    <w:rsid w:val="00C92DF6"/>
    <w:rsid w:val="00C92E05"/>
    <w:rsid w:val="00C92ECA"/>
    <w:rsid w:val="00C930AA"/>
    <w:rsid w:val="00C930BC"/>
    <w:rsid w:val="00C932D7"/>
    <w:rsid w:val="00C93F62"/>
    <w:rsid w:val="00C94180"/>
    <w:rsid w:val="00C94455"/>
    <w:rsid w:val="00C9479A"/>
    <w:rsid w:val="00C94A63"/>
    <w:rsid w:val="00C94DBC"/>
    <w:rsid w:val="00C95600"/>
    <w:rsid w:val="00C95D7E"/>
    <w:rsid w:val="00C963B0"/>
    <w:rsid w:val="00C96483"/>
    <w:rsid w:val="00C96AB9"/>
    <w:rsid w:val="00C96CA2"/>
    <w:rsid w:val="00C96D76"/>
    <w:rsid w:val="00C972AB"/>
    <w:rsid w:val="00C972F5"/>
    <w:rsid w:val="00C97C2C"/>
    <w:rsid w:val="00C97D28"/>
    <w:rsid w:val="00CA02E7"/>
    <w:rsid w:val="00CA050C"/>
    <w:rsid w:val="00CA05A5"/>
    <w:rsid w:val="00CA0665"/>
    <w:rsid w:val="00CA09AE"/>
    <w:rsid w:val="00CA09CD"/>
    <w:rsid w:val="00CA0C05"/>
    <w:rsid w:val="00CA0F3A"/>
    <w:rsid w:val="00CA1492"/>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7A0"/>
    <w:rsid w:val="00CB1A77"/>
    <w:rsid w:val="00CB1C92"/>
    <w:rsid w:val="00CB20E5"/>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7916"/>
    <w:rsid w:val="00CC0252"/>
    <w:rsid w:val="00CC02C8"/>
    <w:rsid w:val="00CC03C7"/>
    <w:rsid w:val="00CC0816"/>
    <w:rsid w:val="00CC0A50"/>
    <w:rsid w:val="00CC0FA4"/>
    <w:rsid w:val="00CC1371"/>
    <w:rsid w:val="00CC17BF"/>
    <w:rsid w:val="00CC1D8F"/>
    <w:rsid w:val="00CC20F2"/>
    <w:rsid w:val="00CC21F1"/>
    <w:rsid w:val="00CC25F5"/>
    <w:rsid w:val="00CC2ABD"/>
    <w:rsid w:val="00CC2D67"/>
    <w:rsid w:val="00CC3211"/>
    <w:rsid w:val="00CC361C"/>
    <w:rsid w:val="00CC44F3"/>
    <w:rsid w:val="00CC4929"/>
    <w:rsid w:val="00CC4A36"/>
    <w:rsid w:val="00CC4E47"/>
    <w:rsid w:val="00CC57CE"/>
    <w:rsid w:val="00CC5842"/>
    <w:rsid w:val="00CC5857"/>
    <w:rsid w:val="00CC5F2E"/>
    <w:rsid w:val="00CC5F7A"/>
    <w:rsid w:val="00CC6168"/>
    <w:rsid w:val="00CC6B2C"/>
    <w:rsid w:val="00CC6FCB"/>
    <w:rsid w:val="00CC70F0"/>
    <w:rsid w:val="00CC73CC"/>
    <w:rsid w:val="00CC7641"/>
    <w:rsid w:val="00CC76A8"/>
    <w:rsid w:val="00CC7C18"/>
    <w:rsid w:val="00CC7C4D"/>
    <w:rsid w:val="00CC7D12"/>
    <w:rsid w:val="00CC7EBB"/>
    <w:rsid w:val="00CC7FE2"/>
    <w:rsid w:val="00CD0161"/>
    <w:rsid w:val="00CD047F"/>
    <w:rsid w:val="00CD063E"/>
    <w:rsid w:val="00CD0F2A"/>
    <w:rsid w:val="00CD1404"/>
    <w:rsid w:val="00CD1817"/>
    <w:rsid w:val="00CD1D59"/>
    <w:rsid w:val="00CD2D96"/>
    <w:rsid w:val="00CD354A"/>
    <w:rsid w:val="00CD3580"/>
    <w:rsid w:val="00CD38D1"/>
    <w:rsid w:val="00CD4240"/>
    <w:rsid w:val="00CD44D5"/>
    <w:rsid w:val="00CD473E"/>
    <w:rsid w:val="00CD47F2"/>
    <w:rsid w:val="00CD48CC"/>
    <w:rsid w:val="00CD4979"/>
    <w:rsid w:val="00CD51FC"/>
    <w:rsid w:val="00CD5B40"/>
    <w:rsid w:val="00CD5D22"/>
    <w:rsid w:val="00CD5EB8"/>
    <w:rsid w:val="00CD60AA"/>
    <w:rsid w:val="00CD6835"/>
    <w:rsid w:val="00CD69B1"/>
    <w:rsid w:val="00CD6A25"/>
    <w:rsid w:val="00CD709C"/>
    <w:rsid w:val="00CD70AA"/>
    <w:rsid w:val="00CD7537"/>
    <w:rsid w:val="00CD75B4"/>
    <w:rsid w:val="00CD75C7"/>
    <w:rsid w:val="00CE04E5"/>
    <w:rsid w:val="00CE06F2"/>
    <w:rsid w:val="00CE0747"/>
    <w:rsid w:val="00CE0BC6"/>
    <w:rsid w:val="00CE0E05"/>
    <w:rsid w:val="00CE1152"/>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F00C3"/>
    <w:rsid w:val="00CF0B9C"/>
    <w:rsid w:val="00CF150A"/>
    <w:rsid w:val="00CF17FD"/>
    <w:rsid w:val="00CF1903"/>
    <w:rsid w:val="00CF19AF"/>
    <w:rsid w:val="00CF19FE"/>
    <w:rsid w:val="00CF1A98"/>
    <w:rsid w:val="00CF1BB9"/>
    <w:rsid w:val="00CF2041"/>
    <w:rsid w:val="00CF2701"/>
    <w:rsid w:val="00CF2BA0"/>
    <w:rsid w:val="00CF2CE1"/>
    <w:rsid w:val="00CF2DE3"/>
    <w:rsid w:val="00CF30C1"/>
    <w:rsid w:val="00CF3403"/>
    <w:rsid w:val="00CF34D2"/>
    <w:rsid w:val="00CF35C9"/>
    <w:rsid w:val="00CF363C"/>
    <w:rsid w:val="00CF3B61"/>
    <w:rsid w:val="00CF3DC1"/>
    <w:rsid w:val="00CF3E1F"/>
    <w:rsid w:val="00CF41FE"/>
    <w:rsid w:val="00CF461F"/>
    <w:rsid w:val="00CF48B9"/>
    <w:rsid w:val="00CF4FE4"/>
    <w:rsid w:val="00CF54EB"/>
    <w:rsid w:val="00CF5A30"/>
    <w:rsid w:val="00CF6042"/>
    <w:rsid w:val="00CF6142"/>
    <w:rsid w:val="00CF61D2"/>
    <w:rsid w:val="00CF65E5"/>
    <w:rsid w:val="00CF66BB"/>
    <w:rsid w:val="00CF67E1"/>
    <w:rsid w:val="00CF69D8"/>
    <w:rsid w:val="00CF6B05"/>
    <w:rsid w:val="00CF6CF5"/>
    <w:rsid w:val="00CF6F6F"/>
    <w:rsid w:val="00CF7F1C"/>
    <w:rsid w:val="00D00072"/>
    <w:rsid w:val="00D002A1"/>
    <w:rsid w:val="00D00EB5"/>
    <w:rsid w:val="00D00FB0"/>
    <w:rsid w:val="00D01525"/>
    <w:rsid w:val="00D01A09"/>
    <w:rsid w:val="00D01DAA"/>
    <w:rsid w:val="00D024DC"/>
    <w:rsid w:val="00D02816"/>
    <w:rsid w:val="00D02BD1"/>
    <w:rsid w:val="00D02C2F"/>
    <w:rsid w:val="00D02D47"/>
    <w:rsid w:val="00D02FF6"/>
    <w:rsid w:val="00D03016"/>
    <w:rsid w:val="00D030D9"/>
    <w:rsid w:val="00D032A4"/>
    <w:rsid w:val="00D036D3"/>
    <w:rsid w:val="00D03890"/>
    <w:rsid w:val="00D03F43"/>
    <w:rsid w:val="00D04B91"/>
    <w:rsid w:val="00D05328"/>
    <w:rsid w:val="00D0542D"/>
    <w:rsid w:val="00D056CE"/>
    <w:rsid w:val="00D05894"/>
    <w:rsid w:val="00D05A40"/>
    <w:rsid w:val="00D05C4A"/>
    <w:rsid w:val="00D05D3E"/>
    <w:rsid w:val="00D061AA"/>
    <w:rsid w:val="00D0682B"/>
    <w:rsid w:val="00D068E7"/>
    <w:rsid w:val="00D06C48"/>
    <w:rsid w:val="00D06CC2"/>
    <w:rsid w:val="00D0705D"/>
    <w:rsid w:val="00D07419"/>
    <w:rsid w:val="00D075ED"/>
    <w:rsid w:val="00D07BD6"/>
    <w:rsid w:val="00D07CBD"/>
    <w:rsid w:val="00D1032A"/>
    <w:rsid w:val="00D10477"/>
    <w:rsid w:val="00D1078A"/>
    <w:rsid w:val="00D10E44"/>
    <w:rsid w:val="00D11058"/>
    <w:rsid w:val="00D117DD"/>
    <w:rsid w:val="00D118D3"/>
    <w:rsid w:val="00D11F94"/>
    <w:rsid w:val="00D12315"/>
    <w:rsid w:val="00D123C8"/>
    <w:rsid w:val="00D1281A"/>
    <w:rsid w:val="00D12919"/>
    <w:rsid w:val="00D129C9"/>
    <w:rsid w:val="00D12BF7"/>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BB9"/>
    <w:rsid w:val="00D16CF1"/>
    <w:rsid w:val="00D16DAF"/>
    <w:rsid w:val="00D16DCA"/>
    <w:rsid w:val="00D17115"/>
    <w:rsid w:val="00D172E9"/>
    <w:rsid w:val="00D17B62"/>
    <w:rsid w:val="00D20334"/>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FBA"/>
    <w:rsid w:val="00D23820"/>
    <w:rsid w:val="00D23A3E"/>
    <w:rsid w:val="00D23C9E"/>
    <w:rsid w:val="00D23DE5"/>
    <w:rsid w:val="00D23F9C"/>
    <w:rsid w:val="00D23FBD"/>
    <w:rsid w:val="00D242FF"/>
    <w:rsid w:val="00D24380"/>
    <w:rsid w:val="00D246A0"/>
    <w:rsid w:val="00D24C4C"/>
    <w:rsid w:val="00D250A3"/>
    <w:rsid w:val="00D252B0"/>
    <w:rsid w:val="00D25491"/>
    <w:rsid w:val="00D255F2"/>
    <w:rsid w:val="00D255FF"/>
    <w:rsid w:val="00D256F6"/>
    <w:rsid w:val="00D25839"/>
    <w:rsid w:val="00D25C1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D31"/>
    <w:rsid w:val="00D31EA7"/>
    <w:rsid w:val="00D32552"/>
    <w:rsid w:val="00D3287E"/>
    <w:rsid w:val="00D32C48"/>
    <w:rsid w:val="00D32D4B"/>
    <w:rsid w:val="00D32FBC"/>
    <w:rsid w:val="00D33220"/>
    <w:rsid w:val="00D333C9"/>
    <w:rsid w:val="00D33C1B"/>
    <w:rsid w:val="00D33DD6"/>
    <w:rsid w:val="00D3433C"/>
    <w:rsid w:val="00D344D6"/>
    <w:rsid w:val="00D347A6"/>
    <w:rsid w:val="00D34D7A"/>
    <w:rsid w:val="00D34E51"/>
    <w:rsid w:val="00D35058"/>
    <w:rsid w:val="00D3524B"/>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40164"/>
    <w:rsid w:val="00D401EE"/>
    <w:rsid w:val="00D40318"/>
    <w:rsid w:val="00D40A3B"/>
    <w:rsid w:val="00D40E39"/>
    <w:rsid w:val="00D4168E"/>
    <w:rsid w:val="00D416CF"/>
    <w:rsid w:val="00D41C25"/>
    <w:rsid w:val="00D41E70"/>
    <w:rsid w:val="00D420E1"/>
    <w:rsid w:val="00D42AD6"/>
    <w:rsid w:val="00D42C4C"/>
    <w:rsid w:val="00D43312"/>
    <w:rsid w:val="00D434FD"/>
    <w:rsid w:val="00D43726"/>
    <w:rsid w:val="00D44162"/>
    <w:rsid w:val="00D4447E"/>
    <w:rsid w:val="00D44ACA"/>
    <w:rsid w:val="00D44BC8"/>
    <w:rsid w:val="00D44E63"/>
    <w:rsid w:val="00D44E6E"/>
    <w:rsid w:val="00D44F72"/>
    <w:rsid w:val="00D4504B"/>
    <w:rsid w:val="00D451F3"/>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2558"/>
    <w:rsid w:val="00D529DB"/>
    <w:rsid w:val="00D52E0E"/>
    <w:rsid w:val="00D52E2F"/>
    <w:rsid w:val="00D53002"/>
    <w:rsid w:val="00D54450"/>
    <w:rsid w:val="00D54DB9"/>
    <w:rsid w:val="00D54EBA"/>
    <w:rsid w:val="00D54FA9"/>
    <w:rsid w:val="00D55374"/>
    <w:rsid w:val="00D55562"/>
    <w:rsid w:val="00D55934"/>
    <w:rsid w:val="00D55A40"/>
    <w:rsid w:val="00D55E71"/>
    <w:rsid w:val="00D5629E"/>
    <w:rsid w:val="00D564CB"/>
    <w:rsid w:val="00D56B9A"/>
    <w:rsid w:val="00D56DCC"/>
    <w:rsid w:val="00D56E98"/>
    <w:rsid w:val="00D5706E"/>
    <w:rsid w:val="00D57174"/>
    <w:rsid w:val="00D5732C"/>
    <w:rsid w:val="00D57483"/>
    <w:rsid w:val="00D5761C"/>
    <w:rsid w:val="00D57687"/>
    <w:rsid w:val="00D57F30"/>
    <w:rsid w:val="00D607F0"/>
    <w:rsid w:val="00D608A6"/>
    <w:rsid w:val="00D60975"/>
    <w:rsid w:val="00D61231"/>
    <w:rsid w:val="00D612D6"/>
    <w:rsid w:val="00D617D4"/>
    <w:rsid w:val="00D61A60"/>
    <w:rsid w:val="00D61ABA"/>
    <w:rsid w:val="00D61EAB"/>
    <w:rsid w:val="00D623D4"/>
    <w:rsid w:val="00D625B0"/>
    <w:rsid w:val="00D629A7"/>
    <w:rsid w:val="00D62AF3"/>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EB8"/>
    <w:rsid w:val="00D7103B"/>
    <w:rsid w:val="00D71277"/>
    <w:rsid w:val="00D7180F"/>
    <w:rsid w:val="00D71C5B"/>
    <w:rsid w:val="00D7208B"/>
    <w:rsid w:val="00D72214"/>
    <w:rsid w:val="00D72A17"/>
    <w:rsid w:val="00D72AAF"/>
    <w:rsid w:val="00D730FC"/>
    <w:rsid w:val="00D731DF"/>
    <w:rsid w:val="00D7331D"/>
    <w:rsid w:val="00D73417"/>
    <w:rsid w:val="00D737AB"/>
    <w:rsid w:val="00D73E12"/>
    <w:rsid w:val="00D74204"/>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720"/>
    <w:rsid w:val="00D80760"/>
    <w:rsid w:val="00D80E53"/>
    <w:rsid w:val="00D812D8"/>
    <w:rsid w:val="00D81AAF"/>
    <w:rsid w:val="00D81F81"/>
    <w:rsid w:val="00D82930"/>
    <w:rsid w:val="00D8324E"/>
    <w:rsid w:val="00D832CB"/>
    <w:rsid w:val="00D832E6"/>
    <w:rsid w:val="00D83351"/>
    <w:rsid w:val="00D83F1C"/>
    <w:rsid w:val="00D83FDE"/>
    <w:rsid w:val="00D84879"/>
    <w:rsid w:val="00D84A67"/>
    <w:rsid w:val="00D8513D"/>
    <w:rsid w:val="00D85169"/>
    <w:rsid w:val="00D854D1"/>
    <w:rsid w:val="00D8562A"/>
    <w:rsid w:val="00D857E4"/>
    <w:rsid w:val="00D85F7B"/>
    <w:rsid w:val="00D8672C"/>
    <w:rsid w:val="00D8700A"/>
    <w:rsid w:val="00D87446"/>
    <w:rsid w:val="00D87733"/>
    <w:rsid w:val="00D87A52"/>
    <w:rsid w:val="00D87CA5"/>
    <w:rsid w:val="00D908D9"/>
    <w:rsid w:val="00D9162F"/>
    <w:rsid w:val="00D92968"/>
    <w:rsid w:val="00D92AEC"/>
    <w:rsid w:val="00D92EA3"/>
    <w:rsid w:val="00D93519"/>
    <w:rsid w:val="00D93567"/>
    <w:rsid w:val="00D93EBF"/>
    <w:rsid w:val="00D93F0F"/>
    <w:rsid w:val="00D9402C"/>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2EF"/>
    <w:rsid w:val="00D97B70"/>
    <w:rsid w:val="00D97BF0"/>
    <w:rsid w:val="00D97E7B"/>
    <w:rsid w:val="00DA0414"/>
    <w:rsid w:val="00DA045B"/>
    <w:rsid w:val="00DA04BC"/>
    <w:rsid w:val="00DA05DE"/>
    <w:rsid w:val="00DA0710"/>
    <w:rsid w:val="00DA08DB"/>
    <w:rsid w:val="00DA1352"/>
    <w:rsid w:val="00DA1472"/>
    <w:rsid w:val="00DA1AA2"/>
    <w:rsid w:val="00DA1D99"/>
    <w:rsid w:val="00DA1DC8"/>
    <w:rsid w:val="00DA1DF6"/>
    <w:rsid w:val="00DA1E0A"/>
    <w:rsid w:val="00DA1EE1"/>
    <w:rsid w:val="00DA24C5"/>
    <w:rsid w:val="00DA28F2"/>
    <w:rsid w:val="00DA2A0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74B"/>
    <w:rsid w:val="00DA687A"/>
    <w:rsid w:val="00DA6919"/>
    <w:rsid w:val="00DA756B"/>
    <w:rsid w:val="00DA7F7D"/>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85C"/>
    <w:rsid w:val="00DB793B"/>
    <w:rsid w:val="00DB79C5"/>
    <w:rsid w:val="00DB7BAE"/>
    <w:rsid w:val="00DC0372"/>
    <w:rsid w:val="00DC0938"/>
    <w:rsid w:val="00DC14DC"/>
    <w:rsid w:val="00DC1F96"/>
    <w:rsid w:val="00DC1FD2"/>
    <w:rsid w:val="00DC234D"/>
    <w:rsid w:val="00DC2497"/>
    <w:rsid w:val="00DC2742"/>
    <w:rsid w:val="00DC27E4"/>
    <w:rsid w:val="00DC291B"/>
    <w:rsid w:val="00DC2FD2"/>
    <w:rsid w:val="00DC3BB0"/>
    <w:rsid w:val="00DC3C42"/>
    <w:rsid w:val="00DC3CC0"/>
    <w:rsid w:val="00DC3FFA"/>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0502"/>
    <w:rsid w:val="00DE109C"/>
    <w:rsid w:val="00DE112A"/>
    <w:rsid w:val="00DE15E1"/>
    <w:rsid w:val="00DE1757"/>
    <w:rsid w:val="00DE1823"/>
    <w:rsid w:val="00DE1C29"/>
    <w:rsid w:val="00DE2735"/>
    <w:rsid w:val="00DE28BF"/>
    <w:rsid w:val="00DE2954"/>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953"/>
    <w:rsid w:val="00DE6A28"/>
    <w:rsid w:val="00DE77F2"/>
    <w:rsid w:val="00DF0056"/>
    <w:rsid w:val="00DF008C"/>
    <w:rsid w:val="00DF0142"/>
    <w:rsid w:val="00DF0510"/>
    <w:rsid w:val="00DF08DB"/>
    <w:rsid w:val="00DF0C2B"/>
    <w:rsid w:val="00DF0C3F"/>
    <w:rsid w:val="00DF0C8C"/>
    <w:rsid w:val="00DF0E53"/>
    <w:rsid w:val="00DF0E6A"/>
    <w:rsid w:val="00DF0F1A"/>
    <w:rsid w:val="00DF103A"/>
    <w:rsid w:val="00DF11E6"/>
    <w:rsid w:val="00DF14F8"/>
    <w:rsid w:val="00DF1FAA"/>
    <w:rsid w:val="00DF28F3"/>
    <w:rsid w:val="00DF298A"/>
    <w:rsid w:val="00DF2DB7"/>
    <w:rsid w:val="00DF2EDF"/>
    <w:rsid w:val="00DF3313"/>
    <w:rsid w:val="00DF39FA"/>
    <w:rsid w:val="00DF3D0C"/>
    <w:rsid w:val="00DF3F1B"/>
    <w:rsid w:val="00DF3F5E"/>
    <w:rsid w:val="00DF42A0"/>
    <w:rsid w:val="00DF4564"/>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F04"/>
    <w:rsid w:val="00E02F08"/>
    <w:rsid w:val="00E03000"/>
    <w:rsid w:val="00E03864"/>
    <w:rsid w:val="00E03CE9"/>
    <w:rsid w:val="00E040AE"/>
    <w:rsid w:val="00E04413"/>
    <w:rsid w:val="00E0492D"/>
    <w:rsid w:val="00E04BDC"/>
    <w:rsid w:val="00E04EC7"/>
    <w:rsid w:val="00E05486"/>
    <w:rsid w:val="00E05C4E"/>
    <w:rsid w:val="00E061F6"/>
    <w:rsid w:val="00E06262"/>
    <w:rsid w:val="00E06466"/>
    <w:rsid w:val="00E06965"/>
    <w:rsid w:val="00E06B60"/>
    <w:rsid w:val="00E07251"/>
    <w:rsid w:val="00E0755B"/>
    <w:rsid w:val="00E077C4"/>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E5C"/>
    <w:rsid w:val="00E160A5"/>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F58"/>
    <w:rsid w:val="00E33624"/>
    <w:rsid w:val="00E337DF"/>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2D4"/>
    <w:rsid w:val="00E4077D"/>
    <w:rsid w:val="00E40BE1"/>
    <w:rsid w:val="00E40C45"/>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F91"/>
    <w:rsid w:val="00E46555"/>
    <w:rsid w:val="00E466E5"/>
    <w:rsid w:val="00E466F6"/>
    <w:rsid w:val="00E46D94"/>
    <w:rsid w:val="00E47967"/>
    <w:rsid w:val="00E47AD4"/>
    <w:rsid w:val="00E47F19"/>
    <w:rsid w:val="00E50427"/>
    <w:rsid w:val="00E5051C"/>
    <w:rsid w:val="00E50A99"/>
    <w:rsid w:val="00E50CFC"/>
    <w:rsid w:val="00E50D63"/>
    <w:rsid w:val="00E51302"/>
    <w:rsid w:val="00E514EF"/>
    <w:rsid w:val="00E51772"/>
    <w:rsid w:val="00E523E3"/>
    <w:rsid w:val="00E5262E"/>
    <w:rsid w:val="00E526FB"/>
    <w:rsid w:val="00E52890"/>
    <w:rsid w:val="00E528BE"/>
    <w:rsid w:val="00E52A06"/>
    <w:rsid w:val="00E5313B"/>
    <w:rsid w:val="00E53141"/>
    <w:rsid w:val="00E53359"/>
    <w:rsid w:val="00E536FD"/>
    <w:rsid w:val="00E53E12"/>
    <w:rsid w:val="00E54202"/>
    <w:rsid w:val="00E54288"/>
    <w:rsid w:val="00E54717"/>
    <w:rsid w:val="00E54F5B"/>
    <w:rsid w:val="00E5517A"/>
    <w:rsid w:val="00E55788"/>
    <w:rsid w:val="00E55ADF"/>
    <w:rsid w:val="00E55DD3"/>
    <w:rsid w:val="00E56077"/>
    <w:rsid w:val="00E56191"/>
    <w:rsid w:val="00E561D8"/>
    <w:rsid w:val="00E5636E"/>
    <w:rsid w:val="00E5646A"/>
    <w:rsid w:val="00E5678D"/>
    <w:rsid w:val="00E57168"/>
    <w:rsid w:val="00E57FBE"/>
    <w:rsid w:val="00E6005D"/>
    <w:rsid w:val="00E6030C"/>
    <w:rsid w:val="00E60B8E"/>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E12"/>
    <w:rsid w:val="00E66306"/>
    <w:rsid w:val="00E6663D"/>
    <w:rsid w:val="00E66676"/>
    <w:rsid w:val="00E66917"/>
    <w:rsid w:val="00E6697B"/>
    <w:rsid w:val="00E66C2C"/>
    <w:rsid w:val="00E66E33"/>
    <w:rsid w:val="00E66F4E"/>
    <w:rsid w:val="00E67143"/>
    <w:rsid w:val="00E6759B"/>
    <w:rsid w:val="00E6776C"/>
    <w:rsid w:val="00E67C1E"/>
    <w:rsid w:val="00E67D5E"/>
    <w:rsid w:val="00E70137"/>
    <w:rsid w:val="00E7051A"/>
    <w:rsid w:val="00E707F4"/>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4A64"/>
    <w:rsid w:val="00E74CC5"/>
    <w:rsid w:val="00E7571A"/>
    <w:rsid w:val="00E757F3"/>
    <w:rsid w:val="00E75B05"/>
    <w:rsid w:val="00E75B42"/>
    <w:rsid w:val="00E75C25"/>
    <w:rsid w:val="00E76AEF"/>
    <w:rsid w:val="00E76E1F"/>
    <w:rsid w:val="00E7728A"/>
    <w:rsid w:val="00E77658"/>
    <w:rsid w:val="00E80702"/>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A"/>
    <w:rsid w:val="00E84F54"/>
    <w:rsid w:val="00E84FEA"/>
    <w:rsid w:val="00E8514C"/>
    <w:rsid w:val="00E853BA"/>
    <w:rsid w:val="00E854CF"/>
    <w:rsid w:val="00E8567C"/>
    <w:rsid w:val="00E85EBB"/>
    <w:rsid w:val="00E86798"/>
    <w:rsid w:val="00E86FE0"/>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1C"/>
    <w:rsid w:val="00E9625F"/>
    <w:rsid w:val="00E96624"/>
    <w:rsid w:val="00E96ED1"/>
    <w:rsid w:val="00E96FBE"/>
    <w:rsid w:val="00E97313"/>
    <w:rsid w:val="00E97F1F"/>
    <w:rsid w:val="00EA001E"/>
    <w:rsid w:val="00EA0330"/>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96"/>
    <w:rsid w:val="00EA7C00"/>
    <w:rsid w:val="00EA7CF5"/>
    <w:rsid w:val="00EA7E5C"/>
    <w:rsid w:val="00EB013B"/>
    <w:rsid w:val="00EB0374"/>
    <w:rsid w:val="00EB08A9"/>
    <w:rsid w:val="00EB08CB"/>
    <w:rsid w:val="00EB14B3"/>
    <w:rsid w:val="00EB14E8"/>
    <w:rsid w:val="00EB167D"/>
    <w:rsid w:val="00EB16EF"/>
    <w:rsid w:val="00EB1A30"/>
    <w:rsid w:val="00EB1B8D"/>
    <w:rsid w:val="00EB1CCF"/>
    <w:rsid w:val="00EB1DFF"/>
    <w:rsid w:val="00EB239E"/>
    <w:rsid w:val="00EB3094"/>
    <w:rsid w:val="00EB3363"/>
    <w:rsid w:val="00EB376E"/>
    <w:rsid w:val="00EB3C02"/>
    <w:rsid w:val="00EB4134"/>
    <w:rsid w:val="00EB423F"/>
    <w:rsid w:val="00EB4724"/>
    <w:rsid w:val="00EB478A"/>
    <w:rsid w:val="00EB4E84"/>
    <w:rsid w:val="00EB4FCC"/>
    <w:rsid w:val="00EB5010"/>
    <w:rsid w:val="00EB512A"/>
    <w:rsid w:val="00EB58EC"/>
    <w:rsid w:val="00EB5A9D"/>
    <w:rsid w:val="00EB5B4D"/>
    <w:rsid w:val="00EB6189"/>
    <w:rsid w:val="00EB618E"/>
    <w:rsid w:val="00EB6324"/>
    <w:rsid w:val="00EB6FF0"/>
    <w:rsid w:val="00EB7258"/>
    <w:rsid w:val="00EB732A"/>
    <w:rsid w:val="00EB7457"/>
    <w:rsid w:val="00EB76F1"/>
    <w:rsid w:val="00EC0912"/>
    <w:rsid w:val="00EC10C5"/>
    <w:rsid w:val="00EC125E"/>
    <w:rsid w:val="00EC1299"/>
    <w:rsid w:val="00EC1306"/>
    <w:rsid w:val="00EC16BE"/>
    <w:rsid w:val="00EC1892"/>
    <w:rsid w:val="00EC18BC"/>
    <w:rsid w:val="00EC1B99"/>
    <w:rsid w:val="00EC1D4C"/>
    <w:rsid w:val="00EC23F8"/>
    <w:rsid w:val="00EC2701"/>
    <w:rsid w:val="00EC2AE0"/>
    <w:rsid w:val="00EC30EC"/>
    <w:rsid w:val="00EC3422"/>
    <w:rsid w:val="00EC3443"/>
    <w:rsid w:val="00EC3BC3"/>
    <w:rsid w:val="00EC3E93"/>
    <w:rsid w:val="00EC3F3E"/>
    <w:rsid w:val="00EC47C9"/>
    <w:rsid w:val="00EC4853"/>
    <w:rsid w:val="00EC4A95"/>
    <w:rsid w:val="00EC5857"/>
    <w:rsid w:val="00EC5B7D"/>
    <w:rsid w:val="00EC608B"/>
    <w:rsid w:val="00EC6429"/>
    <w:rsid w:val="00EC6636"/>
    <w:rsid w:val="00EC69AB"/>
    <w:rsid w:val="00EC6B2C"/>
    <w:rsid w:val="00EC6E28"/>
    <w:rsid w:val="00EC704A"/>
    <w:rsid w:val="00EC721A"/>
    <w:rsid w:val="00EC73E0"/>
    <w:rsid w:val="00EC74E3"/>
    <w:rsid w:val="00EC7583"/>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3BC"/>
    <w:rsid w:val="00ED43EF"/>
    <w:rsid w:val="00ED4673"/>
    <w:rsid w:val="00ED469C"/>
    <w:rsid w:val="00ED4757"/>
    <w:rsid w:val="00ED4898"/>
    <w:rsid w:val="00ED4A77"/>
    <w:rsid w:val="00ED4D74"/>
    <w:rsid w:val="00ED4D8B"/>
    <w:rsid w:val="00ED4E80"/>
    <w:rsid w:val="00ED551B"/>
    <w:rsid w:val="00ED5863"/>
    <w:rsid w:val="00ED62E1"/>
    <w:rsid w:val="00ED6417"/>
    <w:rsid w:val="00ED6B0C"/>
    <w:rsid w:val="00ED6B49"/>
    <w:rsid w:val="00ED7D30"/>
    <w:rsid w:val="00ED7E32"/>
    <w:rsid w:val="00ED7F53"/>
    <w:rsid w:val="00EE00FB"/>
    <w:rsid w:val="00EE041A"/>
    <w:rsid w:val="00EE052C"/>
    <w:rsid w:val="00EE082F"/>
    <w:rsid w:val="00EE09B0"/>
    <w:rsid w:val="00EE18C5"/>
    <w:rsid w:val="00EE1F53"/>
    <w:rsid w:val="00EE251C"/>
    <w:rsid w:val="00EE25B0"/>
    <w:rsid w:val="00EE2B1B"/>
    <w:rsid w:val="00EE2E53"/>
    <w:rsid w:val="00EE2FBC"/>
    <w:rsid w:val="00EE348F"/>
    <w:rsid w:val="00EE34CF"/>
    <w:rsid w:val="00EE38C9"/>
    <w:rsid w:val="00EE39A6"/>
    <w:rsid w:val="00EE3A2E"/>
    <w:rsid w:val="00EE3F02"/>
    <w:rsid w:val="00EE4088"/>
    <w:rsid w:val="00EE4198"/>
    <w:rsid w:val="00EE43FB"/>
    <w:rsid w:val="00EE474B"/>
    <w:rsid w:val="00EE4A57"/>
    <w:rsid w:val="00EE4C6C"/>
    <w:rsid w:val="00EE4DF3"/>
    <w:rsid w:val="00EE5055"/>
    <w:rsid w:val="00EE5341"/>
    <w:rsid w:val="00EE5517"/>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B3E"/>
    <w:rsid w:val="00EF2F51"/>
    <w:rsid w:val="00EF321B"/>
    <w:rsid w:val="00EF3986"/>
    <w:rsid w:val="00EF3F6A"/>
    <w:rsid w:val="00EF4ACB"/>
    <w:rsid w:val="00EF4F67"/>
    <w:rsid w:val="00EF5299"/>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482"/>
    <w:rsid w:val="00F066C8"/>
    <w:rsid w:val="00F066F2"/>
    <w:rsid w:val="00F069A6"/>
    <w:rsid w:val="00F069DA"/>
    <w:rsid w:val="00F06C07"/>
    <w:rsid w:val="00F072C7"/>
    <w:rsid w:val="00F0758C"/>
    <w:rsid w:val="00F078C4"/>
    <w:rsid w:val="00F07C3E"/>
    <w:rsid w:val="00F07E39"/>
    <w:rsid w:val="00F1073F"/>
    <w:rsid w:val="00F10927"/>
    <w:rsid w:val="00F1113E"/>
    <w:rsid w:val="00F11624"/>
    <w:rsid w:val="00F11EFA"/>
    <w:rsid w:val="00F11F6C"/>
    <w:rsid w:val="00F12252"/>
    <w:rsid w:val="00F12526"/>
    <w:rsid w:val="00F1263B"/>
    <w:rsid w:val="00F128D9"/>
    <w:rsid w:val="00F12BC2"/>
    <w:rsid w:val="00F12E7D"/>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2C8"/>
    <w:rsid w:val="00F1533D"/>
    <w:rsid w:val="00F15857"/>
    <w:rsid w:val="00F158E0"/>
    <w:rsid w:val="00F15A52"/>
    <w:rsid w:val="00F15D39"/>
    <w:rsid w:val="00F15E63"/>
    <w:rsid w:val="00F1622D"/>
    <w:rsid w:val="00F166E7"/>
    <w:rsid w:val="00F1686B"/>
    <w:rsid w:val="00F170C6"/>
    <w:rsid w:val="00F175F4"/>
    <w:rsid w:val="00F17F8D"/>
    <w:rsid w:val="00F2013E"/>
    <w:rsid w:val="00F20150"/>
    <w:rsid w:val="00F205CF"/>
    <w:rsid w:val="00F2078F"/>
    <w:rsid w:val="00F20B33"/>
    <w:rsid w:val="00F215D5"/>
    <w:rsid w:val="00F2175D"/>
    <w:rsid w:val="00F21F8A"/>
    <w:rsid w:val="00F225FB"/>
    <w:rsid w:val="00F22FA6"/>
    <w:rsid w:val="00F23551"/>
    <w:rsid w:val="00F235E8"/>
    <w:rsid w:val="00F236BF"/>
    <w:rsid w:val="00F23927"/>
    <w:rsid w:val="00F23CB6"/>
    <w:rsid w:val="00F24CC5"/>
    <w:rsid w:val="00F24CFA"/>
    <w:rsid w:val="00F2528A"/>
    <w:rsid w:val="00F25790"/>
    <w:rsid w:val="00F25A91"/>
    <w:rsid w:val="00F25DE7"/>
    <w:rsid w:val="00F25E1D"/>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1ADB"/>
    <w:rsid w:val="00F31D1B"/>
    <w:rsid w:val="00F31D69"/>
    <w:rsid w:val="00F31E0B"/>
    <w:rsid w:val="00F3206B"/>
    <w:rsid w:val="00F32638"/>
    <w:rsid w:val="00F33682"/>
    <w:rsid w:val="00F337AE"/>
    <w:rsid w:val="00F34077"/>
    <w:rsid w:val="00F340BF"/>
    <w:rsid w:val="00F341FB"/>
    <w:rsid w:val="00F34272"/>
    <w:rsid w:val="00F3456C"/>
    <w:rsid w:val="00F349C3"/>
    <w:rsid w:val="00F35386"/>
    <w:rsid w:val="00F354E4"/>
    <w:rsid w:val="00F356B7"/>
    <w:rsid w:val="00F36E9C"/>
    <w:rsid w:val="00F370FC"/>
    <w:rsid w:val="00F3721C"/>
    <w:rsid w:val="00F37820"/>
    <w:rsid w:val="00F40582"/>
    <w:rsid w:val="00F4096B"/>
    <w:rsid w:val="00F40AB4"/>
    <w:rsid w:val="00F40F03"/>
    <w:rsid w:val="00F40FBD"/>
    <w:rsid w:val="00F411DE"/>
    <w:rsid w:val="00F4146C"/>
    <w:rsid w:val="00F4162F"/>
    <w:rsid w:val="00F422B1"/>
    <w:rsid w:val="00F4270D"/>
    <w:rsid w:val="00F42A14"/>
    <w:rsid w:val="00F42A98"/>
    <w:rsid w:val="00F42B50"/>
    <w:rsid w:val="00F42E80"/>
    <w:rsid w:val="00F43CEB"/>
    <w:rsid w:val="00F43F33"/>
    <w:rsid w:val="00F4413B"/>
    <w:rsid w:val="00F44373"/>
    <w:rsid w:val="00F44415"/>
    <w:rsid w:val="00F446EE"/>
    <w:rsid w:val="00F44D56"/>
    <w:rsid w:val="00F44DE7"/>
    <w:rsid w:val="00F452B2"/>
    <w:rsid w:val="00F455C8"/>
    <w:rsid w:val="00F4568B"/>
    <w:rsid w:val="00F45C95"/>
    <w:rsid w:val="00F46010"/>
    <w:rsid w:val="00F461CA"/>
    <w:rsid w:val="00F46613"/>
    <w:rsid w:val="00F46FC8"/>
    <w:rsid w:val="00F47A9A"/>
    <w:rsid w:val="00F47DAE"/>
    <w:rsid w:val="00F47E98"/>
    <w:rsid w:val="00F47F56"/>
    <w:rsid w:val="00F47FAB"/>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D7F"/>
    <w:rsid w:val="00F622D0"/>
    <w:rsid w:val="00F62BF0"/>
    <w:rsid w:val="00F6332A"/>
    <w:rsid w:val="00F63723"/>
    <w:rsid w:val="00F63AAF"/>
    <w:rsid w:val="00F63BBB"/>
    <w:rsid w:val="00F6513A"/>
    <w:rsid w:val="00F6521F"/>
    <w:rsid w:val="00F653C4"/>
    <w:rsid w:val="00F65A67"/>
    <w:rsid w:val="00F65C13"/>
    <w:rsid w:val="00F65C5E"/>
    <w:rsid w:val="00F65DA7"/>
    <w:rsid w:val="00F65EFE"/>
    <w:rsid w:val="00F665A5"/>
    <w:rsid w:val="00F66ABD"/>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0D4"/>
    <w:rsid w:val="00F77145"/>
    <w:rsid w:val="00F77C8F"/>
    <w:rsid w:val="00F77DE2"/>
    <w:rsid w:val="00F800B4"/>
    <w:rsid w:val="00F80489"/>
    <w:rsid w:val="00F8058D"/>
    <w:rsid w:val="00F806EE"/>
    <w:rsid w:val="00F809F5"/>
    <w:rsid w:val="00F80FCF"/>
    <w:rsid w:val="00F818F4"/>
    <w:rsid w:val="00F824CC"/>
    <w:rsid w:val="00F828B8"/>
    <w:rsid w:val="00F829F7"/>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0DB3"/>
    <w:rsid w:val="00F91167"/>
    <w:rsid w:val="00F911E6"/>
    <w:rsid w:val="00F91253"/>
    <w:rsid w:val="00F917C5"/>
    <w:rsid w:val="00F918F0"/>
    <w:rsid w:val="00F91E10"/>
    <w:rsid w:val="00F92161"/>
    <w:rsid w:val="00F92477"/>
    <w:rsid w:val="00F926CE"/>
    <w:rsid w:val="00F929B5"/>
    <w:rsid w:val="00F92BB6"/>
    <w:rsid w:val="00F930ED"/>
    <w:rsid w:val="00F9348D"/>
    <w:rsid w:val="00F935B8"/>
    <w:rsid w:val="00F9392C"/>
    <w:rsid w:val="00F93A59"/>
    <w:rsid w:val="00F93C62"/>
    <w:rsid w:val="00F93CA0"/>
    <w:rsid w:val="00F94147"/>
    <w:rsid w:val="00F941CD"/>
    <w:rsid w:val="00F948F4"/>
    <w:rsid w:val="00F94C8F"/>
    <w:rsid w:val="00F9509A"/>
    <w:rsid w:val="00F95524"/>
    <w:rsid w:val="00F9560E"/>
    <w:rsid w:val="00F95C42"/>
    <w:rsid w:val="00F95F80"/>
    <w:rsid w:val="00F95F84"/>
    <w:rsid w:val="00F961DE"/>
    <w:rsid w:val="00F96660"/>
    <w:rsid w:val="00F967C9"/>
    <w:rsid w:val="00F96992"/>
    <w:rsid w:val="00F96AFF"/>
    <w:rsid w:val="00F9747E"/>
    <w:rsid w:val="00F97EB3"/>
    <w:rsid w:val="00F97F14"/>
    <w:rsid w:val="00FA076B"/>
    <w:rsid w:val="00FA0B69"/>
    <w:rsid w:val="00FA0BA9"/>
    <w:rsid w:val="00FA0E8B"/>
    <w:rsid w:val="00FA1008"/>
    <w:rsid w:val="00FA10C7"/>
    <w:rsid w:val="00FA1612"/>
    <w:rsid w:val="00FA224D"/>
    <w:rsid w:val="00FA23A6"/>
    <w:rsid w:val="00FA23D4"/>
    <w:rsid w:val="00FA319A"/>
    <w:rsid w:val="00FA3F68"/>
    <w:rsid w:val="00FA4005"/>
    <w:rsid w:val="00FA436F"/>
    <w:rsid w:val="00FA43BF"/>
    <w:rsid w:val="00FA44E8"/>
    <w:rsid w:val="00FA46D8"/>
    <w:rsid w:val="00FA49C9"/>
    <w:rsid w:val="00FA4DC0"/>
    <w:rsid w:val="00FA4F14"/>
    <w:rsid w:val="00FA50C8"/>
    <w:rsid w:val="00FA52E3"/>
    <w:rsid w:val="00FA53A9"/>
    <w:rsid w:val="00FA5454"/>
    <w:rsid w:val="00FA5456"/>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A1"/>
    <w:rsid w:val="00FB09CF"/>
    <w:rsid w:val="00FB09EC"/>
    <w:rsid w:val="00FB0B74"/>
    <w:rsid w:val="00FB0C91"/>
    <w:rsid w:val="00FB0CF2"/>
    <w:rsid w:val="00FB0D18"/>
    <w:rsid w:val="00FB1680"/>
    <w:rsid w:val="00FB1869"/>
    <w:rsid w:val="00FB1DC9"/>
    <w:rsid w:val="00FB2240"/>
    <w:rsid w:val="00FB2408"/>
    <w:rsid w:val="00FB274E"/>
    <w:rsid w:val="00FB2797"/>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6B67"/>
    <w:rsid w:val="00FB6CED"/>
    <w:rsid w:val="00FB745D"/>
    <w:rsid w:val="00FB7868"/>
    <w:rsid w:val="00FB7B96"/>
    <w:rsid w:val="00FB7BA9"/>
    <w:rsid w:val="00FC03E0"/>
    <w:rsid w:val="00FC0983"/>
    <w:rsid w:val="00FC0B6D"/>
    <w:rsid w:val="00FC0C9A"/>
    <w:rsid w:val="00FC0D7B"/>
    <w:rsid w:val="00FC0D8C"/>
    <w:rsid w:val="00FC0FD9"/>
    <w:rsid w:val="00FC10E5"/>
    <w:rsid w:val="00FC144D"/>
    <w:rsid w:val="00FC1678"/>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21DB"/>
    <w:rsid w:val="00FD274E"/>
    <w:rsid w:val="00FD27DC"/>
    <w:rsid w:val="00FD27DE"/>
    <w:rsid w:val="00FD2DD0"/>
    <w:rsid w:val="00FD325A"/>
    <w:rsid w:val="00FD394A"/>
    <w:rsid w:val="00FD39C0"/>
    <w:rsid w:val="00FD3A85"/>
    <w:rsid w:val="00FD3C22"/>
    <w:rsid w:val="00FD3CFA"/>
    <w:rsid w:val="00FD3DB4"/>
    <w:rsid w:val="00FD3E63"/>
    <w:rsid w:val="00FD4D18"/>
    <w:rsid w:val="00FD4FD5"/>
    <w:rsid w:val="00FD50AF"/>
    <w:rsid w:val="00FD526D"/>
    <w:rsid w:val="00FD54B2"/>
    <w:rsid w:val="00FD56E7"/>
    <w:rsid w:val="00FD5768"/>
    <w:rsid w:val="00FD581B"/>
    <w:rsid w:val="00FD5AE3"/>
    <w:rsid w:val="00FD61EB"/>
    <w:rsid w:val="00FD690A"/>
    <w:rsid w:val="00FD6EAD"/>
    <w:rsid w:val="00FD70C9"/>
    <w:rsid w:val="00FD70F2"/>
    <w:rsid w:val="00FD7316"/>
    <w:rsid w:val="00FD73AC"/>
    <w:rsid w:val="00FD7522"/>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8C9"/>
    <w:rsid w:val="00FE29EC"/>
    <w:rsid w:val="00FE2DDA"/>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AD3"/>
    <w:rsid w:val="00FE6F43"/>
    <w:rsid w:val="00FE74CA"/>
    <w:rsid w:val="00FE7982"/>
    <w:rsid w:val="00FE79D8"/>
    <w:rsid w:val="00FE7E5A"/>
    <w:rsid w:val="00FE7FF4"/>
    <w:rsid w:val="00FF05C8"/>
    <w:rsid w:val="00FF0ECC"/>
    <w:rsid w:val="00FF1044"/>
    <w:rsid w:val="00FF105C"/>
    <w:rsid w:val="00FF135D"/>
    <w:rsid w:val="00FF1C0A"/>
    <w:rsid w:val="00FF22A4"/>
    <w:rsid w:val="00FF24F0"/>
    <w:rsid w:val="00FF26F7"/>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2021-07-19T09:41:00Z</cp:lastPrinted>
  <dcterms:created xsi:type="dcterms:W3CDTF">2021-08-11T15:06:00Z</dcterms:created>
  <dcterms:modified xsi:type="dcterms:W3CDTF">2021-09-21T09:21:00Z</dcterms:modified>
</cp:coreProperties>
</file>