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6E621" w14:textId="280742D3" w:rsidR="00A3430E" w:rsidRPr="00446241"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Acle Parish Council</w:t>
      </w:r>
    </w:p>
    <w:p w14:paraId="399B6A5D" w14:textId="73148868" w:rsidR="00A3430E" w:rsidRDefault="00A3430E">
      <w:pPr>
        <w:rPr>
          <w:rFonts w:ascii="Times New Roman" w:hAnsi="Times New Roman" w:cs="Times New Roman"/>
          <w:b/>
          <w:bCs/>
          <w:sz w:val="24"/>
          <w:szCs w:val="24"/>
        </w:rPr>
      </w:pPr>
      <w:r w:rsidRPr="00446241">
        <w:rPr>
          <w:rFonts w:ascii="Times New Roman" w:hAnsi="Times New Roman" w:cs="Times New Roman"/>
          <w:b/>
          <w:bCs/>
          <w:sz w:val="24"/>
          <w:szCs w:val="24"/>
        </w:rPr>
        <w:t xml:space="preserve">Clerk’s report </w:t>
      </w:r>
      <w:r w:rsidR="00454FC2" w:rsidRPr="00446241">
        <w:rPr>
          <w:rFonts w:ascii="Times New Roman" w:hAnsi="Times New Roman" w:cs="Times New Roman"/>
          <w:b/>
          <w:bCs/>
          <w:sz w:val="24"/>
          <w:szCs w:val="24"/>
        </w:rPr>
        <w:t xml:space="preserve">for </w:t>
      </w:r>
      <w:r w:rsidR="00675BF9" w:rsidRPr="00446241">
        <w:rPr>
          <w:rFonts w:ascii="Times New Roman" w:hAnsi="Times New Roman" w:cs="Times New Roman"/>
          <w:b/>
          <w:bCs/>
          <w:sz w:val="24"/>
          <w:szCs w:val="24"/>
        </w:rPr>
        <w:t xml:space="preserve">Parish Council </w:t>
      </w:r>
      <w:r w:rsidR="00454FC2" w:rsidRPr="00446241">
        <w:rPr>
          <w:rFonts w:ascii="Times New Roman" w:hAnsi="Times New Roman" w:cs="Times New Roman"/>
          <w:b/>
          <w:bCs/>
          <w:sz w:val="24"/>
          <w:szCs w:val="24"/>
        </w:rPr>
        <w:t xml:space="preserve">meeting on </w:t>
      </w:r>
      <w:r w:rsidR="00D264D0">
        <w:rPr>
          <w:rFonts w:ascii="Times New Roman" w:hAnsi="Times New Roman" w:cs="Times New Roman"/>
          <w:b/>
          <w:bCs/>
          <w:sz w:val="24"/>
          <w:szCs w:val="24"/>
        </w:rPr>
        <w:t>2</w:t>
      </w:r>
      <w:r w:rsidR="00BD1021">
        <w:rPr>
          <w:rFonts w:ascii="Times New Roman" w:hAnsi="Times New Roman" w:cs="Times New Roman"/>
          <w:b/>
          <w:bCs/>
          <w:sz w:val="24"/>
          <w:szCs w:val="24"/>
        </w:rPr>
        <w:t>4</w:t>
      </w:r>
      <w:r w:rsidR="00494510">
        <w:rPr>
          <w:rFonts w:ascii="Times New Roman" w:hAnsi="Times New Roman" w:cs="Times New Roman"/>
          <w:b/>
          <w:bCs/>
          <w:sz w:val="24"/>
          <w:szCs w:val="24"/>
        </w:rPr>
        <w:t>th</w:t>
      </w:r>
      <w:r w:rsidR="00980A77" w:rsidRPr="00446241">
        <w:rPr>
          <w:rFonts w:ascii="Times New Roman" w:hAnsi="Times New Roman" w:cs="Times New Roman"/>
          <w:b/>
          <w:bCs/>
          <w:sz w:val="24"/>
          <w:szCs w:val="24"/>
        </w:rPr>
        <w:t xml:space="preserve"> </w:t>
      </w:r>
      <w:r w:rsidR="00BD1021">
        <w:rPr>
          <w:rFonts w:ascii="Times New Roman" w:hAnsi="Times New Roman" w:cs="Times New Roman"/>
          <w:b/>
          <w:bCs/>
          <w:sz w:val="24"/>
          <w:szCs w:val="24"/>
        </w:rPr>
        <w:t>May</w:t>
      </w:r>
      <w:r w:rsidRPr="00446241">
        <w:rPr>
          <w:rFonts w:ascii="Times New Roman" w:hAnsi="Times New Roman" w:cs="Times New Roman"/>
          <w:b/>
          <w:bCs/>
          <w:sz w:val="24"/>
          <w:szCs w:val="24"/>
        </w:rPr>
        <w:t xml:space="preserve"> 202</w:t>
      </w:r>
      <w:r w:rsidR="00D264D0">
        <w:rPr>
          <w:rFonts w:ascii="Times New Roman" w:hAnsi="Times New Roman" w:cs="Times New Roman"/>
          <w:b/>
          <w:bCs/>
          <w:sz w:val="24"/>
          <w:szCs w:val="24"/>
        </w:rPr>
        <w:t>1</w:t>
      </w:r>
      <w:r w:rsidR="00D44509" w:rsidRPr="00446241">
        <w:rPr>
          <w:rFonts w:ascii="Times New Roman" w:hAnsi="Times New Roman" w:cs="Times New Roman"/>
          <w:b/>
          <w:bCs/>
          <w:sz w:val="24"/>
          <w:szCs w:val="24"/>
        </w:rPr>
        <w:t xml:space="preserve"> </w:t>
      </w:r>
    </w:p>
    <w:p w14:paraId="057FBFA2" w14:textId="48E66C20" w:rsidR="00E14DEA" w:rsidRPr="00446241" w:rsidRDefault="00E14DEA">
      <w:pPr>
        <w:rPr>
          <w:rFonts w:ascii="Times New Roman" w:hAnsi="Times New Roman" w:cs="Times New Roman"/>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317"/>
      </w:tblGrid>
      <w:tr w:rsidR="00FB10DF" w:rsidRPr="00446241" w14:paraId="0F7413A8" w14:textId="77777777" w:rsidTr="00CA0D32">
        <w:tc>
          <w:tcPr>
            <w:tcW w:w="709" w:type="dxa"/>
          </w:tcPr>
          <w:p w14:paraId="2493F490" w14:textId="0045372D" w:rsidR="00FB10DF" w:rsidRPr="00446241" w:rsidRDefault="00921620">
            <w:pPr>
              <w:rPr>
                <w:rFonts w:ascii="Times New Roman" w:hAnsi="Times New Roman" w:cs="Times New Roman"/>
                <w:b/>
                <w:bCs/>
                <w:sz w:val="24"/>
                <w:szCs w:val="24"/>
              </w:rPr>
            </w:pPr>
            <w:r>
              <w:rPr>
                <w:rFonts w:ascii="Times New Roman" w:hAnsi="Times New Roman" w:cs="Times New Roman"/>
                <w:b/>
                <w:bCs/>
                <w:sz w:val="24"/>
                <w:szCs w:val="24"/>
              </w:rPr>
              <w:t>1</w:t>
            </w:r>
            <w:r w:rsidR="00FB10DF">
              <w:rPr>
                <w:rFonts w:ascii="Times New Roman" w:hAnsi="Times New Roman" w:cs="Times New Roman"/>
                <w:b/>
                <w:bCs/>
                <w:sz w:val="24"/>
                <w:szCs w:val="24"/>
              </w:rPr>
              <w:t>.</w:t>
            </w:r>
          </w:p>
        </w:tc>
        <w:tc>
          <w:tcPr>
            <w:tcW w:w="8317" w:type="dxa"/>
          </w:tcPr>
          <w:p w14:paraId="5B19FFB8" w14:textId="2E6FFA8A" w:rsidR="00FB10DF" w:rsidRPr="00446241" w:rsidRDefault="00FB10DF" w:rsidP="004870A1">
            <w:pPr>
              <w:pStyle w:val="ListParagraph"/>
              <w:ind w:hanging="720"/>
              <w:rPr>
                <w:rFonts w:ascii="Times New Roman" w:hAnsi="Times New Roman" w:cs="Times New Roman"/>
                <w:b/>
                <w:bCs/>
                <w:sz w:val="24"/>
                <w:szCs w:val="24"/>
              </w:rPr>
            </w:pPr>
            <w:r>
              <w:rPr>
                <w:rFonts w:ascii="Times New Roman" w:hAnsi="Times New Roman" w:cs="Times New Roman"/>
                <w:b/>
                <w:bCs/>
                <w:sz w:val="24"/>
                <w:szCs w:val="24"/>
              </w:rPr>
              <w:t>Agenda items</w:t>
            </w:r>
            <w:r w:rsidR="006E550B">
              <w:rPr>
                <w:rFonts w:ascii="Times New Roman" w:hAnsi="Times New Roman" w:cs="Times New Roman"/>
                <w:b/>
                <w:bCs/>
                <w:sz w:val="24"/>
                <w:szCs w:val="24"/>
              </w:rPr>
              <w:t>:</w:t>
            </w:r>
          </w:p>
        </w:tc>
      </w:tr>
      <w:tr w:rsidR="00FB10DF" w:rsidRPr="00446241" w14:paraId="68C76356" w14:textId="77777777" w:rsidTr="00CA0D32">
        <w:tc>
          <w:tcPr>
            <w:tcW w:w="709" w:type="dxa"/>
          </w:tcPr>
          <w:p w14:paraId="56776629" w14:textId="0991D1B1" w:rsidR="00FB10DF" w:rsidRPr="00F40CAD" w:rsidRDefault="00F40CAD">
            <w:pPr>
              <w:rPr>
                <w:rFonts w:ascii="Times New Roman" w:hAnsi="Times New Roman" w:cs="Times New Roman"/>
                <w:sz w:val="24"/>
                <w:szCs w:val="24"/>
              </w:rPr>
            </w:pPr>
            <w:r w:rsidRPr="00F40CAD">
              <w:rPr>
                <w:rFonts w:ascii="Times New Roman" w:hAnsi="Times New Roman" w:cs="Times New Roman"/>
                <w:sz w:val="24"/>
                <w:szCs w:val="24"/>
              </w:rPr>
              <w:t>1.1</w:t>
            </w:r>
          </w:p>
        </w:tc>
        <w:tc>
          <w:tcPr>
            <w:tcW w:w="8317" w:type="dxa"/>
          </w:tcPr>
          <w:p w14:paraId="3BFCB69D" w14:textId="67E2D8AC" w:rsidR="00F40CAD" w:rsidRPr="00F40CAD" w:rsidRDefault="00F40CAD" w:rsidP="00026467">
            <w:pPr>
              <w:rPr>
                <w:rFonts w:ascii="Times New Roman" w:hAnsi="Times New Roman" w:cs="Times New Roman"/>
                <w:b/>
                <w:bCs/>
                <w:sz w:val="24"/>
                <w:szCs w:val="24"/>
              </w:rPr>
            </w:pPr>
            <w:r w:rsidRPr="00F40CAD">
              <w:rPr>
                <w:rFonts w:ascii="Times New Roman" w:hAnsi="Times New Roman" w:cs="Times New Roman"/>
                <w:b/>
                <w:bCs/>
                <w:sz w:val="24"/>
                <w:szCs w:val="24"/>
              </w:rPr>
              <w:t>Acle Foodbank</w:t>
            </w:r>
          </w:p>
          <w:p w14:paraId="3D9719D9" w14:textId="79661452" w:rsidR="00FB10DF" w:rsidRPr="008B5A6C" w:rsidRDefault="00E07BC9" w:rsidP="001973E5">
            <w:pPr>
              <w:rPr>
                <w:rFonts w:ascii="Times New Roman" w:hAnsi="Times New Roman" w:cs="Times New Roman"/>
                <w:sz w:val="24"/>
                <w:szCs w:val="24"/>
              </w:rPr>
            </w:pPr>
            <w:r>
              <w:rPr>
                <w:rFonts w:ascii="Times New Roman" w:hAnsi="Times New Roman" w:cs="Times New Roman"/>
                <w:sz w:val="24"/>
                <w:szCs w:val="24"/>
              </w:rPr>
              <w:t>Sally</w:t>
            </w:r>
            <w:r w:rsidR="00CB238E">
              <w:rPr>
                <w:rFonts w:ascii="Times New Roman" w:hAnsi="Times New Roman" w:cs="Times New Roman"/>
                <w:sz w:val="24"/>
                <w:szCs w:val="24"/>
              </w:rPr>
              <w:t xml:space="preserve"> </w:t>
            </w:r>
            <w:r w:rsidR="00B50857">
              <w:rPr>
                <w:rFonts w:ascii="Times New Roman" w:hAnsi="Times New Roman" w:cs="Times New Roman"/>
                <w:sz w:val="24"/>
                <w:szCs w:val="24"/>
              </w:rPr>
              <w:t xml:space="preserve">Aldridge </w:t>
            </w:r>
            <w:r w:rsidR="00CB238E">
              <w:rPr>
                <w:rFonts w:ascii="Times New Roman" w:hAnsi="Times New Roman" w:cs="Times New Roman"/>
                <w:sz w:val="24"/>
                <w:szCs w:val="24"/>
              </w:rPr>
              <w:t>can give an update on the foodbank</w:t>
            </w:r>
            <w:r>
              <w:rPr>
                <w:rFonts w:ascii="Times New Roman" w:hAnsi="Times New Roman" w:cs="Times New Roman"/>
                <w:sz w:val="24"/>
                <w:szCs w:val="24"/>
              </w:rPr>
              <w:t>.</w:t>
            </w:r>
            <w:r w:rsidR="00C87981">
              <w:rPr>
                <w:rFonts w:ascii="Times New Roman" w:hAnsi="Times New Roman" w:cs="Times New Roman"/>
                <w:sz w:val="24"/>
                <w:szCs w:val="24"/>
              </w:rPr>
              <w:t xml:space="preserve"> We continue to receive small </w:t>
            </w:r>
            <w:r w:rsidR="001973E5">
              <w:rPr>
                <w:rFonts w:ascii="Times New Roman" w:hAnsi="Times New Roman" w:cs="Times New Roman"/>
                <w:sz w:val="24"/>
                <w:szCs w:val="24"/>
              </w:rPr>
              <w:t>donations</w:t>
            </w:r>
            <w:r w:rsidR="00C87981">
              <w:rPr>
                <w:rFonts w:ascii="Times New Roman" w:hAnsi="Times New Roman" w:cs="Times New Roman"/>
                <w:sz w:val="24"/>
                <w:szCs w:val="24"/>
              </w:rPr>
              <w:t xml:space="preserve"> via the BDC Community Lottery.</w:t>
            </w:r>
            <w:r w:rsidR="00654AEA">
              <w:rPr>
                <w:rFonts w:ascii="Times New Roman" w:hAnsi="Times New Roman" w:cs="Times New Roman"/>
                <w:sz w:val="24"/>
                <w:szCs w:val="24"/>
              </w:rPr>
              <w:br/>
            </w:r>
          </w:p>
        </w:tc>
      </w:tr>
      <w:tr w:rsidR="00E07BC9" w:rsidRPr="00446241" w14:paraId="628FA7FF" w14:textId="77777777" w:rsidTr="00CA0D32">
        <w:tc>
          <w:tcPr>
            <w:tcW w:w="709" w:type="dxa"/>
          </w:tcPr>
          <w:p w14:paraId="5F3FB108" w14:textId="624293CE" w:rsidR="00E07BC9" w:rsidRPr="00E07BC9" w:rsidRDefault="00E07BC9">
            <w:pPr>
              <w:rPr>
                <w:rFonts w:ascii="Times New Roman" w:hAnsi="Times New Roman" w:cs="Times New Roman"/>
                <w:sz w:val="24"/>
                <w:szCs w:val="24"/>
              </w:rPr>
            </w:pPr>
            <w:r w:rsidRPr="00E07BC9">
              <w:rPr>
                <w:rFonts w:ascii="Times New Roman" w:hAnsi="Times New Roman" w:cs="Times New Roman"/>
                <w:sz w:val="24"/>
                <w:szCs w:val="24"/>
              </w:rPr>
              <w:t>1.2</w:t>
            </w:r>
          </w:p>
        </w:tc>
        <w:tc>
          <w:tcPr>
            <w:tcW w:w="8317" w:type="dxa"/>
          </w:tcPr>
          <w:p w14:paraId="26B21956" w14:textId="77777777" w:rsidR="00AC2EBE" w:rsidRDefault="00F40CAD" w:rsidP="00026467">
            <w:pPr>
              <w:rPr>
                <w:rFonts w:ascii="Times New Roman" w:hAnsi="Times New Roman" w:cs="Times New Roman"/>
                <w:b/>
                <w:bCs/>
                <w:sz w:val="24"/>
                <w:szCs w:val="24"/>
              </w:rPr>
            </w:pPr>
            <w:r w:rsidRPr="00F40CAD">
              <w:rPr>
                <w:rFonts w:ascii="Times New Roman" w:hAnsi="Times New Roman" w:cs="Times New Roman"/>
                <w:b/>
                <w:bCs/>
                <w:sz w:val="24"/>
                <w:szCs w:val="24"/>
              </w:rPr>
              <w:t xml:space="preserve">Shop Acle </w:t>
            </w:r>
          </w:p>
          <w:p w14:paraId="297758A0" w14:textId="408FE38D" w:rsidR="00E07BC9" w:rsidRPr="00F40CAD" w:rsidRDefault="00AC2EBE" w:rsidP="00026467">
            <w:pPr>
              <w:rPr>
                <w:rFonts w:ascii="Times New Roman" w:hAnsi="Times New Roman" w:cs="Times New Roman"/>
                <w:b/>
                <w:bCs/>
                <w:sz w:val="24"/>
                <w:szCs w:val="24"/>
              </w:rPr>
            </w:pPr>
            <w:r>
              <w:rPr>
                <w:rFonts w:ascii="Times New Roman" w:hAnsi="Times New Roman" w:cs="Times New Roman"/>
                <w:sz w:val="24"/>
                <w:szCs w:val="24"/>
              </w:rPr>
              <w:t xml:space="preserve">Angela </w:t>
            </w:r>
            <w:r w:rsidR="00B50857">
              <w:rPr>
                <w:rFonts w:ascii="Times New Roman" w:hAnsi="Times New Roman" w:cs="Times New Roman"/>
                <w:sz w:val="24"/>
                <w:szCs w:val="24"/>
              </w:rPr>
              <w:t xml:space="preserve">Bishop </w:t>
            </w:r>
            <w:r>
              <w:rPr>
                <w:rFonts w:ascii="Times New Roman" w:hAnsi="Times New Roman" w:cs="Times New Roman"/>
                <w:sz w:val="24"/>
                <w:szCs w:val="24"/>
              </w:rPr>
              <w:t>continues to publicise local businesses via the Shop Acle facebook page.</w:t>
            </w:r>
            <w:r w:rsidR="00516603">
              <w:rPr>
                <w:rFonts w:ascii="Times New Roman" w:hAnsi="Times New Roman" w:cs="Times New Roman"/>
                <w:b/>
                <w:bCs/>
                <w:sz w:val="24"/>
                <w:szCs w:val="24"/>
              </w:rPr>
              <w:br/>
            </w:r>
          </w:p>
        </w:tc>
      </w:tr>
      <w:tr w:rsidR="00E07BC9" w:rsidRPr="00446241" w14:paraId="4F69B995" w14:textId="77777777" w:rsidTr="00CA0D32">
        <w:tc>
          <w:tcPr>
            <w:tcW w:w="709" w:type="dxa"/>
          </w:tcPr>
          <w:p w14:paraId="1BD3CE19" w14:textId="6FA5C728" w:rsidR="00E07BC9" w:rsidRPr="00F40CAD" w:rsidRDefault="00F40CAD">
            <w:pPr>
              <w:rPr>
                <w:rFonts w:ascii="Times New Roman" w:hAnsi="Times New Roman" w:cs="Times New Roman"/>
                <w:sz w:val="24"/>
                <w:szCs w:val="24"/>
              </w:rPr>
            </w:pPr>
            <w:r w:rsidRPr="00F40CAD">
              <w:rPr>
                <w:rFonts w:ascii="Times New Roman" w:hAnsi="Times New Roman" w:cs="Times New Roman"/>
                <w:sz w:val="24"/>
                <w:szCs w:val="24"/>
              </w:rPr>
              <w:t>1.3</w:t>
            </w:r>
          </w:p>
        </w:tc>
        <w:tc>
          <w:tcPr>
            <w:tcW w:w="8317" w:type="dxa"/>
          </w:tcPr>
          <w:p w14:paraId="2796633C" w14:textId="424F4848" w:rsidR="00516603" w:rsidRDefault="009C57E2" w:rsidP="008B134A">
            <w:pPr>
              <w:rPr>
                <w:rFonts w:ascii="Times New Roman" w:hAnsi="Times New Roman" w:cs="Times New Roman"/>
                <w:sz w:val="24"/>
                <w:szCs w:val="24"/>
              </w:rPr>
            </w:pPr>
            <w:r w:rsidRPr="00016CE3">
              <w:rPr>
                <w:rFonts w:ascii="Times New Roman" w:hAnsi="Times New Roman" w:cs="Times New Roman"/>
                <w:b/>
                <w:bCs/>
                <w:sz w:val="24"/>
                <w:szCs w:val="24"/>
              </w:rPr>
              <w:t>Land for New Cemetery</w:t>
            </w:r>
            <w:r>
              <w:rPr>
                <w:rFonts w:ascii="Times New Roman" w:hAnsi="Times New Roman" w:cs="Times New Roman"/>
                <w:b/>
                <w:bCs/>
                <w:sz w:val="24"/>
                <w:szCs w:val="24"/>
              </w:rPr>
              <w:br/>
            </w:r>
            <w:r w:rsidR="00F07117">
              <w:rPr>
                <w:rFonts w:ascii="Times New Roman" w:hAnsi="Times New Roman" w:cs="Times New Roman"/>
                <w:sz w:val="24"/>
                <w:szCs w:val="24"/>
              </w:rPr>
              <w:t xml:space="preserve">Nicholas Crane </w:t>
            </w:r>
            <w:r w:rsidR="00A10655">
              <w:rPr>
                <w:rFonts w:ascii="Times New Roman" w:hAnsi="Times New Roman" w:cs="Times New Roman"/>
                <w:sz w:val="24"/>
                <w:szCs w:val="24"/>
              </w:rPr>
              <w:t xml:space="preserve">apologised for the delay but is </w:t>
            </w:r>
            <w:r w:rsidR="00F07117">
              <w:rPr>
                <w:rFonts w:ascii="Times New Roman" w:hAnsi="Times New Roman" w:cs="Times New Roman"/>
                <w:sz w:val="24"/>
                <w:szCs w:val="24"/>
              </w:rPr>
              <w:t xml:space="preserve">now </w:t>
            </w:r>
            <w:r w:rsidR="00A10655">
              <w:rPr>
                <w:rFonts w:ascii="Times New Roman" w:hAnsi="Times New Roman" w:cs="Times New Roman"/>
                <w:sz w:val="24"/>
                <w:szCs w:val="24"/>
              </w:rPr>
              <w:t>sending instructions to his solicitor to progress the sale of the land to the parish council.</w:t>
            </w:r>
            <w:r>
              <w:rPr>
                <w:rFonts w:ascii="Times New Roman" w:hAnsi="Times New Roman" w:cs="Times New Roman"/>
                <w:sz w:val="24"/>
                <w:szCs w:val="24"/>
              </w:rPr>
              <w:br/>
            </w:r>
          </w:p>
        </w:tc>
      </w:tr>
      <w:tr w:rsidR="009C57E2" w:rsidRPr="00446241" w14:paraId="18C7FAA8" w14:textId="77777777" w:rsidTr="00CA0D32">
        <w:tc>
          <w:tcPr>
            <w:tcW w:w="709" w:type="dxa"/>
          </w:tcPr>
          <w:p w14:paraId="255ACBF3" w14:textId="0AAA9D71" w:rsidR="009C57E2" w:rsidRPr="00F40CAD" w:rsidRDefault="009C57E2">
            <w:pPr>
              <w:rPr>
                <w:rFonts w:ascii="Times New Roman" w:hAnsi="Times New Roman" w:cs="Times New Roman"/>
                <w:sz w:val="24"/>
                <w:szCs w:val="24"/>
              </w:rPr>
            </w:pPr>
            <w:r>
              <w:rPr>
                <w:rFonts w:ascii="Times New Roman" w:hAnsi="Times New Roman" w:cs="Times New Roman"/>
                <w:sz w:val="24"/>
                <w:szCs w:val="24"/>
              </w:rPr>
              <w:t>1.4</w:t>
            </w:r>
          </w:p>
        </w:tc>
        <w:tc>
          <w:tcPr>
            <w:tcW w:w="8317" w:type="dxa"/>
          </w:tcPr>
          <w:p w14:paraId="4B96C254" w14:textId="73731914" w:rsidR="009C57E2" w:rsidRDefault="009C57E2" w:rsidP="008B134A">
            <w:pPr>
              <w:rPr>
                <w:rFonts w:ascii="Times New Roman" w:hAnsi="Times New Roman" w:cs="Times New Roman"/>
                <w:sz w:val="24"/>
                <w:szCs w:val="24"/>
              </w:rPr>
            </w:pPr>
            <w:r>
              <w:rPr>
                <w:rFonts w:ascii="Times New Roman" w:hAnsi="Times New Roman" w:cs="Times New Roman"/>
                <w:b/>
                <w:bCs/>
                <w:sz w:val="24"/>
                <w:szCs w:val="24"/>
              </w:rPr>
              <w:t xml:space="preserve">Acle’s </w:t>
            </w:r>
            <w:r w:rsidRPr="009B7FA1">
              <w:rPr>
                <w:rFonts w:ascii="Times New Roman" w:hAnsi="Times New Roman" w:cs="Times New Roman"/>
                <w:b/>
                <w:bCs/>
                <w:sz w:val="24"/>
                <w:szCs w:val="24"/>
              </w:rPr>
              <w:t xml:space="preserve">Beeline </w:t>
            </w:r>
            <w:r>
              <w:rPr>
                <w:rFonts w:ascii="Times New Roman" w:hAnsi="Times New Roman" w:cs="Times New Roman"/>
                <w:b/>
                <w:bCs/>
                <w:sz w:val="24"/>
                <w:szCs w:val="24"/>
              </w:rPr>
              <w:br/>
            </w:r>
            <w:r>
              <w:rPr>
                <w:rFonts w:ascii="Times New Roman" w:hAnsi="Times New Roman" w:cs="Times New Roman"/>
                <w:sz w:val="24"/>
                <w:szCs w:val="24"/>
              </w:rPr>
              <w:t xml:space="preserve">Richard </w:t>
            </w:r>
            <w:r w:rsidR="00A10655">
              <w:rPr>
                <w:rFonts w:ascii="Times New Roman" w:hAnsi="Times New Roman" w:cs="Times New Roman"/>
                <w:sz w:val="24"/>
                <w:szCs w:val="24"/>
              </w:rPr>
              <w:t>will give a report at the meeting.</w:t>
            </w:r>
          </w:p>
          <w:p w14:paraId="274EE586" w14:textId="1C322A8A" w:rsidR="009C57E2" w:rsidRPr="00016CE3" w:rsidRDefault="009C57E2" w:rsidP="008B134A">
            <w:pPr>
              <w:rPr>
                <w:rFonts w:ascii="Times New Roman" w:hAnsi="Times New Roman" w:cs="Times New Roman"/>
                <w:b/>
                <w:bCs/>
                <w:sz w:val="24"/>
                <w:szCs w:val="24"/>
              </w:rPr>
            </w:pPr>
          </w:p>
        </w:tc>
      </w:tr>
      <w:tr w:rsidR="009C57E2" w:rsidRPr="00446241" w14:paraId="55FAFA6F" w14:textId="77777777" w:rsidTr="00CA0D32">
        <w:tc>
          <w:tcPr>
            <w:tcW w:w="709" w:type="dxa"/>
          </w:tcPr>
          <w:p w14:paraId="76689BB8" w14:textId="7DC6DA0D" w:rsidR="009C57E2" w:rsidRDefault="009C57E2">
            <w:pPr>
              <w:rPr>
                <w:rFonts w:ascii="Times New Roman" w:hAnsi="Times New Roman" w:cs="Times New Roman"/>
                <w:sz w:val="24"/>
                <w:szCs w:val="24"/>
              </w:rPr>
            </w:pPr>
            <w:r>
              <w:rPr>
                <w:rFonts w:ascii="Times New Roman" w:hAnsi="Times New Roman" w:cs="Times New Roman"/>
                <w:sz w:val="24"/>
                <w:szCs w:val="24"/>
              </w:rPr>
              <w:t>1.5</w:t>
            </w:r>
          </w:p>
        </w:tc>
        <w:tc>
          <w:tcPr>
            <w:tcW w:w="8317" w:type="dxa"/>
          </w:tcPr>
          <w:p w14:paraId="0CFB82A6" w14:textId="77777777" w:rsidR="00837351" w:rsidRDefault="00332AB6" w:rsidP="008B134A">
            <w:pPr>
              <w:rPr>
                <w:rFonts w:ascii="Times New Roman" w:hAnsi="Times New Roman" w:cs="Times New Roman"/>
                <w:b/>
                <w:bCs/>
                <w:sz w:val="24"/>
                <w:szCs w:val="24"/>
              </w:rPr>
            </w:pPr>
            <w:r>
              <w:rPr>
                <w:rFonts w:ascii="Times New Roman" w:hAnsi="Times New Roman" w:cs="Times New Roman"/>
                <w:b/>
                <w:bCs/>
                <w:sz w:val="24"/>
                <w:szCs w:val="24"/>
              </w:rPr>
              <w:t>Rural Village Services Group</w:t>
            </w:r>
          </w:p>
          <w:p w14:paraId="6C74C80A" w14:textId="77777777" w:rsidR="00837351" w:rsidRDefault="00837351" w:rsidP="008B134A">
            <w:pPr>
              <w:rPr>
                <w:rFonts w:ascii="Times New Roman" w:hAnsi="Times New Roman" w:cs="Times New Roman"/>
                <w:b/>
                <w:bCs/>
                <w:sz w:val="24"/>
                <w:szCs w:val="24"/>
              </w:rPr>
            </w:pPr>
          </w:p>
          <w:p w14:paraId="30EE20F5" w14:textId="020D946A" w:rsidR="004A5DB5" w:rsidRPr="004A5DB5" w:rsidRDefault="00837351" w:rsidP="008B134A">
            <w:pPr>
              <w:rPr>
                <w:rFonts w:ascii="Times New Roman" w:hAnsi="Times New Roman" w:cs="Times New Roman"/>
                <w:sz w:val="24"/>
                <w:szCs w:val="24"/>
              </w:rPr>
            </w:pPr>
            <w:r w:rsidRPr="004A5DB5">
              <w:rPr>
                <w:rFonts w:ascii="Times New Roman" w:hAnsi="Times New Roman" w:cs="Times New Roman"/>
                <w:sz w:val="24"/>
                <w:szCs w:val="24"/>
              </w:rPr>
              <w:t xml:space="preserve">The Rural Services Network has come back to me suggesting that </w:t>
            </w:r>
            <w:r w:rsidR="004A5DB5" w:rsidRPr="004A5DB5">
              <w:rPr>
                <w:rFonts w:ascii="Times New Roman" w:hAnsi="Times New Roman" w:cs="Times New Roman"/>
                <w:sz w:val="24"/>
                <w:szCs w:val="24"/>
              </w:rPr>
              <w:t>Acle might prefer to be a member of the Villages Group, rather than the Market Towns Group, as they had previously suggested.</w:t>
            </w:r>
            <w:r w:rsidR="00F176B4">
              <w:rPr>
                <w:rFonts w:ascii="Times New Roman" w:hAnsi="Times New Roman" w:cs="Times New Roman"/>
                <w:sz w:val="24"/>
                <w:szCs w:val="24"/>
              </w:rPr>
              <w:t xml:space="preserve"> This Village Group is a new group that they are just setting up and they are keen to have a Village from the Broadland area.</w:t>
            </w:r>
            <w:r w:rsidR="003D3D4D">
              <w:rPr>
                <w:rFonts w:ascii="Times New Roman" w:hAnsi="Times New Roman" w:cs="Times New Roman"/>
                <w:sz w:val="24"/>
                <w:szCs w:val="24"/>
              </w:rPr>
              <w:t xml:space="preserve"> The idea of a Village Group appeals more to me than the Town Group, as Towns tend to</w:t>
            </w:r>
            <w:r w:rsidR="00CA0D32">
              <w:rPr>
                <w:rFonts w:ascii="Times New Roman" w:hAnsi="Times New Roman" w:cs="Times New Roman"/>
                <w:sz w:val="24"/>
                <w:szCs w:val="24"/>
              </w:rPr>
              <w:t xml:space="preserve"> </w:t>
            </w:r>
            <w:r w:rsidR="003D3D4D">
              <w:rPr>
                <w:rFonts w:ascii="Times New Roman" w:hAnsi="Times New Roman" w:cs="Times New Roman"/>
                <w:sz w:val="24"/>
                <w:szCs w:val="24"/>
              </w:rPr>
              <w:t xml:space="preserve">have </w:t>
            </w:r>
            <w:r w:rsidR="00CA0D32">
              <w:rPr>
                <w:rFonts w:ascii="Times New Roman" w:hAnsi="Times New Roman" w:cs="Times New Roman"/>
                <w:sz w:val="24"/>
                <w:szCs w:val="24"/>
              </w:rPr>
              <w:t xml:space="preserve">several </w:t>
            </w:r>
            <w:r w:rsidR="003D3D4D">
              <w:rPr>
                <w:rFonts w:ascii="Times New Roman" w:hAnsi="Times New Roman" w:cs="Times New Roman"/>
                <w:sz w:val="24"/>
                <w:szCs w:val="24"/>
              </w:rPr>
              <w:t xml:space="preserve">staff, council </w:t>
            </w:r>
            <w:r w:rsidR="00CA0D32">
              <w:rPr>
                <w:rFonts w:ascii="Times New Roman" w:hAnsi="Times New Roman" w:cs="Times New Roman"/>
                <w:sz w:val="24"/>
                <w:szCs w:val="24"/>
              </w:rPr>
              <w:t>chambers etc</w:t>
            </w:r>
            <w:r w:rsidR="00F07117">
              <w:rPr>
                <w:rFonts w:ascii="Times New Roman" w:hAnsi="Times New Roman" w:cs="Times New Roman"/>
                <w:sz w:val="24"/>
                <w:szCs w:val="24"/>
              </w:rPr>
              <w:t>.</w:t>
            </w:r>
          </w:p>
          <w:p w14:paraId="6EAA3136" w14:textId="77777777" w:rsidR="004A5DB5" w:rsidRPr="004A5DB5" w:rsidRDefault="004A5DB5" w:rsidP="008B134A">
            <w:pPr>
              <w:rPr>
                <w:rFonts w:ascii="Times New Roman" w:hAnsi="Times New Roman" w:cs="Times New Roman"/>
                <w:sz w:val="24"/>
                <w:szCs w:val="24"/>
              </w:rPr>
            </w:pPr>
          </w:p>
          <w:p w14:paraId="56820B5C" w14:textId="77777777" w:rsidR="004A5DB5" w:rsidRPr="004A5DB5" w:rsidRDefault="004A5DB5" w:rsidP="008B134A">
            <w:pPr>
              <w:rPr>
                <w:rFonts w:ascii="Times New Roman" w:hAnsi="Times New Roman" w:cs="Times New Roman"/>
                <w:sz w:val="24"/>
                <w:szCs w:val="24"/>
              </w:rPr>
            </w:pPr>
            <w:r w:rsidRPr="004A5DB5">
              <w:rPr>
                <w:rFonts w:ascii="Times New Roman" w:hAnsi="Times New Roman" w:cs="Times New Roman"/>
                <w:sz w:val="24"/>
                <w:szCs w:val="24"/>
              </w:rPr>
              <w:t>From their website:</w:t>
            </w:r>
          </w:p>
          <w:p w14:paraId="23183DA5" w14:textId="77777777" w:rsidR="004A5DB5" w:rsidRPr="004A5DB5" w:rsidRDefault="004A5DB5" w:rsidP="004A5DB5">
            <w:pPr>
              <w:shd w:val="clear" w:color="auto" w:fill="FFFFFF"/>
              <w:spacing w:before="100" w:beforeAutospacing="1" w:after="100" w:afterAutospacing="1"/>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The Rural Services Network is a Special Interest Group of the Local Government Association.  We are a membership organisation and work on behalf of our members as the national champion for rural services. </w:t>
            </w:r>
          </w:p>
          <w:p w14:paraId="7401AB65" w14:textId="77777777" w:rsidR="004A5DB5" w:rsidRPr="004A5DB5" w:rsidRDefault="004A5DB5" w:rsidP="004A5DB5">
            <w:pPr>
              <w:shd w:val="clear" w:color="auto" w:fill="FFFFFF"/>
              <w:spacing w:before="100" w:beforeAutospacing="1" w:after="100" w:afterAutospacing="1"/>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We support our member organisations through the sharing of best practice and rural expertise, and advocate on their behalf to ensure that the rural voice is raised up the agenda with parliamentarians and decision makers.</w:t>
            </w:r>
          </w:p>
          <w:p w14:paraId="7F193454" w14:textId="77777777" w:rsidR="004A5DB5" w:rsidRPr="004A5DB5" w:rsidRDefault="004A5DB5" w:rsidP="004A5DB5">
            <w:pPr>
              <w:shd w:val="clear" w:color="auto" w:fill="FFFFFF"/>
              <w:spacing w:before="100" w:beforeAutospacing="1" w:after="100" w:afterAutospacing="1"/>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The Rural Services Network has different levels of membership and currently represents:</w:t>
            </w:r>
          </w:p>
          <w:p w14:paraId="04F9776D" w14:textId="77777777" w:rsidR="004A5DB5" w:rsidRPr="004A5DB5" w:rsidRDefault="004A5DB5" w:rsidP="004A5DB5">
            <w:pPr>
              <w:numPr>
                <w:ilvl w:val="0"/>
                <w:numId w:val="19"/>
              </w:numPr>
              <w:shd w:val="clear" w:color="auto" w:fill="FFFFFF"/>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100 Local Authorities in Sparse Membership</w:t>
            </w:r>
          </w:p>
          <w:p w14:paraId="71673C47" w14:textId="77777777" w:rsidR="004A5DB5" w:rsidRPr="004A5DB5" w:rsidRDefault="004A5DB5" w:rsidP="004A5DB5">
            <w:pPr>
              <w:numPr>
                <w:ilvl w:val="0"/>
                <w:numId w:val="19"/>
              </w:numPr>
              <w:shd w:val="clear" w:color="auto" w:fill="FFFFFF"/>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16 Local Authorities in Rural Assembly Membership</w:t>
            </w:r>
          </w:p>
          <w:p w14:paraId="20806C07" w14:textId="77777777" w:rsidR="004A5DB5" w:rsidRPr="004A5DB5" w:rsidRDefault="004A5DB5" w:rsidP="004A5DB5">
            <w:pPr>
              <w:numPr>
                <w:ilvl w:val="0"/>
                <w:numId w:val="19"/>
              </w:numPr>
              <w:shd w:val="clear" w:color="auto" w:fill="FFFFFF"/>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215 Organisations across England as part of the Rural Services Partnership</w:t>
            </w:r>
          </w:p>
          <w:p w14:paraId="79BD024F" w14:textId="63E712C0" w:rsidR="004A5DB5" w:rsidRDefault="004A5DB5" w:rsidP="004A5DB5">
            <w:pPr>
              <w:numPr>
                <w:ilvl w:val="0"/>
                <w:numId w:val="19"/>
              </w:numPr>
              <w:shd w:val="clear" w:color="auto" w:fill="FFFFFF"/>
              <w:rPr>
                <w:rFonts w:ascii="Arial" w:eastAsia="Times New Roman" w:hAnsi="Arial" w:cs="Arial"/>
                <w:color w:val="565454"/>
                <w:sz w:val="21"/>
                <w:szCs w:val="21"/>
                <w:lang w:eastAsia="en-GB"/>
              </w:rPr>
            </w:pPr>
            <w:r w:rsidRPr="004A5DB5">
              <w:rPr>
                <w:rFonts w:ascii="Arial" w:eastAsia="Times New Roman" w:hAnsi="Arial" w:cs="Arial"/>
                <w:color w:val="565454"/>
                <w:sz w:val="21"/>
                <w:szCs w:val="21"/>
                <w:lang w:eastAsia="en-GB"/>
              </w:rPr>
              <w:t>210 Rural Market Towns and Larger Parishes</w:t>
            </w:r>
          </w:p>
          <w:p w14:paraId="32C744B7" w14:textId="21A3E8B7" w:rsidR="00F176B4" w:rsidRDefault="00F176B4" w:rsidP="00F176B4">
            <w:pPr>
              <w:shd w:val="clear" w:color="auto" w:fill="FFFFFF"/>
              <w:rPr>
                <w:rFonts w:ascii="Arial" w:eastAsia="Times New Roman" w:hAnsi="Arial" w:cs="Arial"/>
                <w:color w:val="565454"/>
                <w:sz w:val="21"/>
                <w:szCs w:val="21"/>
                <w:lang w:eastAsia="en-GB"/>
              </w:rPr>
            </w:pPr>
          </w:p>
          <w:tbl>
            <w:tblPr>
              <w:tblW w:w="13050" w:type="dxa"/>
              <w:tblCellSpacing w:w="15" w:type="dxa"/>
              <w:shd w:val="clear" w:color="auto" w:fill="FFFFFF"/>
              <w:tblLayout w:type="fixed"/>
              <w:tblCellMar>
                <w:top w:w="135" w:type="dxa"/>
                <w:left w:w="135" w:type="dxa"/>
                <w:bottom w:w="135" w:type="dxa"/>
                <w:right w:w="135" w:type="dxa"/>
              </w:tblCellMar>
              <w:tblLook w:val="04A0" w:firstRow="1" w:lastRow="0" w:firstColumn="1" w:lastColumn="0" w:noHBand="0" w:noVBand="1"/>
            </w:tblPr>
            <w:tblGrid>
              <w:gridCol w:w="13050"/>
            </w:tblGrid>
            <w:tr w:rsidR="00374651" w:rsidRPr="00374651" w14:paraId="5DA7A00A" w14:textId="77777777" w:rsidTr="00CA0D32">
              <w:trPr>
                <w:tblCellSpacing w:w="15" w:type="dxa"/>
              </w:trPr>
              <w:tc>
                <w:tcPr>
                  <w:tcW w:w="12990" w:type="dxa"/>
                  <w:shd w:val="clear" w:color="auto" w:fill="EAEAEA"/>
                  <w:vAlign w:val="center"/>
                  <w:hideMark/>
                </w:tcPr>
                <w:p w14:paraId="1DA4FDC1" w14:textId="4B7AEAE1" w:rsidR="00374651" w:rsidRPr="00374651" w:rsidRDefault="00374651" w:rsidP="00374651">
                  <w:pPr>
                    <w:spacing w:after="0" w:line="240" w:lineRule="auto"/>
                    <w:rPr>
                      <w:rFonts w:ascii="Arial" w:eastAsia="Times New Roman" w:hAnsi="Arial" w:cs="Arial"/>
                      <w:color w:val="565454"/>
                      <w:sz w:val="21"/>
                      <w:szCs w:val="21"/>
                      <w:lang w:eastAsia="en-GB"/>
                    </w:rPr>
                  </w:pPr>
                </w:p>
              </w:tc>
            </w:tr>
          </w:tbl>
          <w:p w14:paraId="02B3920D" w14:textId="77777777" w:rsidR="00374651" w:rsidRPr="00374651" w:rsidRDefault="00374651" w:rsidP="00374651">
            <w:pPr>
              <w:shd w:val="clear" w:color="auto" w:fill="FFFFFF"/>
              <w:spacing w:before="100" w:beforeAutospacing="1" w:after="100" w:afterAutospacing="1"/>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lastRenderedPageBreak/>
              <w:t>Services located within, or provided locally to, villages and their surrounding areas are vitally important to the social and economic wellbeing of rural communities and contribute very considerably to the quality of life of their residents.</w:t>
            </w:r>
          </w:p>
          <w:p w14:paraId="3DF6BE36" w14:textId="77777777" w:rsidR="00374651" w:rsidRPr="00374651" w:rsidRDefault="00374651" w:rsidP="00374651">
            <w:pPr>
              <w:shd w:val="clear" w:color="auto" w:fill="FFFFFF"/>
              <w:spacing w:before="100" w:beforeAutospacing="1" w:after="100" w:afterAutospacing="1"/>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RSN is concerned both about the current levels of service provision to rural villages and about likely future pressures, particularly in the context of an ageing population.  To date, this important topic does not receive the level of attention that it warrants.  Accordingly, to facilitate better understanding and to raise the profile of village service needs at a national level, RSN intends to establish a membership group of Parish Councils to further this work.</w:t>
            </w:r>
          </w:p>
          <w:p w14:paraId="3DEBEE05" w14:textId="77777777" w:rsidR="00374651" w:rsidRPr="00374651" w:rsidRDefault="00374651" w:rsidP="00374651">
            <w:pPr>
              <w:shd w:val="clear" w:color="auto" w:fill="FFFFFF"/>
              <w:spacing w:before="100" w:beforeAutospacing="1" w:after="100" w:afterAutospacing="1"/>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In order ensure that </w:t>
            </w:r>
            <w:r w:rsidRPr="00374651">
              <w:rPr>
                <w:rFonts w:ascii="Arial" w:eastAsia="Times New Roman" w:hAnsi="Arial" w:cs="Arial"/>
                <w:b/>
                <w:bCs/>
                <w:color w:val="565454"/>
                <w:sz w:val="21"/>
                <w:szCs w:val="21"/>
                <w:lang w:eastAsia="en-GB"/>
              </w:rPr>
              <w:t>The Rural Village Services Group</w:t>
            </w:r>
            <w:r w:rsidRPr="00374651">
              <w:rPr>
                <w:rFonts w:ascii="Arial" w:eastAsia="Times New Roman" w:hAnsi="Arial" w:cs="Arial"/>
                <w:color w:val="565454"/>
                <w:sz w:val="21"/>
                <w:szCs w:val="21"/>
                <w:lang w:eastAsia="en-GB"/>
              </w:rPr>
              <w:t> is as inclusive as possible the membership subscription level will be set at a low level. Here are the details:-</w:t>
            </w:r>
          </w:p>
          <w:p w14:paraId="1F16FC7A" w14:textId="77777777" w:rsidR="00374651" w:rsidRPr="00374651" w:rsidRDefault="00374651" w:rsidP="00374651">
            <w:pPr>
              <w:shd w:val="clear" w:color="auto" w:fill="FFFFFF"/>
              <w:spacing w:before="100" w:beforeAutospacing="1" w:after="100" w:afterAutospacing="1"/>
              <w:rPr>
                <w:rFonts w:ascii="Arial" w:eastAsia="Times New Roman" w:hAnsi="Arial" w:cs="Arial"/>
                <w:color w:val="565454"/>
                <w:sz w:val="21"/>
                <w:szCs w:val="21"/>
                <w:lang w:eastAsia="en-GB"/>
              </w:rPr>
            </w:pPr>
            <w:r w:rsidRPr="00374651">
              <w:rPr>
                <w:rFonts w:ascii="Arial" w:eastAsia="Times New Roman" w:hAnsi="Arial" w:cs="Arial"/>
                <w:b/>
                <w:bCs/>
                <w:color w:val="565454"/>
                <w:sz w:val="21"/>
                <w:szCs w:val="21"/>
                <w:lang w:eastAsia="en-GB"/>
              </w:rPr>
              <w:br/>
              <w:t>Rural Villages Services Group</w:t>
            </w:r>
            <w:r w:rsidRPr="00374651">
              <w:rPr>
                <w:rFonts w:ascii="Arial" w:eastAsia="Times New Roman" w:hAnsi="Arial" w:cs="Arial"/>
                <w:color w:val="565454"/>
                <w:sz w:val="21"/>
                <w:szCs w:val="21"/>
                <w:lang w:eastAsia="en-GB"/>
              </w:rPr>
              <w:t> – parishes in rural areas (generally of a population size of 2750 or above) containing a central village or villages from which there are local services (for instance shop, post office, church, village hall) flowing to the population of the parish.</w:t>
            </w:r>
          </w:p>
          <w:p w14:paraId="4FE092CF" w14:textId="77777777" w:rsidR="00374651" w:rsidRPr="00374651" w:rsidRDefault="00374651" w:rsidP="00374651">
            <w:pPr>
              <w:numPr>
                <w:ilvl w:val="0"/>
                <w:numId w:val="20"/>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£70 per annum plus VAT for Local Councils of up to 2,750 population.</w:t>
            </w:r>
          </w:p>
          <w:p w14:paraId="756CFBC4" w14:textId="77777777" w:rsidR="00374651" w:rsidRPr="00374651" w:rsidRDefault="00374651" w:rsidP="00374651">
            <w:pPr>
              <w:numPr>
                <w:ilvl w:val="0"/>
                <w:numId w:val="20"/>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£80 similarly plus VAT p.a. for Local Councils with 2,750 to 5,000 population.</w:t>
            </w:r>
          </w:p>
          <w:p w14:paraId="710395F8" w14:textId="77777777" w:rsidR="00374651" w:rsidRPr="00374651" w:rsidRDefault="00374651" w:rsidP="00374651">
            <w:pPr>
              <w:numPr>
                <w:ilvl w:val="0"/>
                <w:numId w:val="20"/>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£90 plus VAT for parishes above 5,000 population.</w:t>
            </w:r>
          </w:p>
          <w:p w14:paraId="319D5064" w14:textId="77777777" w:rsidR="00374651" w:rsidRPr="00374651" w:rsidRDefault="00374651" w:rsidP="00374651">
            <w:pPr>
              <w:shd w:val="clear" w:color="auto" w:fill="FFFFFF"/>
              <w:spacing w:before="100" w:beforeAutospacing="1" w:after="100" w:afterAutospacing="1"/>
              <w:rPr>
                <w:rFonts w:ascii="Arial" w:eastAsia="Times New Roman" w:hAnsi="Arial" w:cs="Arial"/>
                <w:color w:val="565454"/>
                <w:sz w:val="21"/>
                <w:szCs w:val="21"/>
                <w:lang w:eastAsia="en-GB"/>
              </w:rPr>
            </w:pPr>
            <w:r w:rsidRPr="00374651">
              <w:rPr>
                <w:rFonts w:ascii="Arial" w:eastAsia="Times New Roman" w:hAnsi="Arial" w:cs="Arial"/>
                <w:b/>
                <w:bCs/>
                <w:color w:val="565454"/>
                <w:sz w:val="21"/>
                <w:szCs w:val="21"/>
                <w:lang w:eastAsia="en-GB"/>
              </w:rPr>
              <w:t>It is intended members of the Rural Village Group will receive the following service:-</w:t>
            </w:r>
          </w:p>
          <w:p w14:paraId="7B21EB8F"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Weekly edition of the Rural Bulletin, the RSN publication which includes relevant rural news and articles highlighting key issues affecting rural service delivery and communities.</w:t>
            </w:r>
          </w:p>
          <w:p w14:paraId="5F56C7FB"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Monthly Funding Digest which sets out funding and grant opportunities along with key Government Consultations relating to rural areas</w:t>
            </w:r>
          </w:p>
          <w:p w14:paraId="1F42CBEA"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An Area Profile of their Principal Council issued once a year setting out key statistics in relation to the rural area. This will help to give the overall picture of their local area to help plan services and understand local issues.</w:t>
            </w:r>
          </w:p>
          <w:p w14:paraId="6095A0C7"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Dedicated Rural Village Group Newsletter twice a year setting out key issues for rural villages for example rural transport, broadband, and affordable housing.</w:t>
            </w:r>
          </w:p>
          <w:p w14:paraId="6745EB26"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An Annual Rural Poll (via Survey Monkey) seeking to establish the top (up to 5) issues currently facing Group Member Councils. The results to be reported to and fully discussed by the yearly meeting.</w:t>
            </w:r>
          </w:p>
          <w:p w14:paraId="005B107D"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Attendance at a yearly meeting of the Rural Village Group Membership (via Zoom) to consider key issues at a strategic level for rural villages. A second part of this meeting would consider Rural Vulnerability and its inter-relationship with Utility Company services.</w:t>
            </w:r>
          </w:p>
          <w:p w14:paraId="40942C4E" w14:textId="02CDFD9C"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Involvement in the RSN Consultation Programme, this could include responding to Government White Papers, Call for Evidence and Select Committee Inquiries. In</w:t>
            </w:r>
            <w:r>
              <w:rPr>
                <w:rFonts w:ascii="Arial" w:eastAsia="Times New Roman" w:hAnsi="Arial" w:cs="Arial"/>
                <w:color w:val="565454"/>
                <w:sz w:val="21"/>
                <w:szCs w:val="21"/>
                <w:lang w:eastAsia="en-GB"/>
              </w:rPr>
              <w:t xml:space="preserve"> </w:t>
            </w:r>
            <w:r w:rsidRPr="00374651">
              <w:rPr>
                <w:rFonts w:ascii="Arial" w:eastAsia="Times New Roman" w:hAnsi="Arial" w:cs="Arial"/>
                <w:color w:val="565454"/>
                <w:sz w:val="21"/>
                <w:szCs w:val="21"/>
                <w:lang w:eastAsia="en-GB"/>
              </w:rPr>
              <w:t>addition, they will help to develop the rural voice at a national level to ensure rural are represented. This would be in the form of surveys, calls for evidence / case studies.</w:t>
            </w:r>
          </w:p>
          <w:p w14:paraId="0F747C37" w14:textId="77777777" w:rsidR="00374651" w:rsidRPr="00374651" w:rsidRDefault="00374651" w:rsidP="00374651">
            <w:pPr>
              <w:numPr>
                <w:ilvl w:val="0"/>
                <w:numId w:val="21"/>
              </w:numPr>
              <w:shd w:val="clear" w:color="auto" w:fill="FFFFFF"/>
              <w:rPr>
                <w:rFonts w:ascii="Arial" w:eastAsia="Times New Roman" w:hAnsi="Arial" w:cs="Arial"/>
                <w:color w:val="565454"/>
                <w:sz w:val="21"/>
                <w:szCs w:val="21"/>
                <w:lang w:eastAsia="en-GB"/>
              </w:rPr>
            </w:pPr>
            <w:r w:rsidRPr="00374651">
              <w:rPr>
                <w:rFonts w:ascii="Arial" w:eastAsia="Times New Roman" w:hAnsi="Arial" w:cs="Arial"/>
                <w:color w:val="565454"/>
                <w:sz w:val="21"/>
                <w:szCs w:val="21"/>
                <w:lang w:eastAsia="en-GB"/>
              </w:rPr>
              <w:t>Cataloguing of good practice and learning material related to key policy areas and challenges or opportunities for rural parishes.</w:t>
            </w:r>
          </w:p>
          <w:p w14:paraId="28236BDB" w14:textId="77777777" w:rsidR="00F176B4" w:rsidRPr="004A5DB5" w:rsidRDefault="00F176B4" w:rsidP="00F176B4">
            <w:pPr>
              <w:shd w:val="clear" w:color="auto" w:fill="FFFFFF"/>
              <w:rPr>
                <w:rFonts w:ascii="Arial" w:eastAsia="Times New Roman" w:hAnsi="Arial" w:cs="Arial"/>
                <w:color w:val="565454"/>
                <w:sz w:val="21"/>
                <w:szCs w:val="21"/>
                <w:lang w:eastAsia="en-GB"/>
              </w:rPr>
            </w:pPr>
          </w:p>
          <w:p w14:paraId="411BDCC4" w14:textId="77777777" w:rsidR="009C57E2" w:rsidRDefault="00332AB6" w:rsidP="008B134A">
            <w:pPr>
              <w:rPr>
                <w:rFonts w:ascii="Times New Roman" w:hAnsi="Times New Roman" w:cs="Times New Roman"/>
                <w:b/>
                <w:bCs/>
                <w:sz w:val="24"/>
                <w:szCs w:val="24"/>
              </w:rPr>
            </w:pPr>
            <w:r>
              <w:rPr>
                <w:rFonts w:ascii="Times New Roman" w:hAnsi="Times New Roman" w:cs="Times New Roman"/>
                <w:b/>
                <w:bCs/>
                <w:sz w:val="24"/>
                <w:szCs w:val="24"/>
              </w:rPr>
              <w:br/>
            </w:r>
          </w:p>
          <w:p w14:paraId="262AE0B3" w14:textId="630E92A0" w:rsidR="004A5DB5" w:rsidRDefault="004A5DB5" w:rsidP="008B134A">
            <w:pPr>
              <w:rPr>
                <w:rFonts w:ascii="Times New Roman" w:hAnsi="Times New Roman" w:cs="Times New Roman"/>
                <w:b/>
                <w:bCs/>
                <w:sz w:val="24"/>
                <w:szCs w:val="24"/>
              </w:rPr>
            </w:pPr>
          </w:p>
        </w:tc>
      </w:tr>
      <w:tr w:rsidR="00332AB6" w:rsidRPr="00446241" w14:paraId="175BCDF8" w14:textId="77777777" w:rsidTr="00CA0D32">
        <w:tc>
          <w:tcPr>
            <w:tcW w:w="709" w:type="dxa"/>
          </w:tcPr>
          <w:p w14:paraId="09280350" w14:textId="27F9CE97" w:rsidR="00332AB6" w:rsidRDefault="00332AB6">
            <w:pPr>
              <w:rPr>
                <w:rFonts w:ascii="Times New Roman" w:hAnsi="Times New Roman" w:cs="Times New Roman"/>
                <w:sz w:val="24"/>
                <w:szCs w:val="24"/>
              </w:rPr>
            </w:pPr>
            <w:r>
              <w:rPr>
                <w:rFonts w:ascii="Times New Roman" w:hAnsi="Times New Roman" w:cs="Times New Roman"/>
                <w:sz w:val="24"/>
                <w:szCs w:val="24"/>
              </w:rPr>
              <w:lastRenderedPageBreak/>
              <w:t>1</w:t>
            </w:r>
            <w:r w:rsidR="00CA0D32">
              <w:rPr>
                <w:rFonts w:ascii="Times New Roman" w:hAnsi="Times New Roman" w:cs="Times New Roman"/>
                <w:sz w:val="24"/>
                <w:szCs w:val="24"/>
              </w:rPr>
              <w:t>.6</w:t>
            </w:r>
          </w:p>
        </w:tc>
        <w:tc>
          <w:tcPr>
            <w:tcW w:w="8317" w:type="dxa"/>
          </w:tcPr>
          <w:p w14:paraId="32107C59" w14:textId="466AF9F3" w:rsidR="00332AB6" w:rsidRDefault="00332AB6" w:rsidP="008B134A">
            <w:pPr>
              <w:rPr>
                <w:rFonts w:ascii="Times New Roman" w:hAnsi="Times New Roman" w:cs="Times New Roman"/>
                <w:sz w:val="24"/>
                <w:szCs w:val="24"/>
              </w:rPr>
            </w:pPr>
            <w:r>
              <w:rPr>
                <w:rFonts w:ascii="Times New Roman" w:hAnsi="Times New Roman" w:cs="Times New Roman"/>
                <w:b/>
                <w:bCs/>
                <w:sz w:val="24"/>
                <w:szCs w:val="24"/>
              </w:rPr>
              <w:t>Charitable Donations</w:t>
            </w:r>
            <w:r>
              <w:rPr>
                <w:rFonts w:ascii="Times New Roman" w:hAnsi="Times New Roman" w:cs="Times New Roman"/>
                <w:b/>
                <w:bCs/>
                <w:sz w:val="24"/>
                <w:szCs w:val="24"/>
              </w:rPr>
              <w:br/>
            </w:r>
            <w:r w:rsidRPr="00332AB6">
              <w:rPr>
                <w:rFonts w:ascii="Times New Roman" w:hAnsi="Times New Roman" w:cs="Times New Roman"/>
                <w:sz w:val="24"/>
                <w:szCs w:val="24"/>
              </w:rPr>
              <w:t xml:space="preserve">Citizens Advice </w:t>
            </w:r>
            <w:r w:rsidR="00C56081">
              <w:rPr>
                <w:rFonts w:ascii="Times New Roman" w:hAnsi="Times New Roman" w:cs="Times New Roman"/>
                <w:sz w:val="24"/>
                <w:szCs w:val="24"/>
              </w:rPr>
              <w:t xml:space="preserve">and the Air Ambulance </w:t>
            </w:r>
            <w:r w:rsidRPr="00332AB6">
              <w:rPr>
                <w:rFonts w:ascii="Times New Roman" w:hAnsi="Times New Roman" w:cs="Times New Roman"/>
                <w:sz w:val="24"/>
                <w:szCs w:val="24"/>
              </w:rPr>
              <w:t>ha</w:t>
            </w:r>
            <w:r w:rsidR="00C56081">
              <w:rPr>
                <w:rFonts w:ascii="Times New Roman" w:hAnsi="Times New Roman" w:cs="Times New Roman"/>
                <w:sz w:val="24"/>
                <w:szCs w:val="24"/>
              </w:rPr>
              <w:t>ve both</w:t>
            </w:r>
            <w:r w:rsidRPr="00332AB6">
              <w:rPr>
                <w:rFonts w:ascii="Times New Roman" w:hAnsi="Times New Roman" w:cs="Times New Roman"/>
                <w:sz w:val="24"/>
                <w:szCs w:val="24"/>
              </w:rPr>
              <w:t xml:space="preserve"> asked for a donation. Would you like to nominate some charities for donations? Last year you gave donations to:</w:t>
            </w:r>
          </w:p>
          <w:p w14:paraId="548B71D0" w14:textId="3ED2F9E2" w:rsidR="00447688" w:rsidRDefault="00994F2C" w:rsidP="008B134A">
            <w:pPr>
              <w:rPr>
                <w:rFonts w:ascii="Times New Roman" w:hAnsi="Times New Roman" w:cs="Times New Roman"/>
                <w:sz w:val="24"/>
                <w:szCs w:val="24"/>
              </w:rPr>
            </w:pPr>
            <w:r>
              <w:rPr>
                <w:rFonts w:ascii="Times New Roman" w:hAnsi="Times New Roman" w:cs="Times New Roman"/>
                <w:sz w:val="24"/>
                <w:szCs w:val="24"/>
              </w:rPr>
              <w:t>Nfk Accident Rescue Service</w:t>
            </w:r>
          </w:p>
          <w:p w14:paraId="3EC91C88" w14:textId="716DEEE7" w:rsidR="00994F2C" w:rsidRDefault="00994F2C" w:rsidP="008B134A">
            <w:pPr>
              <w:rPr>
                <w:rFonts w:ascii="Times New Roman" w:hAnsi="Times New Roman" w:cs="Times New Roman"/>
                <w:sz w:val="24"/>
                <w:szCs w:val="24"/>
              </w:rPr>
            </w:pPr>
            <w:r>
              <w:rPr>
                <w:rFonts w:ascii="Times New Roman" w:hAnsi="Times New Roman" w:cs="Times New Roman"/>
                <w:sz w:val="24"/>
                <w:szCs w:val="24"/>
              </w:rPr>
              <w:t>Nfk Citizens Advice</w:t>
            </w:r>
          </w:p>
          <w:p w14:paraId="21731206" w14:textId="0063D1D5" w:rsidR="00994F2C" w:rsidRDefault="009F0174" w:rsidP="008B134A">
            <w:pPr>
              <w:rPr>
                <w:rFonts w:ascii="Times New Roman" w:hAnsi="Times New Roman" w:cs="Times New Roman"/>
                <w:sz w:val="24"/>
                <w:szCs w:val="24"/>
              </w:rPr>
            </w:pPr>
            <w:r>
              <w:rPr>
                <w:rFonts w:ascii="Times New Roman" w:hAnsi="Times New Roman" w:cs="Times New Roman"/>
                <w:sz w:val="24"/>
                <w:szCs w:val="24"/>
              </w:rPr>
              <w:t>EACH</w:t>
            </w:r>
          </w:p>
          <w:p w14:paraId="1075760E" w14:textId="6A02C117" w:rsidR="009F0174" w:rsidRDefault="009F0174" w:rsidP="008B134A">
            <w:pPr>
              <w:rPr>
                <w:rFonts w:ascii="Times New Roman" w:hAnsi="Times New Roman" w:cs="Times New Roman"/>
                <w:sz w:val="24"/>
                <w:szCs w:val="24"/>
              </w:rPr>
            </w:pPr>
            <w:r>
              <w:rPr>
                <w:rFonts w:ascii="Times New Roman" w:hAnsi="Times New Roman" w:cs="Times New Roman"/>
                <w:sz w:val="24"/>
                <w:szCs w:val="24"/>
              </w:rPr>
              <w:t>Priscilla Bacon</w:t>
            </w:r>
          </w:p>
          <w:p w14:paraId="06B67B55" w14:textId="3908EB32" w:rsidR="009F0174" w:rsidRDefault="009F0174" w:rsidP="008B134A">
            <w:pPr>
              <w:rPr>
                <w:rFonts w:ascii="Times New Roman" w:hAnsi="Times New Roman" w:cs="Times New Roman"/>
                <w:sz w:val="24"/>
                <w:szCs w:val="24"/>
              </w:rPr>
            </w:pPr>
            <w:r>
              <w:rPr>
                <w:rFonts w:ascii="Times New Roman" w:hAnsi="Times New Roman" w:cs="Times New Roman"/>
                <w:sz w:val="24"/>
                <w:szCs w:val="24"/>
              </w:rPr>
              <w:t>Air Ambulance</w:t>
            </w:r>
          </w:p>
          <w:p w14:paraId="2633ADCA" w14:textId="40EA9318" w:rsidR="009F0174" w:rsidRDefault="009F0174" w:rsidP="008B134A">
            <w:pPr>
              <w:rPr>
                <w:rFonts w:ascii="Times New Roman" w:hAnsi="Times New Roman" w:cs="Times New Roman"/>
                <w:sz w:val="24"/>
                <w:szCs w:val="24"/>
              </w:rPr>
            </w:pPr>
            <w:r>
              <w:rPr>
                <w:rFonts w:ascii="Times New Roman" w:hAnsi="Times New Roman" w:cs="Times New Roman"/>
                <w:sz w:val="24"/>
                <w:szCs w:val="24"/>
              </w:rPr>
              <w:t>NHS Charities</w:t>
            </w:r>
          </w:p>
          <w:p w14:paraId="0219CC86" w14:textId="47060405" w:rsidR="009F0174" w:rsidRDefault="009F0174" w:rsidP="008B134A">
            <w:pPr>
              <w:rPr>
                <w:rFonts w:ascii="Times New Roman" w:hAnsi="Times New Roman" w:cs="Times New Roman"/>
                <w:sz w:val="24"/>
                <w:szCs w:val="24"/>
              </w:rPr>
            </w:pPr>
            <w:r>
              <w:rPr>
                <w:rFonts w:ascii="Times New Roman" w:hAnsi="Times New Roman" w:cs="Times New Roman"/>
                <w:sz w:val="24"/>
                <w:szCs w:val="24"/>
              </w:rPr>
              <w:t>Nfk &amp; Nch Blind</w:t>
            </w:r>
          </w:p>
          <w:p w14:paraId="4CD503B1" w14:textId="43BB5704" w:rsidR="009F0174" w:rsidRDefault="00D36A32" w:rsidP="008B134A">
            <w:pPr>
              <w:rPr>
                <w:rFonts w:ascii="Times New Roman" w:hAnsi="Times New Roman" w:cs="Times New Roman"/>
                <w:sz w:val="24"/>
                <w:szCs w:val="24"/>
              </w:rPr>
            </w:pPr>
            <w:r>
              <w:rPr>
                <w:rFonts w:ascii="Times New Roman" w:hAnsi="Times New Roman" w:cs="Times New Roman"/>
                <w:sz w:val="24"/>
                <w:szCs w:val="24"/>
              </w:rPr>
              <w:t xml:space="preserve">Leonard Cheshire </w:t>
            </w:r>
          </w:p>
          <w:p w14:paraId="0506006F" w14:textId="0C0487CA" w:rsidR="00D36A32" w:rsidRDefault="00D36A32" w:rsidP="008B134A">
            <w:pPr>
              <w:rPr>
                <w:rFonts w:ascii="Times New Roman" w:hAnsi="Times New Roman" w:cs="Times New Roman"/>
                <w:sz w:val="24"/>
                <w:szCs w:val="24"/>
              </w:rPr>
            </w:pPr>
            <w:r>
              <w:rPr>
                <w:rFonts w:ascii="Times New Roman" w:hAnsi="Times New Roman" w:cs="Times New Roman"/>
                <w:sz w:val="24"/>
                <w:szCs w:val="24"/>
              </w:rPr>
              <w:t>Age UK</w:t>
            </w:r>
          </w:p>
          <w:p w14:paraId="24D9F8FF" w14:textId="1325E1E4" w:rsidR="00D36A32" w:rsidRDefault="00D36A32" w:rsidP="008B134A">
            <w:pPr>
              <w:rPr>
                <w:rFonts w:ascii="Times New Roman" w:hAnsi="Times New Roman" w:cs="Times New Roman"/>
                <w:sz w:val="24"/>
                <w:szCs w:val="24"/>
              </w:rPr>
            </w:pPr>
            <w:r>
              <w:rPr>
                <w:rFonts w:ascii="Times New Roman" w:hAnsi="Times New Roman" w:cs="Times New Roman"/>
                <w:sz w:val="24"/>
                <w:szCs w:val="24"/>
              </w:rPr>
              <w:t>Scotty’s Little Soldiers</w:t>
            </w:r>
          </w:p>
          <w:p w14:paraId="2F57ADAA" w14:textId="4198760D" w:rsidR="00D36A32" w:rsidRDefault="00D36A32" w:rsidP="008B134A">
            <w:pPr>
              <w:rPr>
                <w:rFonts w:ascii="Times New Roman" w:hAnsi="Times New Roman" w:cs="Times New Roman"/>
                <w:sz w:val="24"/>
                <w:szCs w:val="24"/>
              </w:rPr>
            </w:pPr>
            <w:r>
              <w:rPr>
                <w:rFonts w:ascii="Times New Roman" w:hAnsi="Times New Roman" w:cs="Times New Roman"/>
                <w:sz w:val="24"/>
                <w:szCs w:val="24"/>
              </w:rPr>
              <w:t>Samaritans</w:t>
            </w:r>
          </w:p>
          <w:p w14:paraId="10F5BA26" w14:textId="7C6A9814" w:rsidR="00827B87" w:rsidRDefault="00827B87" w:rsidP="008B134A">
            <w:pPr>
              <w:rPr>
                <w:rFonts w:ascii="Times New Roman" w:hAnsi="Times New Roman" w:cs="Times New Roman"/>
                <w:sz w:val="24"/>
                <w:szCs w:val="24"/>
              </w:rPr>
            </w:pPr>
            <w:r>
              <w:rPr>
                <w:rFonts w:ascii="Times New Roman" w:hAnsi="Times New Roman" w:cs="Times New Roman"/>
                <w:sz w:val="24"/>
                <w:szCs w:val="24"/>
              </w:rPr>
              <w:t>Young Minds</w:t>
            </w:r>
          </w:p>
          <w:p w14:paraId="20593765" w14:textId="0AFF6065" w:rsidR="00827B87" w:rsidRDefault="00827B87" w:rsidP="008B134A">
            <w:pPr>
              <w:rPr>
                <w:rFonts w:ascii="Times New Roman" w:hAnsi="Times New Roman" w:cs="Times New Roman"/>
                <w:sz w:val="24"/>
                <w:szCs w:val="24"/>
              </w:rPr>
            </w:pPr>
            <w:r>
              <w:rPr>
                <w:rFonts w:ascii="Times New Roman" w:hAnsi="Times New Roman" w:cs="Times New Roman"/>
                <w:sz w:val="24"/>
                <w:szCs w:val="24"/>
              </w:rPr>
              <w:t>Anna Freud</w:t>
            </w:r>
          </w:p>
          <w:p w14:paraId="0221AA8F" w14:textId="5FBA5162" w:rsidR="00827B87" w:rsidRDefault="00827B87" w:rsidP="008B134A">
            <w:pPr>
              <w:rPr>
                <w:rFonts w:ascii="Times New Roman" w:hAnsi="Times New Roman" w:cs="Times New Roman"/>
                <w:sz w:val="24"/>
                <w:szCs w:val="24"/>
              </w:rPr>
            </w:pPr>
            <w:r>
              <w:rPr>
                <w:rFonts w:ascii="Times New Roman" w:hAnsi="Times New Roman" w:cs="Times New Roman"/>
                <w:sz w:val="24"/>
                <w:szCs w:val="24"/>
              </w:rPr>
              <w:t>Nfk and Waveney Mind</w:t>
            </w:r>
          </w:p>
          <w:p w14:paraId="09D10DE6" w14:textId="7B23D299" w:rsidR="00827B87" w:rsidRDefault="00827B87" w:rsidP="008B134A">
            <w:pPr>
              <w:rPr>
                <w:rFonts w:ascii="Times New Roman" w:hAnsi="Times New Roman" w:cs="Times New Roman"/>
                <w:sz w:val="24"/>
                <w:szCs w:val="24"/>
              </w:rPr>
            </w:pPr>
            <w:r>
              <w:rPr>
                <w:rFonts w:ascii="Times New Roman" w:hAnsi="Times New Roman" w:cs="Times New Roman"/>
                <w:sz w:val="24"/>
                <w:szCs w:val="24"/>
              </w:rPr>
              <w:t>Menscraft</w:t>
            </w:r>
          </w:p>
          <w:p w14:paraId="5F13D83F" w14:textId="30972919" w:rsidR="00332AB6" w:rsidRDefault="00332AB6" w:rsidP="008B134A">
            <w:pPr>
              <w:rPr>
                <w:rFonts w:ascii="Times New Roman" w:hAnsi="Times New Roman" w:cs="Times New Roman"/>
                <w:b/>
                <w:bCs/>
                <w:sz w:val="24"/>
                <w:szCs w:val="24"/>
              </w:rPr>
            </w:pPr>
            <w:r>
              <w:rPr>
                <w:rFonts w:ascii="Times New Roman" w:hAnsi="Times New Roman" w:cs="Times New Roman"/>
                <w:b/>
                <w:bCs/>
                <w:sz w:val="24"/>
                <w:szCs w:val="24"/>
              </w:rPr>
              <w:br/>
            </w:r>
          </w:p>
        </w:tc>
      </w:tr>
      <w:tr w:rsidR="00FD390F" w:rsidRPr="00B35DC2" w14:paraId="19BC2B60" w14:textId="77777777" w:rsidTr="00CA0D32">
        <w:tc>
          <w:tcPr>
            <w:tcW w:w="709" w:type="dxa"/>
          </w:tcPr>
          <w:p w14:paraId="3D265718" w14:textId="606F8873" w:rsidR="00FD390F" w:rsidRPr="00F40CAD" w:rsidRDefault="00FD390F">
            <w:pPr>
              <w:rPr>
                <w:rFonts w:ascii="Times New Roman" w:hAnsi="Times New Roman" w:cs="Times New Roman"/>
                <w:sz w:val="24"/>
                <w:szCs w:val="24"/>
              </w:rPr>
            </w:pPr>
            <w:r>
              <w:rPr>
                <w:rFonts w:ascii="Times New Roman" w:hAnsi="Times New Roman" w:cs="Times New Roman"/>
                <w:sz w:val="24"/>
                <w:szCs w:val="24"/>
              </w:rPr>
              <w:t>1.</w:t>
            </w:r>
            <w:r w:rsidR="00B35DC2">
              <w:rPr>
                <w:rFonts w:ascii="Times New Roman" w:hAnsi="Times New Roman" w:cs="Times New Roman"/>
                <w:sz w:val="24"/>
                <w:szCs w:val="24"/>
              </w:rPr>
              <w:t>7</w:t>
            </w:r>
          </w:p>
        </w:tc>
        <w:tc>
          <w:tcPr>
            <w:tcW w:w="8317" w:type="dxa"/>
          </w:tcPr>
          <w:p w14:paraId="02E802B2" w14:textId="4ED18A59" w:rsidR="00FD390F" w:rsidRPr="00B35DC2" w:rsidRDefault="00FD390F" w:rsidP="009F0E93">
            <w:pPr>
              <w:rPr>
                <w:rFonts w:ascii="Times New Roman" w:hAnsi="Times New Roman" w:cs="Times New Roman"/>
                <w:b/>
                <w:bCs/>
                <w:sz w:val="24"/>
                <w:szCs w:val="24"/>
              </w:rPr>
            </w:pPr>
            <w:r w:rsidRPr="00B35DC2">
              <w:rPr>
                <w:rFonts w:ascii="Times New Roman" w:hAnsi="Times New Roman" w:cs="Times New Roman"/>
                <w:b/>
                <w:bCs/>
                <w:sz w:val="24"/>
                <w:szCs w:val="24"/>
              </w:rPr>
              <w:t xml:space="preserve">Dr Bike </w:t>
            </w:r>
            <w:r w:rsidR="00B35DC2" w:rsidRPr="00B35DC2">
              <w:rPr>
                <w:rFonts w:ascii="Times New Roman" w:hAnsi="Times New Roman" w:cs="Times New Roman"/>
                <w:b/>
                <w:bCs/>
                <w:sz w:val="24"/>
                <w:szCs w:val="24"/>
              </w:rPr>
              <w:t>Sessions</w:t>
            </w:r>
            <w:r w:rsidR="00B35DC2" w:rsidRPr="00B35DC2">
              <w:rPr>
                <w:rFonts w:ascii="Times New Roman" w:hAnsi="Times New Roman" w:cs="Times New Roman"/>
                <w:b/>
                <w:bCs/>
                <w:sz w:val="24"/>
                <w:szCs w:val="24"/>
              </w:rPr>
              <w:br/>
            </w:r>
            <w:r w:rsidR="00B35DC2" w:rsidRPr="00B35DC2">
              <w:rPr>
                <w:rFonts w:ascii="Times New Roman" w:hAnsi="Times New Roman" w:cs="Times New Roman"/>
                <w:sz w:val="24"/>
                <w:szCs w:val="24"/>
              </w:rPr>
              <w:t>Angela has booked</w:t>
            </w:r>
            <w:r w:rsidR="00B35DC2">
              <w:rPr>
                <w:rFonts w:ascii="Times New Roman" w:hAnsi="Times New Roman" w:cs="Times New Roman"/>
                <w:sz w:val="24"/>
                <w:szCs w:val="24"/>
              </w:rPr>
              <w:t>: Thursday, 3</w:t>
            </w:r>
            <w:r w:rsidR="00B35DC2" w:rsidRPr="00B35DC2">
              <w:rPr>
                <w:rFonts w:ascii="Times New Roman" w:hAnsi="Times New Roman" w:cs="Times New Roman"/>
                <w:sz w:val="24"/>
                <w:szCs w:val="24"/>
                <w:vertAlign w:val="superscript"/>
              </w:rPr>
              <w:t>rd</w:t>
            </w:r>
            <w:r w:rsidR="00B35DC2">
              <w:rPr>
                <w:rFonts w:ascii="Times New Roman" w:hAnsi="Times New Roman" w:cs="Times New Roman"/>
                <w:sz w:val="24"/>
                <w:szCs w:val="24"/>
              </w:rPr>
              <w:t xml:space="preserve"> June</w:t>
            </w:r>
            <w:r w:rsidR="007165FC">
              <w:rPr>
                <w:rFonts w:ascii="Times New Roman" w:hAnsi="Times New Roman" w:cs="Times New Roman"/>
                <w:sz w:val="24"/>
                <w:szCs w:val="24"/>
              </w:rPr>
              <w:t xml:space="preserve"> (</w:t>
            </w:r>
            <w:r w:rsidR="005D0B20">
              <w:rPr>
                <w:rFonts w:ascii="Times New Roman" w:hAnsi="Times New Roman" w:cs="Times New Roman"/>
                <w:sz w:val="24"/>
                <w:szCs w:val="24"/>
              </w:rPr>
              <w:t xml:space="preserve">outside Barclays, </w:t>
            </w:r>
            <w:r w:rsidR="007165FC">
              <w:rPr>
                <w:rFonts w:ascii="Times New Roman" w:hAnsi="Times New Roman" w:cs="Times New Roman"/>
                <w:sz w:val="24"/>
                <w:szCs w:val="24"/>
              </w:rPr>
              <w:t>paid for by us), Saturday, 14</w:t>
            </w:r>
            <w:r w:rsidR="007165FC" w:rsidRPr="007165FC">
              <w:rPr>
                <w:rFonts w:ascii="Times New Roman" w:hAnsi="Times New Roman" w:cs="Times New Roman"/>
                <w:sz w:val="24"/>
                <w:szCs w:val="24"/>
                <w:vertAlign w:val="superscript"/>
              </w:rPr>
              <w:t>th</w:t>
            </w:r>
            <w:r w:rsidR="007165FC">
              <w:rPr>
                <w:rFonts w:ascii="Times New Roman" w:hAnsi="Times New Roman" w:cs="Times New Roman"/>
                <w:sz w:val="24"/>
                <w:szCs w:val="24"/>
              </w:rPr>
              <w:t xml:space="preserve"> August (a workshop </w:t>
            </w:r>
            <w:r w:rsidR="005D0B20">
              <w:rPr>
                <w:rFonts w:ascii="Times New Roman" w:hAnsi="Times New Roman" w:cs="Times New Roman"/>
                <w:sz w:val="24"/>
                <w:szCs w:val="24"/>
              </w:rPr>
              <w:t xml:space="preserve">on the grass to the rear of Barclays, </w:t>
            </w:r>
            <w:r w:rsidR="007165FC">
              <w:rPr>
                <w:rFonts w:ascii="Times New Roman" w:hAnsi="Times New Roman" w:cs="Times New Roman"/>
                <w:sz w:val="24"/>
                <w:szCs w:val="24"/>
              </w:rPr>
              <w:t>paid for by Cycling</w:t>
            </w:r>
            <w:r w:rsidR="009965F2">
              <w:rPr>
                <w:rFonts w:ascii="Times New Roman" w:hAnsi="Times New Roman" w:cs="Times New Roman"/>
                <w:sz w:val="24"/>
                <w:szCs w:val="24"/>
              </w:rPr>
              <w:t xml:space="preserve"> UK</w:t>
            </w:r>
            <w:r w:rsidR="007165FC">
              <w:rPr>
                <w:rFonts w:ascii="Times New Roman" w:hAnsi="Times New Roman" w:cs="Times New Roman"/>
                <w:sz w:val="24"/>
                <w:szCs w:val="24"/>
              </w:rPr>
              <w:t xml:space="preserve">) and </w:t>
            </w:r>
            <w:r w:rsidR="005D0B20">
              <w:rPr>
                <w:rFonts w:ascii="Times New Roman" w:hAnsi="Times New Roman" w:cs="Times New Roman"/>
                <w:sz w:val="24"/>
                <w:szCs w:val="24"/>
              </w:rPr>
              <w:t>23</w:t>
            </w:r>
            <w:r w:rsidR="005D0B20" w:rsidRPr="005D0B20">
              <w:rPr>
                <w:rFonts w:ascii="Times New Roman" w:hAnsi="Times New Roman" w:cs="Times New Roman"/>
                <w:sz w:val="24"/>
                <w:szCs w:val="24"/>
                <w:vertAlign w:val="superscript"/>
              </w:rPr>
              <w:t>rd</w:t>
            </w:r>
            <w:r w:rsidR="005D0B20">
              <w:rPr>
                <w:rFonts w:ascii="Times New Roman" w:hAnsi="Times New Roman" w:cs="Times New Roman"/>
                <w:sz w:val="24"/>
                <w:szCs w:val="24"/>
              </w:rPr>
              <w:t xml:space="preserve"> October (probably paid for by Cycling</w:t>
            </w:r>
            <w:r w:rsidR="009965F2">
              <w:rPr>
                <w:rFonts w:ascii="Times New Roman" w:hAnsi="Times New Roman" w:cs="Times New Roman"/>
                <w:sz w:val="24"/>
                <w:szCs w:val="24"/>
              </w:rPr>
              <w:t xml:space="preserve"> UK</w:t>
            </w:r>
            <w:r w:rsidR="005D0B20">
              <w:rPr>
                <w:rFonts w:ascii="Times New Roman" w:hAnsi="Times New Roman" w:cs="Times New Roman"/>
                <w:sz w:val="24"/>
                <w:szCs w:val="24"/>
              </w:rPr>
              <w:t xml:space="preserve">). </w:t>
            </w:r>
            <w:r w:rsidR="006B7E8F" w:rsidRPr="00B35DC2">
              <w:rPr>
                <w:rFonts w:ascii="Times New Roman" w:hAnsi="Times New Roman" w:cs="Times New Roman"/>
                <w:b/>
                <w:bCs/>
                <w:sz w:val="24"/>
                <w:szCs w:val="24"/>
              </w:rPr>
              <w:br/>
            </w:r>
          </w:p>
        </w:tc>
      </w:tr>
      <w:tr w:rsidR="00472008" w:rsidRPr="00446241" w14:paraId="562700FA" w14:textId="77777777" w:rsidTr="00CA0D32">
        <w:tc>
          <w:tcPr>
            <w:tcW w:w="709" w:type="dxa"/>
          </w:tcPr>
          <w:p w14:paraId="61FA0000" w14:textId="1DBD93E6" w:rsidR="00472008" w:rsidRPr="00446241" w:rsidRDefault="00C3428E">
            <w:pPr>
              <w:rPr>
                <w:rFonts w:ascii="Times New Roman" w:hAnsi="Times New Roman" w:cs="Times New Roman"/>
                <w:sz w:val="24"/>
                <w:szCs w:val="24"/>
              </w:rPr>
            </w:pPr>
            <w:r>
              <w:rPr>
                <w:rFonts w:ascii="Times New Roman" w:hAnsi="Times New Roman" w:cs="Times New Roman"/>
                <w:sz w:val="24"/>
                <w:szCs w:val="24"/>
              </w:rPr>
              <w:t>2</w:t>
            </w:r>
          </w:p>
        </w:tc>
        <w:tc>
          <w:tcPr>
            <w:tcW w:w="8317" w:type="dxa"/>
          </w:tcPr>
          <w:p w14:paraId="4EDED891" w14:textId="6D368A87" w:rsidR="00472008" w:rsidRPr="00446241" w:rsidRDefault="009B61FC">
            <w:pPr>
              <w:rPr>
                <w:rFonts w:ascii="Times New Roman" w:hAnsi="Times New Roman" w:cs="Times New Roman"/>
                <w:b/>
                <w:bCs/>
                <w:sz w:val="24"/>
                <w:szCs w:val="24"/>
              </w:rPr>
            </w:pPr>
            <w:r w:rsidRPr="00446241">
              <w:rPr>
                <w:rFonts w:ascii="Times New Roman" w:hAnsi="Times New Roman" w:cs="Times New Roman"/>
                <w:b/>
                <w:bCs/>
                <w:sz w:val="24"/>
                <w:szCs w:val="24"/>
              </w:rPr>
              <w:t xml:space="preserve">Matters Arising from the </w:t>
            </w:r>
            <w:r w:rsidR="00A2444B" w:rsidRPr="00446241">
              <w:rPr>
                <w:rFonts w:ascii="Times New Roman" w:hAnsi="Times New Roman" w:cs="Times New Roman"/>
                <w:b/>
                <w:bCs/>
                <w:sz w:val="24"/>
                <w:szCs w:val="24"/>
              </w:rPr>
              <w:t xml:space="preserve">Meeting of </w:t>
            </w:r>
            <w:r w:rsidR="00387AED">
              <w:rPr>
                <w:rFonts w:ascii="Times New Roman" w:hAnsi="Times New Roman" w:cs="Times New Roman"/>
                <w:b/>
                <w:bCs/>
                <w:sz w:val="24"/>
                <w:szCs w:val="24"/>
              </w:rPr>
              <w:t>2</w:t>
            </w:r>
            <w:r w:rsidR="007B7CD5">
              <w:rPr>
                <w:rFonts w:ascii="Times New Roman" w:hAnsi="Times New Roman" w:cs="Times New Roman"/>
                <w:b/>
                <w:bCs/>
                <w:sz w:val="24"/>
                <w:szCs w:val="24"/>
              </w:rPr>
              <w:t>6</w:t>
            </w:r>
            <w:r w:rsidR="005B7766" w:rsidRPr="005B7766">
              <w:rPr>
                <w:rFonts w:ascii="Times New Roman" w:hAnsi="Times New Roman" w:cs="Times New Roman"/>
                <w:b/>
                <w:bCs/>
                <w:sz w:val="24"/>
                <w:szCs w:val="24"/>
                <w:vertAlign w:val="superscript"/>
              </w:rPr>
              <w:t>th</w:t>
            </w:r>
            <w:r w:rsidR="005B7766">
              <w:rPr>
                <w:rFonts w:ascii="Times New Roman" w:hAnsi="Times New Roman" w:cs="Times New Roman"/>
                <w:b/>
                <w:bCs/>
                <w:sz w:val="24"/>
                <w:szCs w:val="24"/>
              </w:rPr>
              <w:t xml:space="preserve"> </w:t>
            </w:r>
            <w:r w:rsidR="00B71B60">
              <w:rPr>
                <w:rFonts w:ascii="Times New Roman" w:hAnsi="Times New Roman" w:cs="Times New Roman"/>
                <w:b/>
                <w:bCs/>
                <w:sz w:val="24"/>
                <w:szCs w:val="24"/>
              </w:rPr>
              <w:t>April</w:t>
            </w:r>
            <w:r w:rsidR="007B7CD5">
              <w:rPr>
                <w:rFonts w:ascii="Times New Roman" w:hAnsi="Times New Roman" w:cs="Times New Roman"/>
                <w:b/>
                <w:bCs/>
                <w:sz w:val="24"/>
                <w:szCs w:val="24"/>
              </w:rPr>
              <w:t xml:space="preserve"> and 4</w:t>
            </w:r>
            <w:r w:rsidR="007B7CD5" w:rsidRPr="007B7CD5">
              <w:rPr>
                <w:rFonts w:ascii="Times New Roman" w:hAnsi="Times New Roman" w:cs="Times New Roman"/>
                <w:b/>
                <w:bCs/>
                <w:sz w:val="24"/>
                <w:szCs w:val="24"/>
                <w:vertAlign w:val="superscript"/>
              </w:rPr>
              <w:t>th</w:t>
            </w:r>
            <w:r w:rsidR="007B7CD5">
              <w:rPr>
                <w:rFonts w:ascii="Times New Roman" w:hAnsi="Times New Roman" w:cs="Times New Roman"/>
                <w:b/>
                <w:bCs/>
                <w:sz w:val="24"/>
                <w:szCs w:val="24"/>
              </w:rPr>
              <w:t xml:space="preserve"> May </w:t>
            </w:r>
            <w:r w:rsidR="00533765" w:rsidRPr="00446241">
              <w:rPr>
                <w:rFonts w:ascii="Times New Roman" w:hAnsi="Times New Roman" w:cs="Times New Roman"/>
                <w:b/>
                <w:bCs/>
                <w:sz w:val="24"/>
                <w:szCs w:val="24"/>
              </w:rPr>
              <w:br/>
            </w:r>
          </w:p>
        </w:tc>
      </w:tr>
      <w:tr w:rsidR="00C74335" w:rsidRPr="00446241" w14:paraId="258D4749" w14:textId="77777777" w:rsidTr="00CA0D32">
        <w:tc>
          <w:tcPr>
            <w:tcW w:w="709" w:type="dxa"/>
          </w:tcPr>
          <w:p w14:paraId="7E0D64AA" w14:textId="218B7AF0" w:rsidR="00C74335" w:rsidRPr="00446241" w:rsidRDefault="007B4144">
            <w:pPr>
              <w:rPr>
                <w:rFonts w:ascii="Times New Roman" w:hAnsi="Times New Roman" w:cs="Times New Roman"/>
                <w:sz w:val="24"/>
                <w:szCs w:val="24"/>
              </w:rPr>
            </w:pPr>
            <w:r>
              <w:rPr>
                <w:rFonts w:ascii="Times New Roman" w:hAnsi="Times New Roman" w:cs="Times New Roman"/>
                <w:sz w:val="24"/>
                <w:szCs w:val="24"/>
              </w:rPr>
              <w:t>2</w:t>
            </w:r>
            <w:r w:rsidR="00C74335" w:rsidRPr="00446241">
              <w:rPr>
                <w:rFonts w:ascii="Times New Roman" w:hAnsi="Times New Roman" w:cs="Times New Roman"/>
                <w:sz w:val="24"/>
                <w:szCs w:val="24"/>
              </w:rPr>
              <w:t>.</w:t>
            </w:r>
            <w:r w:rsidR="00862462">
              <w:rPr>
                <w:rFonts w:ascii="Times New Roman" w:hAnsi="Times New Roman" w:cs="Times New Roman"/>
                <w:sz w:val="24"/>
                <w:szCs w:val="24"/>
              </w:rPr>
              <w:t>1</w:t>
            </w:r>
          </w:p>
        </w:tc>
        <w:tc>
          <w:tcPr>
            <w:tcW w:w="8317" w:type="dxa"/>
          </w:tcPr>
          <w:p w14:paraId="2FC4D435" w14:textId="77777777" w:rsidR="008B134A" w:rsidRPr="008B134A" w:rsidRDefault="008B134A" w:rsidP="00F83D4C">
            <w:pPr>
              <w:rPr>
                <w:rFonts w:ascii="Times New Roman" w:hAnsi="Times New Roman" w:cs="Times New Roman"/>
                <w:b/>
                <w:bCs/>
                <w:sz w:val="24"/>
                <w:szCs w:val="24"/>
              </w:rPr>
            </w:pPr>
            <w:r w:rsidRPr="008B134A">
              <w:rPr>
                <w:rFonts w:ascii="Times New Roman" w:hAnsi="Times New Roman" w:cs="Times New Roman"/>
                <w:b/>
                <w:bCs/>
                <w:sz w:val="24"/>
                <w:szCs w:val="24"/>
              </w:rPr>
              <w:t>Flooding</w:t>
            </w:r>
          </w:p>
          <w:p w14:paraId="62DBCE7C" w14:textId="5159A057" w:rsidR="008C733E" w:rsidRPr="00B54877" w:rsidRDefault="008B134A" w:rsidP="00F83D4C">
            <w:pPr>
              <w:rPr>
                <w:rFonts w:ascii="Times New Roman" w:hAnsi="Times New Roman" w:cs="Times New Roman"/>
                <w:sz w:val="24"/>
                <w:szCs w:val="24"/>
              </w:rPr>
            </w:pPr>
            <w:r>
              <w:rPr>
                <w:rFonts w:ascii="Times New Roman" w:hAnsi="Times New Roman" w:cs="Times New Roman"/>
                <w:sz w:val="24"/>
                <w:szCs w:val="24"/>
              </w:rPr>
              <w:t xml:space="preserve">Angela </w:t>
            </w:r>
            <w:r w:rsidR="00B50857">
              <w:rPr>
                <w:rFonts w:ascii="Times New Roman" w:hAnsi="Times New Roman" w:cs="Times New Roman"/>
                <w:sz w:val="24"/>
                <w:szCs w:val="24"/>
              </w:rPr>
              <w:t xml:space="preserve">Bishop </w:t>
            </w:r>
            <w:r>
              <w:rPr>
                <w:rFonts w:ascii="Times New Roman" w:hAnsi="Times New Roman" w:cs="Times New Roman"/>
                <w:sz w:val="24"/>
                <w:szCs w:val="24"/>
              </w:rPr>
              <w:t xml:space="preserve">and I have a Zoom meeting with BDC and Clarion on </w:t>
            </w:r>
            <w:r w:rsidR="00414740">
              <w:rPr>
                <w:rFonts w:ascii="Times New Roman" w:hAnsi="Times New Roman" w:cs="Times New Roman"/>
                <w:sz w:val="24"/>
                <w:szCs w:val="24"/>
              </w:rPr>
              <w:t>3</w:t>
            </w:r>
            <w:r w:rsidR="00414740" w:rsidRPr="00414740">
              <w:rPr>
                <w:rFonts w:ascii="Times New Roman" w:hAnsi="Times New Roman" w:cs="Times New Roman"/>
                <w:sz w:val="24"/>
                <w:szCs w:val="24"/>
                <w:vertAlign w:val="superscript"/>
              </w:rPr>
              <w:t>rd</w:t>
            </w:r>
            <w:r w:rsidR="00414740">
              <w:rPr>
                <w:rFonts w:ascii="Times New Roman" w:hAnsi="Times New Roman" w:cs="Times New Roman"/>
                <w:sz w:val="24"/>
                <w:szCs w:val="24"/>
              </w:rPr>
              <w:t xml:space="preserve"> June</w:t>
            </w:r>
            <w:r w:rsidR="009C57E2">
              <w:rPr>
                <w:rFonts w:ascii="Times New Roman" w:hAnsi="Times New Roman" w:cs="Times New Roman"/>
                <w:sz w:val="24"/>
                <w:szCs w:val="24"/>
              </w:rPr>
              <w:t xml:space="preserve"> to discuss the flooding in Beighton Road.</w:t>
            </w:r>
            <w:r w:rsidR="006E4D45">
              <w:rPr>
                <w:rFonts w:ascii="Times New Roman" w:hAnsi="Times New Roman" w:cs="Times New Roman"/>
                <w:sz w:val="24"/>
                <w:szCs w:val="24"/>
              </w:rPr>
              <w:t xml:space="preserve"> Clarion did get in touch on 30</w:t>
            </w:r>
            <w:r w:rsidR="006E4D45" w:rsidRPr="006E4D45">
              <w:rPr>
                <w:rFonts w:ascii="Times New Roman" w:hAnsi="Times New Roman" w:cs="Times New Roman"/>
                <w:sz w:val="24"/>
                <w:szCs w:val="24"/>
                <w:vertAlign w:val="superscript"/>
              </w:rPr>
              <w:t>th</w:t>
            </w:r>
            <w:r w:rsidR="006E4D45">
              <w:rPr>
                <w:rFonts w:ascii="Times New Roman" w:hAnsi="Times New Roman" w:cs="Times New Roman"/>
                <w:sz w:val="24"/>
                <w:szCs w:val="24"/>
              </w:rPr>
              <w:t xml:space="preserve"> Apri</w:t>
            </w:r>
            <w:r w:rsidR="00414740">
              <w:rPr>
                <w:rFonts w:ascii="Times New Roman" w:hAnsi="Times New Roman" w:cs="Times New Roman"/>
                <w:sz w:val="24"/>
                <w:szCs w:val="24"/>
              </w:rPr>
              <w:t>l</w:t>
            </w:r>
            <w:r w:rsidR="006E4D45">
              <w:rPr>
                <w:rFonts w:ascii="Times New Roman" w:hAnsi="Times New Roman" w:cs="Times New Roman"/>
                <w:sz w:val="24"/>
                <w:szCs w:val="24"/>
              </w:rPr>
              <w:t xml:space="preserve"> to confirm that they have </w:t>
            </w:r>
            <w:r w:rsidR="008737E6">
              <w:rPr>
                <w:rFonts w:ascii="Times New Roman" w:hAnsi="Times New Roman" w:cs="Times New Roman"/>
                <w:sz w:val="24"/>
                <w:szCs w:val="24"/>
              </w:rPr>
              <w:t xml:space="preserve">instructed work on the ditch in Beighton Road, structural surveys have been done of all the houses affected by the flooding, </w:t>
            </w:r>
            <w:r w:rsidR="00FA4C0E">
              <w:rPr>
                <w:rFonts w:ascii="Times New Roman" w:hAnsi="Times New Roman" w:cs="Times New Roman"/>
                <w:sz w:val="24"/>
                <w:szCs w:val="24"/>
              </w:rPr>
              <w:t>repair works have been done. Two residents have decided to move to other Clarion properties</w:t>
            </w:r>
            <w:r w:rsidR="00340445">
              <w:rPr>
                <w:rFonts w:ascii="Times New Roman" w:hAnsi="Times New Roman" w:cs="Times New Roman"/>
                <w:sz w:val="24"/>
                <w:szCs w:val="24"/>
              </w:rPr>
              <w:t xml:space="preserve">. A flood defence contractor has advised on further works to be done, and these </w:t>
            </w:r>
            <w:r w:rsidR="003868EC">
              <w:rPr>
                <w:rFonts w:ascii="Times New Roman" w:hAnsi="Times New Roman" w:cs="Times New Roman"/>
                <w:sz w:val="24"/>
                <w:szCs w:val="24"/>
              </w:rPr>
              <w:t>suggestions will be considered, They have discussed with NCC what other works can be done to reduce flooding in the future.</w:t>
            </w:r>
            <w:r>
              <w:rPr>
                <w:rFonts w:ascii="Times New Roman" w:hAnsi="Times New Roman" w:cs="Times New Roman"/>
                <w:sz w:val="24"/>
                <w:szCs w:val="24"/>
              </w:rPr>
              <w:br/>
            </w:r>
          </w:p>
        </w:tc>
      </w:tr>
      <w:tr w:rsidR="005B7129" w:rsidRPr="00446241" w14:paraId="46E8A7E1" w14:textId="77777777" w:rsidTr="00CA0D32">
        <w:tc>
          <w:tcPr>
            <w:tcW w:w="709" w:type="dxa"/>
          </w:tcPr>
          <w:p w14:paraId="571BA6D5" w14:textId="1697D344" w:rsidR="005B7129" w:rsidRPr="00446241" w:rsidRDefault="005B7129" w:rsidP="005B7129">
            <w:pPr>
              <w:rPr>
                <w:rFonts w:ascii="Times New Roman" w:hAnsi="Times New Roman" w:cs="Times New Roman"/>
                <w:sz w:val="24"/>
                <w:szCs w:val="24"/>
              </w:rPr>
            </w:pPr>
            <w:r>
              <w:rPr>
                <w:rFonts w:ascii="Times New Roman" w:hAnsi="Times New Roman" w:cs="Times New Roman"/>
                <w:sz w:val="24"/>
                <w:szCs w:val="24"/>
              </w:rPr>
              <w:t>3</w:t>
            </w:r>
          </w:p>
        </w:tc>
        <w:tc>
          <w:tcPr>
            <w:tcW w:w="8317" w:type="dxa"/>
          </w:tcPr>
          <w:p w14:paraId="5ADC0CEC" w14:textId="0D0582C4" w:rsidR="005B7129" w:rsidRPr="00446241" w:rsidRDefault="005B7129" w:rsidP="005B7129">
            <w:pPr>
              <w:rPr>
                <w:rFonts w:ascii="Times New Roman" w:hAnsi="Times New Roman" w:cs="Times New Roman"/>
                <w:b/>
                <w:bCs/>
                <w:sz w:val="24"/>
                <w:szCs w:val="24"/>
              </w:rPr>
            </w:pPr>
            <w:r>
              <w:rPr>
                <w:rFonts w:ascii="Times New Roman" w:hAnsi="Times New Roman" w:cs="Times New Roman"/>
                <w:b/>
                <w:bCs/>
                <w:sz w:val="24"/>
                <w:szCs w:val="24"/>
              </w:rPr>
              <w:t>Planning:</w:t>
            </w:r>
          </w:p>
        </w:tc>
      </w:tr>
      <w:tr w:rsidR="008A52B7" w:rsidRPr="00446241" w14:paraId="6F06F2AF" w14:textId="77777777" w:rsidTr="00CA0D32">
        <w:tc>
          <w:tcPr>
            <w:tcW w:w="709" w:type="dxa"/>
          </w:tcPr>
          <w:p w14:paraId="115BC30B" w14:textId="2420C5E6" w:rsidR="008A52B7" w:rsidRDefault="008A52B7" w:rsidP="005B7129">
            <w:pPr>
              <w:rPr>
                <w:rFonts w:ascii="Times New Roman" w:hAnsi="Times New Roman" w:cs="Times New Roman"/>
                <w:sz w:val="24"/>
                <w:szCs w:val="24"/>
              </w:rPr>
            </w:pPr>
            <w:r>
              <w:rPr>
                <w:rFonts w:ascii="Times New Roman" w:hAnsi="Times New Roman" w:cs="Times New Roman"/>
                <w:sz w:val="24"/>
                <w:szCs w:val="24"/>
              </w:rPr>
              <w:t>3.1</w:t>
            </w:r>
          </w:p>
        </w:tc>
        <w:tc>
          <w:tcPr>
            <w:tcW w:w="8317" w:type="dxa"/>
          </w:tcPr>
          <w:p w14:paraId="08563A4B" w14:textId="41E1314E" w:rsidR="008A52B7" w:rsidRPr="009046BC" w:rsidRDefault="005A5107" w:rsidP="005B7129">
            <w:pPr>
              <w:rPr>
                <w:rFonts w:ascii="Times New Roman" w:hAnsi="Times New Roman" w:cs="Times New Roman"/>
                <w:sz w:val="24"/>
                <w:szCs w:val="24"/>
              </w:rPr>
            </w:pPr>
            <w:r w:rsidRPr="009046BC">
              <w:rPr>
                <w:rFonts w:ascii="Times New Roman" w:hAnsi="Times New Roman" w:cs="Times New Roman"/>
                <w:b/>
                <w:bCs/>
                <w:sz w:val="24"/>
                <w:szCs w:val="24"/>
              </w:rPr>
              <w:t>Southfields, 7 South Walsham Road</w:t>
            </w:r>
            <w:r w:rsidRPr="009046BC">
              <w:rPr>
                <w:rFonts w:ascii="Times New Roman" w:hAnsi="Times New Roman" w:cs="Times New Roman"/>
                <w:sz w:val="24"/>
                <w:szCs w:val="24"/>
              </w:rPr>
              <w:t xml:space="preserve"> - </w:t>
            </w:r>
            <w:r w:rsidRPr="009046BC">
              <w:rPr>
                <w:rFonts w:ascii="Times New Roman" w:hAnsi="Times New Roman" w:cs="Times New Roman"/>
                <w:color w:val="000000"/>
                <w:sz w:val="24"/>
                <w:szCs w:val="24"/>
                <w:shd w:val="clear" w:color="auto" w:fill="F6F6F6"/>
              </w:rPr>
              <w:t>Provision of Building to include Single Bay Garage, Store and Hobby Room on Front Garden (20210861)</w:t>
            </w:r>
            <w:r w:rsidR="00EA6D02">
              <w:rPr>
                <w:rFonts w:ascii="Times New Roman" w:hAnsi="Times New Roman" w:cs="Times New Roman"/>
                <w:color w:val="000000"/>
                <w:sz w:val="24"/>
                <w:szCs w:val="24"/>
                <w:shd w:val="clear" w:color="auto" w:fill="F6F6F6"/>
              </w:rPr>
              <w:t xml:space="preserve">. </w:t>
            </w:r>
            <w:r w:rsidR="00582C94" w:rsidRPr="009046BC">
              <w:rPr>
                <w:rFonts w:ascii="Times New Roman" w:hAnsi="Times New Roman" w:cs="Times New Roman"/>
                <w:sz w:val="24"/>
                <w:szCs w:val="24"/>
              </w:rPr>
              <w:br/>
            </w:r>
          </w:p>
        </w:tc>
      </w:tr>
      <w:tr w:rsidR="005A5107" w:rsidRPr="00446241" w14:paraId="0C7071A7" w14:textId="77777777" w:rsidTr="00CA0D32">
        <w:tc>
          <w:tcPr>
            <w:tcW w:w="709" w:type="dxa"/>
          </w:tcPr>
          <w:p w14:paraId="2A221D94" w14:textId="1D470200" w:rsidR="005A5107" w:rsidRDefault="005A5107" w:rsidP="005B7129">
            <w:pPr>
              <w:rPr>
                <w:rFonts w:ascii="Times New Roman" w:hAnsi="Times New Roman" w:cs="Times New Roman"/>
                <w:sz w:val="24"/>
                <w:szCs w:val="24"/>
              </w:rPr>
            </w:pPr>
            <w:r>
              <w:rPr>
                <w:rFonts w:ascii="Times New Roman" w:hAnsi="Times New Roman" w:cs="Times New Roman"/>
                <w:sz w:val="24"/>
                <w:szCs w:val="24"/>
              </w:rPr>
              <w:t>3.2</w:t>
            </w:r>
          </w:p>
        </w:tc>
        <w:tc>
          <w:tcPr>
            <w:tcW w:w="8317" w:type="dxa"/>
          </w:tcPr>
          <w:p w14:paraId="79D57182" w14:textId="7C5457FD" w:rsidR="005A5107" w:rsidRPr="009046BC" w:rsidRDefault="009046BC" w:rsidP="005B7129">
            <w:pPr>
              <w:rPr>
                <w:rFonts w:ascii="Times New Roman" w:hAnsi="Times New Roman" w:cs="Times New Roman"/>
                <w:sz w:val="24"/>
                <w:szCs w:val="24"/>
              </w:rPr>
            </w:pPr>
            <w:r w:rsidRPr="009046BC">
              <w:rPr>
                <w:rFonts w:ascii="Times New Roman" w:hAnsi="Times New Roman" w:cs="Times New Roman"/>
                <w:b/>
                <w:bCs/>
                <w:color w:val="000000"/>
                <w:sz w:val="24"/>
                <w:szCs w:val="24"/>
                <w:shd w:val="clear" w:color="auto" w:fill="F6F6F6"/>
              </w:rPr>
              <w:t>Corner Way, New Road</w:t>
            </w:r>
            <w:r w:rsidRPr="009046BC">
              <w:rPr>
                <w:rFonts w:ascii="Times New Roman" w:hAnsi="Times New Roman" w:cs="Times New Roman"/>
                <w:color w:val="000000"/>
                <w:sz w:val="24"/>
                <w:szCs w:val="24"/>
                <w:shd w:val="clear" w:color="auto" w:fill="F6F6F6"/>
              </w:rPr>
              <w:t xml:space="preserve"> - </w:t>
            </w:r>
            <w:r w:rsidRPr="009046BC">
              <w:rPr>
                <w:rFonts w:ascii="Times New Roman" w:eastAsia="Times New Roman" w:hAnsi="Times New Roman" w:cs="Times New Roman"/>
                <w:color w:val="000000"/>
                <w:sz w:val="24"/>
                <w:szCs w:val="24"/>
                <w:lang w:eastAsia="en-GB"/>
              </w:rPr>
              <w:t>Erection of Single Storey Rear Extension (Prior Notification) (20210915)</w:t>
            </w:r>
            <w:r w:rsidR="00EA6D02">
              <w:rPr>
                <w:rFonts w:ascii="Times New Roman" w:eastAsia="Times New Roman" w:hAnsi="Times New Roman" w:cs="Times New Roman"/>
                <w:color w:val="000000"/>
                <w:sz w:val="24"/>
                <w:szCs w:val="24"/>
                <w:lang w:eastAsia="en-GB"/>
              </w:rPr>
              <w:t xml:space="preserve">. </w:t>
            </w:r>
            <w:r w:rsidR="00007B0C">
              <w:rPr>
                <w:rFonts w:ascii="Times New Roman" w:eastAsia="Times New Roman" w:hAnsi="Times New Roman" w:cs="Times New Roman"/>
                <w:color w:val="000000"/>
                <w:sz w:val="24"/>
                <w:szCs w:val="24"/>
                <w:lang w:eastAsia="en-GB"/>
              </w:rPr>
              <w:t>N</w:t>
            </w:r>
            <w:r w:rsidR="00EA6D02">
              <w:rPr>
                <w:rFonts w:ascii="Times New Roman" w:eastAsia="Times New Roman" w:hAnsi="Times New Roman" w:cs="Times New Roman"/>
                <w:color w:val="000000"/>
                <w:sz w:val="24"/>
                <w:szCs w:val="24"/>
                <w:lang w:eastAsia="en-GB"/>
              </w:rPr>
              <w:t>ote that this is an application to BDC to determine whether they need planning permission or not, given that it is for a garden room in the rear garden, so this application is currently for information only.</w:t>
            </w:r>
            <w:r w:rsidR="00007B0C">
              <w:rPr>
                <w:rFonts w:ascii="Times New Roman" w:eastAsia="Times New Roman" w:hAnsi="Times New Roman" w:cs="Times New Roman"/>
                <w:color w:val="000000"/>
                <w:sz w:val="24"/>
                <w:szCs w:val="24"/>
                <w:lang w:eastAsia="en-GB"/>
              </w:rPr>
              <w:br/>
            </w:r>
          </w:p>
        </w:tc>
      </w:tr>
      <w:tr w:rsidR="007E541E" w:rsidRPr="00446241" w14:paraId="5A7914FA" w14:textId="77777777" w:rsidTr="00CA0D32">
        <w:tc>
          <w:tcPr>
            <w:tcW w:w="709" w:type="dxa"/>
          </w:tcPr>
          <w:p w14:paraId="1318FA9F" w14:textId="71730CF1" w:rsidR="007E541E" w:rsidRDefault="00011770" w:rsidP="005B7129">
            <w:pPr>
              <w:rPr>
                <w:rFonts w:ascii="Times New Roman" w:hAnsi="Times New Roman" w:cs="Times New Roman"/>
                <w:sz w:val="24"/>
                <w:szCs w:val="24"/>
              </w:rPr>
            </w:pPr>
            <w:r>
              <w:rPr>
                <w:rFonts w:ascii="Times New Roman" w:hAnsi="Times New Roman" w:cs="Times New Roman"/>
                <w:sz w:val="24"/>
                <w:szCs w:val="24"/>
              </w:rPr>
              <w:t>3.3</w:t>
            </w:r>
          </w:p>
        </w:tc>
        <w:tc>
          <w:tcPr>
            <w:tcW w:w="8317" w:type="dxa"/>
          </w:tcPr>
          <w:p w14:paraId="58E42FD9" w14:textId="77777777" w:rsidR="005A060D" w:rsidRDefault="005A060D" w:rsidP="005B7129">
            <w:pPr>
              <w:rPr>
                <w:rFonts w:ascii="Times New Roman" w:hAnsi="Times New Roman" w:cs="Times New Roman"/>
                <w:sz w:val="24"/>
                <w:szCs w:val="24"/>
              </w:rPr>
            </w:pPr>
            <w:r w:rsidRPr="004D1D2F">
              <w:rPr>
                <w:rFonts w:ascii="Times New Roman" w:hAnsi="Times New Roman" w:cs="Times New Roman"/>
                <w:b/>
                <w:bCs/>
                <w:sz w:val="24"/>
                <w:szCs w:val="24"/>
              </w:rPr>
              <w:t>Broadland District Council</w:t>
            </w:r>
            <w:r>
              <w:rPr>
                <w:rFonts w:ascii="Times New Roman" w:hAnsi="Times New Roman" w:cs="Times New Roman"/>
                <w:sz w:val="24"/>
                <w:szCs w:val="24"/>
              </w:rPr>
              <w:t xml:space="preserve"> decisions:</w:t>
            </w:r>
          </w:p>
          <w:p w14:paraId="5FC668C1" w14:textId="77777777" w:rsidR="00D86E7F" w:rsidRPr="00D86E7F" w:rsidRDefault="009124BA" w:rsidP="009124BA">
            <w:pPr>
              <w:pStyle w:val="ListParagraph"/>
              <w:numPr>
                <w:ilvl w:val="1"/>
                <w:numId w:val="20"/>
              </w:numPr>
              <w:ind w:left="324" w:hanging="324"/>
              <w:rPr>
                <w:rFonts w:ascii="Times New Roman" w:hAnsi="Times New Roman" w:cs="Times New Roman"/>
                <w:b/>
                <w:bCs/>
                <w:sz w:val="24"/>
                <w:szCs w:val="24"/>
              </w:rPr>
            </w:pPr>
            <w:r w:rsidRPr="004D1D2F">
              <w:rPr>
                <w:rFonts w:ascii="Times New Roman" w:hAnsi="Times New Roman" w:cs="Times New Roman"/>
                <w:b/>
                <w:bCs/>
                <w:sz w:val="24"/>
                <w:szCs w:val="24"/>
              </w:rPr>
              <w:t>10 Charles Close</w:t>
            </w:r>
            <w:r>
              <w:rPr>
                <w:rFonts w:ascii="Times New Roman" w:hAnsi="Times New Roman" w:cs="Times New Roman"/>
                <w:sz w:val="24"/>
                <w:szCs w:val="24"/>
              </w:rPr>
              <w:t xml:space="preserve"> – proposed front and rear extensions (2021</w:t>
            </w:r>
            <w:r w:rsidR="00D86E7F">
              <w:rPr>
                <w:rFonts w:ascii="Times New Roman" w:hAnsi="Times New Roman" w:cs="Times New Roman"/>
                <w:sz w:val="24"/>
                <w:szCs w:val="24"/>
              </w:rPr>
              <w:t>0467) – full approval.</w:t>
            </w:r>
          </w:p>
          <w:p w14:paraId="405365E7" w14:textId="4F6EDB48" w:rsidR="007E541E" w:rsidRPr="009124BA" w:rsidRDefault="00A579EB" w:rsidP="009124BA">
            <w:pPr>
              <w:pStyle w:val="ListParagraph"/>
              <w:numPr>
                <w:ilvl w:val="1"/>
                <w:numId w:val="20"/>
              </w:numPr>
              <w:ind w:left="324" w:hanging="324"/>
              <w:rPr>
                <w:rFonts w:ascii="Times New Roman" w:hAnsi="Times New Roman" w:cs="Times New Roman"/>
                <w:b/>
                <w:bCs/>
                <w:sz w:val="24"/>
                <w:szCs w:val="24"/>
              </w:rPr>
            </w:pPr>
            <w:r w:rsidRPr="004D1D2F">
              <w:rPr>
                <w:rFonts w:ascii="Times New Roman" w:hAnsi="Times New Roman" w:cs="Times New Roman"/>
                <w:b/>
                <w:bCs/>
                <w:sz w:val="24"/>
                <w:szCs w:val="24"/>
              </w:rPr>
              <w:lastRenderedPageBreak/>
              <w:t>20 Hermitage Close</w:t>
            </w:r>
            <w:r>
              <w:rPr>
                <w:rFonts w:ascii="Times New Roman" w:hAnsi="Times New Roman" w:cs="Times New Roman"/>
                <w:sz w:val="24"/>
                <w:szCs w:val="24"/>
              </w:rPr>
              <w:t xml:space="preserve"> – fell 2 x willow trees subject to a TPO</w:t>
            </w:r>
            <w:r w:rsidR="004D1D2F">
              <w:rPr>
                <w:rFonts w:ascii="Times New Roman" w:hAnsi="Times New Roman" w:cs="Times New Roman"/>
                <w:sz w:val="24"/>
                <w:szCs w:val="24"/>
              </w:rPr>
              <w:t xml:space="preserve"> (20210450)</w:t>
            </w:r>
            <w:r>
              <w:rPr>
                <w:rFonts w:ascii="Times New Roman" w:hAnsi="Times New Roman" w:cs="Times New Roman"/>
                <w:sz w:val="24"/>
                <w:szCs w:val="24"/>
              </w:rPr>
              <w:t xml:space="preserve"> – spl</w:t>
            </w:r>
            <w:r w:rsidR="00531B71">
              <w:rPr>
                <w:rFonts w:ascii="Times New Roman" w:hAnsi="Times New Roman" w:cs="Times New Roman"/>
                <w:sz w:val="24"/>
                <w:szCs w:val="24"/>
              </w:rPr>
              <w:t>i</w:t>
            </w:r>
            <w:r>
              <w:rPr>
                <w:rFonts w:ascii="Times New Roman" w:hAnsi="Times New Roman" w:cs="Times New Roman"/>
                <w:sz w:val="24"/>
                <w:szCs w:val="24"/>
              </w:rPr>
              <w:t>t decision – agreed that two stems with decay could be removed, but the trees could not be felled</w:t>
            </w:r>
            <w:r w:rsidR="00E274CD" w:rsidRPr="009124BA">
              <w:rPr>
                <w:rFonts w:ascii="Times New Roman" w:hAnsi="Times New Roman" w:cs="Times New Roman"/>
                <w:sz w:val="24"/>
                <w:szCs w:val="24"/>
              </w:rPr>
              <w:br/>
            </w:r>
          </w:p>
        </w:tc>
      </w:tr>
      <w:tr w:rsidR="006104C5" w:rsidRPr="00446241" w14:paraId="6F45CBF8" w14:textId="77777777" w:rsidTr="00CA0D32">
        <w:tc>
          <w:tcPr>
            <w:tcW w:w="709" w:type="dxa"/>
          </w:tcPr>
          <w:p w14:paraId="4B745666" w14:textId="63AEE852" w:rsidR="006104C5" w:rsidRDefault="006104C5" w:rsidP="005B7129">
            <w:pPr>
              <w:rPr>
                <w:rFonts w:ascii="Times New Roman" w:hAnsi="Times New Roman" w:cs="Times New Roman"/>
                <w:sz w:val="24"/>
                <w:szCs w:val="24"/>
              </w:rPr>
            </w:pPr>
            <w:r>
              <w:rPr>
                <w:rFonts w:ascii="Times New Roman" w:hAnsi="Times New Roman" w:cs="Times New Roman"/>
                <w:sz w:val="24"/>
                <w:szCs w:val="24"/>
              </w:rPr>
              <w:lastRenderedPageBreak/>
              <w:t>4</w:t>
            </w:r>
          </w:p>
        </w:tc>
        <w:tc>
          <w:tcPr>
            <w:tcW w:w="8317" w:type="dxa"/>
          </w:tcPr>
          <w:p w14:paraId="49236E28" w14:textId="3F29548F" w:rsidR="008B2305" w:rsidRPr="008B2305" w:rsidRDefault="006104C5" w:rsidP="005B7129">
            <w:pPr>
              <w:rPr>
                <w:rFonts w:ascii="Times New Roman" w:hAnsi="Times New Roman" w:cs="Times New Roman"/>
                <w:b/>
                <w:bCs/>
                <w:sz w:val="24"/>
                <w:szCs w:val="24"/>
              </w:rPr>
            </w:pPr>
            <w:r w:rsidRPr="008B2305">
              <w:rPr>
                <w:rFonts w:ascii="Times New Roman" w:hAnsi="Times New Roman" w:cs="Times New Roman"/>
                <w:b/>
                <w:bCs/>
                <w:sz w:val="24"/>
                <w:szCs w:val="24"/>
              </w:rPr>
              <w:t>Accounts and Annual Return</w:t>
            </w:r>
          </w:p>
        </w:tc>
      </w:tr>
      <w:tr w:rsidR="008B2305" w:rsidRPr="00446241" w14:paraId="3922A718" w14:textId="77777777" w:rsidTr="00CA0D32">
        <w:tc>
          <w:tcPr>
            <w:tcW w:w="709" w:type="dxa"/>
          </w:tcPr>
          <w:p w14:paraId="3FE29939" w14:textId="77777777" w:rsidR="008B2305" w:rsidRDefault="008B2305" w:rsidP="005B7129">
            <w:pPr>
              <w:rPr>
                <w:rFonts w:ascii="Times New Roman" w:hAnsi="Times New Roman" w:cs="Times New Roman"/>
                <w:sz w:val="24"/>
                <w:szCs w:val="24"/>
              </w:rPr>
            </w:pPr>
          </w:p>
        </w:tc>
        <w:tc>
          <w:tcPr>
            <w:tcW w:w="8317" w:type="dxa"/>
          </w:tcPr>
          <w:p w14:paraId="731CF652" w14:textId="1709EB5E" w:rsidR="008B2305" w:rsidRPr="00000430" w:rsidRDefault="00007B0C" w:rsidP="005B7129">
            <w:pPr>
              <w:rPr>
                <w:rFonts w:ascii="Times New Roman" w:hAnsi="Times New Roman" w:cs="Times New Roman"/>
                <w:sz w:val="24"/>
                <w:szCs w:val="24"/>
              </w:rPr>
            </w:pPr>
            <w:r>
              <w:rPr>
                <w:rFonts w:ascii="Times New Roman" w:hAnsi="Times New Roman" w:cs="Times New Roman"/>
                <w:sz w:val="24"/>
                <w:szCs w:val="24"/>
              </w:rPr>
              <w:t>The draft accounts are on the Parish Council’s website.</w:t>
            </w:r>
            <w:r w:rsidR="00000430" w:rsidRPr="00000430">
              <w:rPr>
                <w:rFonts w:ascii="Times New Roman" w:hAnsi="Times New Roman" w:cs="Times New Roman"/>
                <w:sz w:val="24"/>
                <w:szCs w:val="24"/>
              </w:rPr>
              <w:br/>
            </w:r>
          </w:p>
        </w:tc>
      </w:tr>
      <w:tr w:rsidR="003F44F0" w:rsidRPr="00446241" w14:paraId="41B172D3" w14:textId="77777777" w:rsidTr="00CA0D32">
        <w:tc>
          <w:tcPr>
            <w:tcW w:w="709" w:type="dxa"/>
          </w:tcPr>
          <w:p w14:paraId="5395AE84" w14:textId="572184AE" w:rsidR="003F44F0" w:rsidRDefault="006A5962" w:rsidP="005B7129">
            <w:pPr>
              <w:rPr>
                <w:rFonts w:ascii="Times New Roman" w:hAnsi="Times New Roman" w:cs="Times New Roman"/>
                <w:sz w:val="24"/>
                <w:szCs w:val="24"/>
              </w:rPr>
            </w:pPr>
            <w:r>
              <w:rPr>
                <w:rFonts w:ascii="Times New Roman" w:hAnsi="Times New Roman" w:cs="Times New Roman"/>
                <w:sz w:val="24"/>
                <w:szCs w:val="24"/>
              </w:rPr>
              <w:t>5</w:t>
            </w:r>
          </w:p>
        </w:tc>
        <w:tc>
          <w:tcPr>
            <w:tcW w:w="8317" w:type="dxa"/>
          </w:tcPr>
          <w:p w14:paraId="5248CF0D" w14:textId="00648F1A" w:rsidR="002D746A" w:rsidRDefault="00114C71" w:rsidP="00AA551D">
            <w:pPr>
              <w:rPr>
                <w:rFonts w:ascii="Times New Roman" w:hAnsi="Times New Roman" w:cs="Times New Roman"/>
                <w:sz w:val="24"/>
                <w:szCs w:val="24"/>
              </w:rPr>
            </w:pPr>
            <w:r>
              <w:rPr>
                <w:rFonts w:ascii="Times New Roman" w:hAnsi="Times New Roman" w:cs="Times New Roman"/>
                <w:b/>
                <w:bCs/>
                <w:sz w:val="24"/>
                <w:szCs w:val="24"/>
              </w:rPr>
              <w:t xml:space="preserve">A </w:t>
            </w:r>
            <w:r w:rsidR="003F44F0">
              <w:rPr>
                <w:rFonts w:ascii="Times New Roman" w:hAnsi="Times New Roman" w:cs="Times New Roman"/>
                <w:b/>
                <w:bCs/>
                <w:sz w:val="24"/>
                <w:szCs w:val="24"/>
              </w:rPr>
              <w:t xml:space="preserve">Finance Report </w:t>
            </w:r>
            <w:r w:rsidRPr="00114C71">
              <w:rPr>
                <w:rFonts w:ascii="Times New Roman" w:hAnsi="Times New Roman" w:cs="Times New Roman"/>
                <w:sz w:val="24"/>
                <w:szCs w:val="24"/>
              </w:rPr>
              <w:t>will be presented at the meeting.</w:t>
            </w:r>
          </w:p>
          <w:p w14:paraId="3054D663" w14:textId="3BEBDDFA" w:rsidR="00E70509" w:rsidRPr="003C760F" w:rsidRDefault="00E70509" w:rsidP="00AA551D">
            <w:pPr>
              <w:rPr>
                <w:rFonts w:ascii="Times New Roman" w:hAnsi="Times New Roman" w:cs="Times New Roman"/>
                <w:b/>
                <w:bCs/>
                <w:sz w:val="24"/>
                <w:szCs w:val="24"/>
              </w:rPr>
            </w:pPr>
          </w:p>
        </w:tc>
      </w:tr>
      <w:tr w:rsidR="0017160B" w:rsidRPr="00446241" w14:paraId="7EA44BDC" w14:textId="77777777" w:rsidTr="00CA0D32">
        <w:tc>
          <w:tcPr>
            <w:tcW w:w="709" w:type="dxa"/>
          </w:tcPr>
          <w:p w14:paraId="1AD875B2" w14:textId="7FFF218B" w:rsidR="0017160B" w:rsidRDefault="0017160B" w:rsidP="005B7129">
            <w:pPr>
              <w:rPr>
                <w:rFonts w:ascii="Times New Roman" w:hAnsi="Times New Roman" w:cs="Times New Roman"/>
                <w:sz w:val="24"/>
                <w:szCs w:val="24"/>
              </w:rPr>
            </w:pPr>
            <w:r>
              <w:rPr>
                <w:rFonts w:ascii="Times New Roman" w:hAnsi="Times New Roman" w:cs="Times New Roman"/>
                <w:sz w:val="24"/>
                <w:szCs w:val="24"/>
              </w:rPr>
              <w:t>6</w:t>
            </w:r>
          </w:p>
        </w:tc>
        <w:tc>
          <w:tcPr>
            <w:tcW w:w="8317" w:type="dxa"/>
          </w:tcPr>
          <w:p w14:paraId="7D27E5B5" w14:textId="0927DBA6" w:rsidR="0017160B" w:rsidRPr="009E475A" w:rsidRDefault="004E23B5" w:rsidP="005B7129">
            <w:pPr>
              <w:rPr>
                <w:rFonts w:ascii="Times New Roman" w:hAnsi="Times New Roman" w:cs="Times New Roman"/>
                <w:b/>
                <w:bCs/>
                <w:sz w:val="24"/>
                <w:szCs w:val="24"/>
              </w:rPr>
            </w:pPr>
            <w:r w:rsidRPr="009E475A">
              <w:rPr>
                <w:rFonts w:ascii="Times New Roman" w:hAnsi="Times New Roman" w:cs="Times New Roman"/>
                <w:b/>
                <w:bCs/>
                <w:sz w:val="24"/>
                <w:szCs w:val="24"/>
              </w:rPr>
              <w:t>Summer Markets</w:t>
            </w:r>
          </w:p>
        </w:tc>
      </w:tr>
      <w:tr w:rsidR="009E475A" w:rsidRPr="00446241" w14:paraId="7537CC1A" w14:textId="77777777" w:rsidTr="00CA0D32">
        <w:tc>
          <w:tcPr>
            <w:tcW w:w="709" w:type="dxa"/>
          </w:tcPr>
          <w:p w14:paraId="3614A472" w14:textId="77777777" w:rsidR="009E475A" w:rsidRDefault="009E475A" w:rsidP="005B7129">
            <w:pPr>
              <w:rPr>
                <w:rFonts w:ascii="Times New Roman" w:hAnsi="Times New Roman" w:cs="Times New Roman"/>
                <w:sz w:val="24"/>
                <w:szCs w:val="24"/>
              </w:rPr>
            </w:pPr>
          </w:p>
        </w:tc>
        <w:tc>
          <w:tcPr>
            <w:tcW w:w="8317" w:type="dxa"/>
          </w:tcPr>
          <w:p w14:paraId="52B18CFE" w14:textId="5FD75A59" w:rsidR="00B64F9A" w:rsidRDefault="009E475A" w:rsidP="005B7129">
            <w:pPr>
              <w:rPr>
                <w:rFonts w:ascii="Times New Roman" w:hAnsi="Times New Roman" w:cs="Times New Roman"/>
                <w:b/>
                <w:bCs/>
                <w:sz w:val="24"/>
                <w:szCs w:val="24"/>
              </w:rPr>
            </w:pPr>
            <w:r w:rsidRPr="003E4221">
              <w:rPr>
                <w:rFonts w:ascii="Times New Roman" w:hAnsi="Times New Roman" w:cs="Times New Roman"/>
                <w:sz w:val="24"/>
                <w:szCs w:val="24"/>
              </w:rPr>
              <w:t xml:space="preserve">Angela </w:t>
            </w:r>
            <w:r w:rsidR="00B50857">
              <w:rPr>
                <w:rFonts w:ascii="Times New Roman" w:hAnsi="Times New Roman" w:cs="Times New Roman"/>
                <w:sz w:val="24"/>
                <w:szCs w:val="24"/>
              </w:rPr>
              <w:t xml:space="preserve">Bishop </w:t>
            </w:r>
            <w:r w:rsidRPr="003E4221">
              <w:rPr>
                <w:rFonts w:ascii="Times New Roman" w:hAnsi="Times New Roman" w:cs="Times New Roman"/>
                <w:sz w:val="24"/>
                <w:szCs w:val="24"/>
              </w:rPr>
              <w:t xml:space="preserve">and Wendy </w:t>
            </w:r>
            <w:r w:rsidR="00B50857">
              <w:rPr>
                <w:rFonts w:ascii="Times New Roman" w:hAnsi="Times New Roman" w:cs="Times New Roman"/>
                <w:sz w:val="24"/>
                <w:szCs w:val="24"/>
              </w:rPr>
              <w:t xml:space="preserve">Kenny </w:t>
            </w:r>
            <w:r w:rsidRPr="003E4221">
              <w:rPr>
                <w:rFonts w:ascii="Times New Roman" w:hAnsi="Times New Roman" w:cs="Times New Roman"/>
                <w:sz w:val="24"/>
                <w:szCs w:val="24"/>
              </w:rPr>
              <w:t xml:space="preserve">have been busy </w:t>
            </w:r>
            <w:r w:rsidR="003E4221" w:rsidRPr="003E4221">
              <w:rPr>
                <w:rFonts w:ascii="Times New Roman" w:hAnsi="Times New Roman" w:cs="Times New Roman"/>
                <w:sz w:val="24"/>
                <w:szCs w:val="24"/>
              </w:rPr>
              <w:t>following up contacts for people to have a stall at the proposed Summer Markets. It has been featured in the local press</w:t>
            </w:r>
            <w:r w:rsidR="003E4221">
              <w:rPr>
                <w:rFonts w:ascii="Times New Roman" w:hAnsi="Times New Roman" w:cs="Times New Roman"/>
                <w:b/>
                <w:bCs/>
                <w:sz w:val="24"/>
                <w:szCs w:val="24"/>
              </w:rPr>
              <w:t xml:space="preserve">. </w:t>
            </w:r>
            <w:r w:rsidR="00F45F91">
              <w:rPr>
                <w:rFonts w:ascii="Times New Roman" w:hAnsi="Times New Roman" w:cs="Times New Roman"/>
                <w:sz w:val="24"/>
                <w:szCs w:val="24"/>
              </w:rPr>
              <w:t xml:space="preserve">They are requesting a sum of money to be allocated to the project so that we can pay for </w:t>
            </w:r>
            <w:r w:rsidR="0082265B">
              <w:rPr>
                <w:rFonts w:ascii="Times New Roman" w:hAnsi="Times New Roman" w:cs="Times New Roman"/>
                <w:sz w:val="24"/>
                <w:szCs w:val="24"/>
              </w:rPr>
              <w:t xml:space="preserve">advertising, </w:t>
            </w:r>
            <w:r w:rsidR="00F45F91">
              <w:rPr>
                <w:rFonts w:ascii="Times New Roman" w:hAnsi="Times New Roman" w:cs="Times New Roman"/>
                <w:sz w:val="24"/>
                <w:szCs w:val="24"/>
              </w:rPr>
              <w:t>banners and other costs</w:t>
            </w:r>
            <w:r w:rsidR="00114C71">
              <w:rPr>
                <w:rFonts w:ascii="Times New Roman" w:hAnsi="Times New Roman" w:cs="Times New Roman"/>
                <w:sz w:val="24"/>
                <w:szCs w:val="24"/>
              </w:rPr>
              <w:t>.</w:t>
            </w:r>
            <w:r w:rsidR="003E4221">
              <w:rPr>
                <w:rFonts w:ascii="Times New Roman" w:hAnsi="Times New Roman" w:cs="Times New Roman"/>
                <w:b/>
                <w:bCs/>
                <w:sz w:val="24"/>
                <w:szCs w:val="24"/>
              </w:rPr>
              <w:br/>
            </w:r>
          </w:p>
          <w:p w14:paraId="50F57FE1" w14:textId="585147FD" w:rsidR="009E475A" w:rsidRPr="00B64F9A" w:rsidRDefault="00B64F9A" w:rsidP="005B7129">
            <w:pPr>
              <w:rPr>
                <w:rFonts w:ascii="Times New Roman" w:hAnsi="Times New Roman" w:cs="Times New Roman"/>
                <w:sz w:val="24"/>
                <w:szCs w:val="24"/>
              </w:rPr>
            </w:pPr>
            <w:r w:rsidRPr="00B64F9A">
              <w:rPr>
                <w:rFonts w:ascii="Times New Roman" w:hAnsi="Times New Roman" w:cs="Times New Roman"/>
                <w:sz w:val="24"/>
                <w:szCs w:val="24"/>
              </w:rPr>
              <w:t xml:space="preserve">It is proposed to charge £15 per stall, and the markets to be </w:t>
            </w:r>
            <w:r>
              <w:rPr>
                <w:rFonts w:ascii="Times New Roman" w:hAnsi="Times New Roman" w:cs="Times New Roman"/>
                <w:sz w:val="24"/>
                <w:szCs w:val="24"/>
              </w:rPr>
              <w:t xml:space="preserve">in front of Barclays, </w:t>
            </w:r>
            <w:r w:rsidRPr="00B64F9A">
              <w:rPr>
                <w:rFonts w:ascii="Times New Roman" w:hAnsi="Times New Roman" w:cs="Times New Roman"/>
                <w:sz w:val="24"/>
                <w:szCs w:val="24"/>
              </w:rPr>
              <w:t>from 3 – 7 pm on Thursdays, possibly starting 10</w:t>
            </w:r>
            <w:r w:rsidRPr="00B64F9A">
              <w:rPr>
                <w:rFonts w:ascii="Times New Roman" w:hAnsi="Times New Roman" w:cs="Times New Roman"/>
                <w:sz w:val="24"/>
                <w:szCs w:val="24"/>
                <w:vertAlign w:val="superscript"/>
              </w:rPr>
              <w:t>th</w:t>
            </w:r>
            <w:r w:rsidRPr="00B64F9A">
              <w:rPr>
                <w:rFonts w:ascii="Times New Roman" w:hAnsi="Times New Roman" w:cs="Times New Roman"/>
                <w:sz w:val="24"/>
                <w:szCs w:val="24"/>
              </w:rPr>
              <w:t xml:space="preserve"> or 17</w:t>
            </w:r>
            <w:r w:rsidRPr="00B64F9A">
              <w:rPr>
                <w:rFonts w:ascii="Times New Roman" w:hAnsi="Times New Roman" w:cs="Times New Roman"/>
                <w:sz w:val="24"/>
                <w:szCs w:val="24"/>
                <w:vertAlign w:val="superscript"/>
              </w:rPr>
              <w:t>th</w:t>
            </w:r>
            <w:r w:rsidRPr="00B64F9A">
              <w:rPr>
                <w:rFonts w:ascii="Times New Roman" w:hAnsi="Times New Roman" w:cs="Times New Roman"/>
                <w:sz w:val="24"/>
                <w:szCs w:val="24"/>
              </w:rPr>
              <w:t xml:space="preserve"> June.</w:t>
            </w:r>
            <w:r w:rsidR="00B10BBC">
              <w:rPr>
                <w:rFonts w:ascii="Times New Roman" w:hAnsi="Times New Roman" w:cs="Times New Roman"/>
                <w:sz w:val="24"/>
                <w:szCs w:val="24"/>
              </w:rPr>
              <w:t xml:space="preserve"> Local businesses, such as the</w:t>
            </w:r>
            <w:r w:rsidR="00775030">
              <w:rPr>
                <w:rFonts w:ascii="Times New Roman" w:hAnsi="Times New Roman" w:cs="Times New Roman"/>
                <w:sz w:val="24"/>
                <w:szCs w:val="24"/>
              </w:rPr>
              <w:t xml:space="preserve"> Enchanted</w:t>
            </w:r>
            <w:r w:rsidR="00B10BBC">
              <w:rPr>
                <w:rFonts w:ascii="Times New Roman" w:hAnsi="Times New Roman" w:cs="Times New Roman"/>
                <w:sz w:val="24"/>
                <w:szCs w:val="24"/>
              </w:rPr>
              <w:t xml:space="preserve"> </w:t>
            </w:r>
            <w:r w:rsidR="00775030">
              <w:rPr>
                <w:rFonts w:ascii="Times New Roman" w:hAnsi="Times New Roman" w:cs="Times New Roman"/>
                <w:sz w:val="24"/>
                <w:szCs w:val="24"/>
              </w:rPr>
              <w:t>F</w:t>
            </w:r>
            <w:r w:rsidR="00B10BBC">
              <w:rPr>
                <w:rFonts w:ascii="Times New Roman" w:hAnsi="Times New Roman" w:cs="Times New Roman"/>
                <w:sz w:val="24"/>
                <w:szCs w:val="24"/>
              </w:rPr>
              <w:t xml:space="preserve">lorist, Scooters and the Charity Shop have agreed to stay open until 7pm to </w:t>
            </w:r>
            <w:r w:rsidR="00775030">
              <w:rPr>
                <w:rFonts w:ascii="Times New Roman" w:hAnsi="Times New Roman" w:cs="Times New Roman"/>
                <w:sz w:val="24"/>
                <w:szCs w:val="24"/>
              </w:rPr>
              <w:t>encourage more footfall in The Street.</w:t>
            </w:r>
            <w:r w:rsidR="003E4221" w:rsidRPr="00B64F9A">
              <w:rPr>
                <w:rFonts w:ascii="Times New Roman" w:hAnsi="Times New Roman" w:cs="Times New Roman"/>
                <w:sz w:val="24"/>
                <w:szCs w:val="24"/>
              </w:rPr>
              <w:br/>
            </w:r>
          </w:p>
        </w:tc>
      </w:tr>
      <w:tr w:rsidR="00775030" w:rsidRPr="00446241" w14:paraId="48DF0280" w14:textId="77777777" w:rsidTr="00CA0D32">
        <w:tc>
          <w:tcPr>
            <w:tcW w:w="709" w:type="dxa"/>
          </w:tcPr>
          <w:p w14:paraId="5E2EC59B" w14:textId="2E6FC483" w:rsidR="00775030" w:rsidRDefault="00775030" w:rsidP="005B7129">
            <w:pPr>
              <w:rPr>
                <w:rFonts w:ascii="Times New Roman" w:hAnsi="Times New Roman" w:cs="Times New Roman"/>
                <w:sz w:val="24"/>
                <w:szCs w:val="24"/>
              </w:rPr>
            </w:pPr>
            <w:r>
              <w:rPr>
                <w:rFonts w:ascii="Times New Roman" w:hAnsi="Times New Roman" w:cs="Times New Roman"/>
                <w:sz w:val="24"/>
                <w:szCs w:val="24"/>
              </w:rPr>
              <w:t>7</w:t>
            </w:r>
          </w:p>
        </w:tc>
        <w:tc>
          <w:tcPr>
            <w:tcW w:w="8317" w:type="dxa"/>
          </w:tcPr>
          <w:p w14:paraId="435FAF90" w14:textId="5EA6146C" w:rsidR="00775030" w:rsidRPr="00895F5A" w:rsidRDefault="00895F5A" w:rsidP="005B7129">
            <w:pPr>
              <w:rPr>
                <w:rFonts w:ascii="Times New Roman" w:hAnsi="Times New Roman" w:cs="Times New Roman"/>
                <w:b/>
                <w:bCs/>
                <w:sz w:val="24"/>
                <w:szCs w:val="24"/>
              </w:rPr>
            </w:pPr>
            <w:r w:rsidRPr="00895F5A">
              <w:rPr>
                <w:rFonts w:ascii="Times New Roman" w:hAnsi="Times New Roman" w:cs="Times New Roman"/>
                <w:b/>
                <w:bCs/>
                <w:sz w:val="24"/>
                <w:szCs w:val="24"/>
              </w:rPr>
              <w:t>The Queen’s Platinum Jubilee and the Christmas Market and Carol Service</w:t>
            </w:r>
          </w:p>
        </w:tc>
      </w:tr>
      <w:tr w:rsidR="00895F5A" w:rsidRPr="00446241" w14:paraId="008E2595" w14:textId="77777777" w:rsidTr="00CA0D32">
        <w:tc>
          <w:tcPr>
            <w:tcW w:w="709" w:type="dxa"/>
          </w:tcPr>
          <w:p w14:paraId="797FD7C6" w14:textId="77777777" w:rsidR="00895F5A" w:rsidRDefault="00895F5A" w:rsidP="005B7129">
            <w:pPr>
              <w:rPr>
                <w:rFonts w:ascii="Times New Roman" w:hAnsi="Times New Roman" w:cs="Times New Roman"/>
                <w:sz w:val="24"/>
                <w:szCs w:val="24"/>
              </w:rPr>
            </w:pPr>
          </w:p>
        </w:tc>
        <w:tc>
          <w:tcPr>
            <w:tcW w:w="8317" w:type="dxa"/>
          </w:tcPr>
          <w:p w14:paraId="3885D020" w14:textId="05E6D766" w:rsidR="00895F5A" w:rsidRPr="00895F5A" w:rsidRDefault="00895F5A" w:rsidP="005B7129">
            <w:pPr>
              <w:rPr>
                <w:rFonts w:ascii="Times New Roman" w:hAnsi="Times New Roman" w:cs="Times New Roman"/>
                <w:sz w:val="24"/>
                <w:szCs w:val="24"/>
              </w:rPr>
            </w:pPr>
            <w:r>
              <w:rPr>
                <w:rFonts w:ascii="Times New Roman" w:hAnsi="Times New Roman" w:cs="Times New Roman"/>
                <w:sz w:val="24"/>
                <w:szCs w:val="24"/>
              </w:rPr>
              <w:t>We also need some funds allocated for these future events.</w:t>
            </w:r>
            <w:r>
              <w:rPr>
                <w:rFonts w:ascii="Times New Roman" w:hAnsi="Times New Roman" w:cs="Times New Roman"/>
                <w:sz w:val="24"/>
                <w:szCs w:val="24"/>
              </w:rPr>
              <w:br/>
            </w:r>
          </w:p>
        </w:tc>
      </w:tr>
      <w:tr w:rsidR="005B7129" w:rsidRPr="00446241" w14:paraId="2D3A96DB" w14:textId="77777777" w:rsidTr="00CA0D32">
        <w:tc>
          <w:tcPr>
            <w:tcW w:w="709" w:type="dxa"/>
          </w:tcPr>
          <w:p w14:paraId="323306A8" w14:textId="5F0A86E4" w:rsidR="005B7129" w:rsidRPr="00446241" w:rsidRDefault="00C81473" w:rsidP="005B7129">
            <w:pPr>
              <w:rPr>
                <w:rFonts w:ascii="Times New Roman" w:hAnsi="Times New Roman" w:cs="Times New Roman"/>
                <w:sz w:val="24"/>
                <w:szCs w:val="24"/>
              </w:rPr>
            </w:pPr>
            <w:r>
              <w:rPr>
                <w:rFonts w:ascii="Times New Roman" w:hAnsi="Times New Roman" w:cs="Times New Roman"/>
                <w:sz w:val="24"/>
                <w:szCs w:val="24"/>
              </w:rPr>
              <w:t>8</w:t>
            </w:r>
          </w:p>
        </w:tc>
        <w:tc>
          <w:tcPr>
            <w:tcW w:w="8317" w:type="dxa"/>
          </w:tcPr>
          <w:p w14:paraId="6A933A90" w14:textId="59B7E16A" w:rsidR="00653410" w:rsidRPr="00446241" w:rsidRDefault="005B7129" w:rsidP="005455B2">
            <w:pPr>
              <w:rPr>
                <w:rFonts w:ascii="Times New Roman" w:hAnsi="Times New Roman" w:cs="Times New Roman"/>
                <w:sz w:val="24"/>
                <w:szCs w:val="24"/>
              </w:rPr>
            </w:pPr>
            <w:r w:rsidRPr="00C07B74">
              <w:rPr>
                <w:rFonts w:ascii="Times New Roman" w:hAnsi="Times New Roman" w:cs="Times New Roman"/>
                <w:b/>
                <w:bCs/>
                <w:sz w:val="24"/>
                <w:szCs w:val="24"/>
              </w:rPr>
              <w:t>Chocolate Box:</w:t>
            </w:r>
            <w:r w:rsidR="00757E46">
              <w:rPr>
                <w:rFonts w:ascii="Times New Roman" w:hAnsi="Times New Roman" w:cs="Times New Roman"/>
                <w:b/>
                <w:bCs/>
                <w:sz w:val="24"/>
                <w:szCs w:val="24"/>
              </w:rPr>
              <w:br/>
            </w:r>
            <w:r w:rsidR="005455B2">
              <w:rPr>
                <w:rFonts w:ascii="Times New Roman" w:hAnsi="Times New Roman" w:cs="Times New Roman"/>
                <w:sz w:val="24"/>
                <w:szCs w:val="24"/>
              </w:rPr>
              <w:t>The specification for the refurbishment works is expected shortly.</w:t>
            </w:r>
            <w:r w:rsidR="000B5275">
              <w:rPr>
                <w:rFonts w:ascii="Times New Roman" w:hAnsi="Times New Roman" w:cs="Times New Roman"/>
                <w:sz w:val="24"/>
                <w:szCs w:val="24"/>
              </w:rPr>
              <w:br/>
            </w:r>
          </w:p>
        </w:tc>
      </w:tr>
      <w:tr w:rsidR="005B7129" w:rsidRPr="00446241" w14:paraId="6C7DAA61" w14:textId="77777777" w:rsidTr="00CA0D32">
        <w:tc>
          <w:tcPr>
            <w:tcW w:w="709" w:type="dxa"/>
          </w:tcPr>
          <w:p w14:paraId="6D49DBC1" w14:textId="56DE3AF1" w:rsidR="005B7129" w:rsidRDefault="00C81473" w:rsidP="005B7129">
            <w:pPr>
              <w:rPr>
                <w:rFonts w:ascii="Times New Roman" w:hAnsi="Times New Roman" w:cs="Times New Roman"/>
                <w:sz w:val="24"/>
                <w:szCs w:val="24"/>
              </w:rPr>
            </w:pPr>
            <w:r>
              <w:rPr>
                <w:rFonts w:ascii="Times New Roman" w:hAnsi="Times New Roman" w:cs="Times New Roman"/>
                <w:sz w:val="24"/>
                <w:szCs w:val="24"/>
              </w:rPr>
              <w:t>9</w:t>
            </w:r>
          </w:p>
        </w:tc>
        <w:tc>
          <w:tcPr>
            <w:tcW w:w="8317" w:type="dxa"/>
          </w:tcPr>
          <w:p w14:paraId="63509B3F" w14:textId="46269395" w:rsidR="00DB14FE" w:rsidRDefault="005B7129" w:rsidP="00DB14FE">
            <w:pPr>
              <w:rPr>
                <w:rFonts w:ascii="Times New Roman" w:hAnsi="Times New Roman" w:cs="Times New Roman"/>
                <w:sz w:val="24"/>
                <w:szCs w:val="24"/>
              </w:rPr>
            </w:pPr>
            <w:r>
              <w:rPr>
                <w:rFonts w:ascii="Times New Roman" w:hAnsi="Times New Roman" w:cs="Times New Roman"/>
                <w:b/>
                <w:bCs/>
                <w:sz w:val="24"/>
                <w:szCs w:val="24"/>
              </w:rPr>
              <w:t>Barclays:</w:t>
            </w:r>
            <w:r>
              <w:rPr>
                <w:rFonts w:ascii="Times New Roman" w:hAnsi="Times New Roman" w:cs="Times New Roman"/>
                <w:b/>
                <w:bCs/>
                <w:sz w:val="24"/>
                <w:szCs w:val="24"/>
              </w:rPr>
              <w:br/>
            </w:r>
            <w:r w:rsidR="00FC592E">
              <w:rPr>
                <w:rFonts w:ascii="Times New Roman" w:hAnsi="Times New Roman" w:cs="Times New Roman"/>
                <w:sz w:val="24"/>
                <w:szCs w:val="24"/>
              </w:rPr>
              <w:t>T</w:t>
            </w:r>
            <w:r w:rsidR="00CC1D52">
              <w:rPr>
                <w:rFonts w:ascii="Times New Roman" w:hAnsi="Times New Roman" w:cs="Times New Roman"/>
                <w:sz w:val="24"/>
                <w:szCs w:val="24"/>
              </w:rPr>
              <w:t xml:space="preserve">he plans have been submitted to BDC </w:t>
            </w:r>
            <w:r w:rsidR="00FC592E">
              <w:rPr>
                <w:rFonts w:ascii="Times New Roman" w:hAnsi="Times New Roman" w:cs="Times New Roman"/>
                <w:sz w:val="24"/>
                <w:szCs w:val="24"/>
              </w:rPr>
              <w:t>for a small extension and change of use for the pre-school.</w:t>
            </w:r>
          </w:p>
          <w:p w14:paraId="458077B8" w14:textId="10FFA6F1" w:rsidR="008303DE" w:rsidRPr="0020274E" w:rsidRDefault="008303DE" w:rsidP="00634FA2">
            <w:pPr>
              <w:rPr>
                <w:rFonts w:ascii="Times New Roman" w:hAnsi="Times New Roman" w:cs="Times New Roman"/>
                <w:sz w:val="24"/>
                <w:szCs w:val="24"/>
              </w:rPr>
            </w:pPr>
          </w:p>
        </w:tc>
      </w:tr>
      <w:tr w:rsidR="005B7129" w:rsidRPr="00446241" w14:paraId="31C0BF21" w14:textId="77777777" w:rsidTr="00CA0D32">
        <w:tc>
          <w:tcPr>
            <w:tcW w:w="709" w:type="dxa"/>
          </w:tcPr>
          <w:p w14:paraId="7FA0410E" w14:textId="4FE7E471" w:rsidR="005B7129" w:rsidRDefault="000C3042" w:rsidP="005B7129">
            <w:pPr>
              <w:rPr>
                <w:rFonts w:ascii="Times New Roman" w:hAnsi="Times New Roman" w:cs="Times New Roman"/>
                <w:sz w:val="24"/>
                <w:szCs w:val="24"/>
              </w:rPr>
            </w:pPr>
            <w:r>
              <w:rPr>
                <w:rFonts w:ascii="Times New Roman" w:hAnsi="Times New Roman" w:cs="Times New Roman"/>
                <w:sz w:val="24"/>
                <w:szCs w:val="24"/>
              </w:rPr>
              <w:t>1</w:t>
            </w:r>
            <w:r w:rsidR="00C81473">
              <w:rPr>
                <w:rFonts w:ascii="Times New Roman" w:hAnsi="Times New Roman" w:cs="Times New Roman"/>
                <w:sz w:val="24"/>
                <w:szCs w:val="24"/>
              </w:rPr>
              <w:t>0</w:t>
            </w:r>
          </w:p>
        </w:tc>
        <w:tc>
          <w:tcPr>
            <w:tcW w:w="8317" w:type="dxa"/>
          </w:tcPr>
          <w:p w14:paraId="41ECBAA2" w14:textId="2F8042E8" w:rsidR="005B7129" w:rsidRPr="0089601D" w:rsidRDefault="0089601D" w:rsidP="005B7129">
            <w:pPr>
              <w:rPr>
                <w:rFonts w:ascii="Times New Roman" w:hAnsi="Times New Roman" w:cs="Times New Roman"/>
                <w:b/>
                <w:bCs/>
                <w:sz w:val="24"/>
                <w:szCs w:val="24"/>
              </w:rPr>
            </w:pPr>
            <w:r w:rsidRPr="0089601D">
              <w:rPr>
                <w:rFonts w:ascii="Times New Roman" w:hAnsi="Times New Roman" w:cs="Times New Roman"/>
                <w:b/>
                <w:bCs/>
                <w:sz w:val="24"/>
                <w:szCs w:val="24"/>
              </w:rPr>
              <w:t>Highways:</w:t>
            </w:r>
            <w:r w:rsidR="005B7129" w:rsidRPr="0089601D">
              <w:rPr>
                <w:rFonts w:ascii="Times New Roman" w:hAnsi="Times New Roman" w:cs="Times New Roman"/>
                <w:b/>
                <w:bCs/>
                <w:sz w:val="24"/>
                <w:szCs w:val="24"/>
              </w:rPr>
              <w:br/>
            </w:r>
          </w:p>
        </w:tc>
      </w:tr>
      <w:tr w:rsidR="006760B9" w:rsidRPr="00446241" w14:paraId="1CBC27A8" w14:textId="77777777" w:rsidTr="00CA0D32">
        <w:tc>
          <w:tcPr>
            <w:tcW w:w="709" w:type="dxa"/>
          </w:tcPr>
          <w:p w14:paraId="295C6EF5" w14:textId="6EE8538C" w:rsidR="006760B9" w:rsidRDefault="000C3042" w:rsidP="005B7129">
            <w:pPr>
              <w:rPr>
                <w:rFonts w:ascii="Times New Roman" w:hAnsi="Times New Roman" w:cs="Times New Roman"/>
                <w:sz w:val="24"/>
                <w:szCs w:val="24"/>
              </w:rPr>
            </w:pPr>
            <w:r>
              <w:rPr>
                <w:rFonts w:ascii="Times New Roman" w:hAnsi="Times New Roman" w:cs="Times New Roman"/>
                <w:sz w:val="24"/>
                <w:szCs w:val="24"/>
              </w:rPr>
              <w:t>1</w:t>
            </w:r>
            <w:r w:rsidR="00C81473">
              <w:rPr>
                <w:rFonts w:ascii="Times New Roman" w:hAnsi="Times New Roman" w:cs="Times New Roman"/>
                <w:sz w:val="24"/>
                <w:szCs w:val="24"/>
              </w:rPr>
              <w:t>0</w:t>
            </w:r>
            <w:r w:rsidR="006760B9">
              <w:rPr>
                <w:rFonts w:ascii="Times New Roman" w:hAnsi="Times New Roman" w:cs="Times New Roman"/>
                <w:sz w:val="24"/>
                <w:szCs w:val="24"/>
              </w:rPr>
              <w:t>.</w:t>
            </w:r>
            <w:r w:rsidR="001C363A">
              <w:rPr>
                <w:rFonts w:ascii="Times New Roman" w:hAnsi="Times New Roman" w:cs="Times New Roman"/>
                <w:sz w:val="24"/>
                <w:szCs w:val="24"/>
              </w:rPr>
              <w:t>1</w:t>
            </w:r>
          </w:p>
        </w:tc>
        <w:tc>
          <w:tcPr>
            <w:tcW w:w="8317" w:type="dxa"/>
          </w:tcPr>
          <w:p w14:paraId="7D465049" w14:textId="77777777" w:rsidR="00A83104" w:rsidRPr="00361587" w:rsidRDefault="00240E3F" w:rsidP="005B7129">
            <w:pPr>
              <w:rPr>
                <w:rFonts w:ascii="Times New Roman" w:hAnsi="Times New Roman" w:cs="Times New Roman"/>
                <w:b/>
                <w:bCs/>
                <w:sz w:val="24"/>
                <w:szCs w:val="24"/>
              </w:rPr>
            </w:pPr>
            <w:r w:rsidRPr="00361587">
              <w:rPr>
                <w:rFonts w:ascii="Times New Roman" w:hAnsi="Times New Roman" w:cs="Times New Roman"/>
                <w:b/>
                <w:bCs/>
                <w:sz w:val="24"/>
                <w:szCs w:val="24"/>
              </w:rPr>
              <w:t>Hanging baskets</w:t>
            </w:r>
          </w:p>
          <w:p w14:paraId="5A196ECA" w14:textId="73F879A1" w:rsidR="006760B9" w:rsidRDefault="00FC592E" w:rsidP="005B7129">
            <w:pPr>
              <w:rPr>
                <w:rFonts w:ascii="Times New Roman" w:hAnsi="Times New Roman" w:cs="Times New Roman"/>
                <w:sz w:val="24"/>
                <w:szCs w:val="24"/>
              </w:rPr>
            </w:pPr>
            <w:r>
              <w:rPr>
                <w:rFonts w:ascii="Times New Roman" w:hAnsi="Times New Roman" w:cs="Times New Roman"/>
                <w:sz w:val="24"/>
                <w:szCs w:val="24"/>
              </w:rPr>
              <w:t>There will be an update at the meeting.</w:t>
            </w:r>
            <w:r w:rsidR="00C2651D">
              <w:rPr>
                <w:rFonts w:ascii="Times New Roman" w:hAnsi="Times New Roman" w:cs="Times New Roman"/>
                <w:sz w:val="24"/>
                <w:szCs w:val="24"/>
              </w:rPr>
              <w:br/>
            </w:r>
          </w:p>
        </w:tc>
      </w:tr>
      <w:tr w:rsidR="001C363A" w:rsidRPr="00446241" w14:paraId="7F71119C" w14:textId="77777777" w:rsidTr="00CA0D32">
        <w:tc>
          <w:tcPr>
            <w:tcW w:w="709" w:type="dxa"/>
          </w:tcPr>
          <w:p w14:paraId="19C3633B" w14:textId="05F82CFB" w:rsidR="001C363A" w:rsidRDefault="00F727D3" w:rsidP="005B7129">
            <w:pPr>
              <w:rPr>
                <w:rFonts w:ascii="Times New Roman" w:hAnsi="Times New Roman" w:cs="Times New Roman"/>
                <w:sz w:val="24"/>
                <w:szCs w:val="24"/>
              </w:rPr>
            </w:pPr>
            <w:r>
              <w:rPr>
                <w:rFonts w:ascii="Times New Roman" w:hAnsi="Times New Roman" w:cs="Times New Roman"/>
                <w:sz w:val="24"/>
                <w:szCs w:val="24"/>
              </w:rPr>
              <w:t>1</w:t>
            </w:r>
            <w:r w:rsidR="00C81473">
              <w:rPr>
                <w:rFonts w:ascii="Times New Roman" w:hAnsi="Times New Roman" w:cs="Times New Roman"/>
                <w:sz w:val="24"/>
                <w:szCs w:val="24"/>
              </w:rPr>
              <w:t>0</w:t>
            </w:r>
            <w:r w:rsidR="001C363A">
              <w:rPr>
                <w:rFonts w:ascii="Times New Roman" w:hAnsi="Times New Roman" w:cs="Times New Roman"/>
                <w:sz w:val="24"/>
                <w:szCs w:val="24"/>
              </w:rPr>
              <w:t>.</w:t>
            </w:r>
            <w:r>
              <w:rPr>
                <w:rFonts w:ascii="Times New Roman" w:hAnsi="Times New Roman" w:cs="Times New Roman"/>
                <w:sz w:val="24"/>
                <w:szCs w:val="24"/>
              </w:rPr>
              <w:t>2</w:t>
            </w:r>
          </w:p>
        </w:tc>
        <w:tc>
          <w:tcPr>
            <w:tcW w:w="8317" w:type="dxa"/>
          </w:tcPr>
          <w:p w14:paraId="77C298E9" w14:textId="1E5F0223" w:rsidR="001C363A" w:rsidRDefault="00F727D3" w:rsidP="005B7129">
            <w:pPr>
              <w:rPr>
                <w:rFonts w:ascii="Times New Roman" w:hAnsi="Times New Roman" w:cs="Times New Roman"/>
                <w:sz w:val="24"/>
                <w:szCs w:val="24"/>
              </w:rPr>
            </w:pPr>
            <w:r>
              <w:rPr>
                <w:rFonts w:ascii="Times New Roman" w:hAnsi="Times New Roman" w:cs="Times New Roman"/>
                <w:sz w:val="24"/>
                <w:szCs w:val="24"/>
              </w:rPr>
              <w:t xml:space="preserve">The </w:t>
            </w:r>
            <w:r w:rsidR="001C363A" w:rsidRPr="00361587">
              <w:rPr>
                <w:rFonts w:ascii="Times New Roman" w:hAnsi="Times New Roman" w:cs="Times New Roman"/>
                <w:b/>
                <w:bCs/>
                <w:sz w:val="24"/>
                <w:szCs w:val="24"/>
              </w:rPr>
              <w:t>Mobile Speed Monitoring Device (SAM</w:t>
            </w:r>
            <w:r w:rsidR="001C363A">
              <w:rPr>
                <w:rFonts w:ascii="Times New Roman" w:hAnsi="Times New Roman" w:cs="Times New Roman"/>
                <w:sz w:val="24"/>
                <w:szCs w:val="24"/>
              </w:rPr>
              <w:t xml:space="preserve">) </w:t>
            </w:r>
            <w:r>
              <w:rPr>
                <w:rFonts w:ascii="Times New Roman" w:hAnsi="Times New Roman" w:cs="Times New Roman"/>
                <w:sz w:val="24"/>
                <w:szCs w:val="24"/>
              </w:rPr>
              <w:t xml:space="preserve">has been set up on Reedham Road, on the approach to Moulton St Mary. </w:t>
            </w:r>
            <w:r w:rsidR="001C363A">
              <w:rPr>
                <w:rFonts w:ascii="Times New Roman" w:hAnsi="Times New Roman" w:cs="Times New Roman"/>
                <w:sz w:val="24"/>
                <w:szCs w:val="24"/>
              </w:rPr>
              <w:br/>
            </w:r>
          </w:p>
        </w:tc>
      </w:tr>
      <w:tr w:rsidR="000A64C3" w:rsidRPr="00446241" w14:paraId="422E987A" w14:textId="77777777" w:rsidTr="00CA0D32">
        <w:tc>
          <w:tcPr>
            <w:tcW w:w="709" w:type="dxa"/>
          </w:tcPr>
          <w:p w14:paraId="72573040" w14:textId="305064D1" w:rsidR="000A64C3" w:rsidRDefault="00F727D3" w:rsidP="005B7129">
            <w:pPr>
              <w:rPr>
                <w:rFonts w:ascii="Times New Roman" w:hAnsi="Times New Roman" w:cs="Times New Roman"/>
                <w:sz w:val="24"/>
                <w:szCs w:val="24"/>
              </w:rPr>
            </w:pPr>
            <w:r>
              <w:rPr>
                <w:rFonts w:ascii="Times New Roman" w:hAnsi="Times New Roman" w:cs="Times New Roman"/>
                <w:sz w:val="24"/>
                <w:szCs w:val="24"/>
              </w:rPr>
              <w:t>1</w:t>
            </w:r>
            <w:r w:rsidR="00C81473">
              <w:rPr>
                <w:rFonts w:ascii="Times New Roman" w:hAnsi="Times New Roman" w:cs="Times New Roman"/>
                <w:sz w:val="24"/>
                <w:szCs w:val="24"/>
              </w:rPr>
              <w:t>0</w:t>
            </w:r>
            <w:r w:rsidR="004C0AA1">
              <w:rPr>
                <w:rFonts w:ascii="Times New Roman" w:hAnsi="Times New Roman" w:cs="Times New Roman"/>
                <w:sz w:val="24"/>
                <w:szCs w:val="24"/>
              </w:rPr>
              <w:t>.</w:t>
            </w:r>
            <w:r>
              <w:rPr>
                <w:rFonts w:ascii="Times New Roman" w:hAnsi="Times New Roman" w:cs="Times New Roman"/>
                <w:sz w:val="24"/>
                <w:szCs w:val="24"/>
              </w:rPr>
              <w:t>3</w:t>
            </w:r>
          </w:p>
        </w:tc>
        <w:tc>
          <w:tcPr>
            <w:tcW w:w="8317" w:type="dxa"/>
          </w:tcPr>
          <w:p w14:paraId="15E30B20" w14:textId="0D638571" w:rsidR="000A64C3" w:rsidRPr="000A64C3" w:rsidRDefault="000C3042" w:rsidP="005B7129">
            <w:pPr>
              <w:rPr>
                <w:rFonts w:ascii="Times New Roman" w:hAnsi="Times New Roman" w:cs="Times New Roman"/>
                <w:sz w:val="24"/>
                <w:szCs w:val="24"/>
              </w:rPr>
            </w:pPr>
            <w:r w:rsidRPr="004C2D77">
              <w:rPr>
                <w:rFonts w:ascii="Times New Roman" w:hAnsi="Times New Roman" w:cs="Times New Roman"/>
                <w:b/>
                <w:bCs/>
                <w:sz w:val="24"/>
                <w:szCs w:val="24"/>
              </w:rPr>
              <w:t>Acle Academy</w:t>
            </w:r>
            <w:r>
              <w:rPr>
                <w:rFonts w:ascii="Times New Roman" w:hAnsi="Times New Roman" w:cs="Times New Roman"/>
                <w:sz w:val="24"/>
                <w:szCs w:val="24"/>
              </w:rPr>
              <w:t xml:space="preserve"> got in touch to ask for support for the problems with people parking near to the school. I have written to NCC Highways asking for the single yellow lines to be refreshed, but also supporting the school’s request for double yellow lines</w:t>
            </w:r>
            <w:r w:rsidR="000D08DB">
              <w:rPr>
                <w:rFonts w:ascii="Times New Roman" w:hAnsi="Times New Roman" w:cs="Times New Roman"/>
                <w:sz w:val="24"/>
                <w:szCs w:val="24"/>
              </w:rPr>
              <w:t xml:space="preserve"> and/or any other ideas to slow traffic and to prevent parking. PC Jackie Chambers has been on site a few times to speak to parents </w:t>
            </w:r>
            <w:r w:rsidR="004C2D77">
              <w:rPr>
                <w:rFonts w:ascii="Times New Roman" w:hAnsi="Times New Roman" w:cs="Times New Roman"/>
                <w:sz w:val="24"/>
                <w:szCs w:val="24"/>
              </w:rPr>
              <w:t xml:space="preserve">who </w:t>
            </w:r>
            <w:r w:rsidR="000D08DB">
              <w:rPr>
                <w:rFonts w:ascii="Times New Roman" w:hAnsi="Times New Roman" w:cs="Times New Roman"/>
                <w:sz w:val="24"/>
                <w:szCs w:val="24"/>
              </w:rPr>
              <w:t>park on the single yellow lines</w:t>
            </w:r>
            <w:r w:rsidR="004C2D77">
              <w:rPr>
                <w:rFonts w:ascii="Times New Roman" w:hAnsi="Times New Roman" w:cs="Times New Roman"/>
                <w:sz w:val="24"/>
                <w:szCs w:val="24"/>
              </w:rPr>
              <w:t>, but who mostly move on very quickly when they see the police officers!</w:t>
            </w:r>
            <w:r w:rsidR="008A6F35">
              <w:rPr>
                <w:rFonts w:ascii="Times New Roman" w:hAnsi="Times New Roman" w:cs="Times New Roman"/>
                <w:sz w:val="24"/>
                <w:szCs w:val="24"/>
              </w:rPr>
              <w:br/>
            </w:r>
          </w:p>
        </w:tc>
      </w:tr>
      <w:tr w:rsidR="00227982" w:rsidRPr="00446241" w14:paraId="7FB4FD2C" w14:textId="77777777" w:rsidTr="00CA0D32">
        <w:tc>
          <w:tcPr>
            <w:tcW w:w="709" w:type="dxa"/>
          </w:tcPr>
          <w:p w14:paraId="78C4A702" w14:textId="726D5A63" w:rsidR="00227982" w:rsidRDefault="009D004A" w:rsidP="005B7129">
            <w:pPr>
              <w:rPr>
                <w:rFonts w:ascii="Times New Roman" w:hAnsi="Times New Roman" w:cs="Times New Roman"/>
                <w:sz w:val="24"/>
                <w:szCs w:val="24"/>
              </w:rPr>
            </w:pPr>
            <w:r>
              <w:rPr>
                <w:rFonts w:ascii="Times New Roman" w:hAnsi="Times New Roman" w:cs="Times New Roman"/>
                <w:sz w:val="24"/>
                <w:szCs w:val="24"/>
              </w:rPr>
              <w:t>1</w:t>
            </w:r>
            <w:r w:rsidR="00877240">
              <w:rPr>
                <w:rFonts w:ascii="Times New Roman" w:hAnsi="Times New Roman" w:cs="Times New Roman"/>
                <w:sz w:val="24"/>
                <w:szCs w:val="24"/>
              </w:rPr>
              <w:t>0</w:t>
            </w:r>
            <w:r>
              <w:rPr>
                <w:rFonts w:ascii="Times New Roman" w:hAnsi="Times New Roman" w:cs="Times New Roman"/>
                <w:sz w:val="24"/>
                <w:szCs w:val="24"/>
              </w:rPr>
              <w:t>.4</w:t>
            </w:r>
          </w:p>
        </w:tc>
        <w:tc>
          <w:tcPr>
            <w:tcW w:w="8317" w:type="dxa"/>
          </w:tcPr>
          <w:p w14:paraId="2B47E1FA" w14:textId="25F1F770" w:rsidR="00946AB5" w:rsidRPr="00D56628" w:rsidRDefault="007E1C87" w:rsidP="00D56628">
            <w:pPr>
              <w:rPr>
                <w:rFonts w:ascii="Times New Roman" w:hAnsi="Times New Roman" w:cs="Times New Roman"/>
                <w:sz w:val="24"/>
                <w:szCs w:val="24"/>
              </w:rPr>
            </w:pPr>
            <w:r>
              <w:rPr>
                <w:rFonts w:ascii="Times New Roman" w:hAnsi="Times New Roman" w:cs="Times New Roman"/>
                <w:sz w:val="24"/>
                <w:szCs w:val="24"/>
              </w:rPr>
              <w:t xml:space="preserve">PC Chambers has also done a leaflet drop in </w:t>
            </w:r>
            <w:r w:rsidRPr="00361587">
              <w:rPr>
                <w:rFonts w:ascii="Times New Roman" w:hAnsi="Times New Roman" w:cs="Times New Roman"/>
                <w:b/>
                <w:bCs/>
                <w:sz w:val="24"/>
                <w:szCs w:val="24"/>
              </w:rPr>
              <w:t xml:space="preserve">Springfield </w:t>
            </w:r>
            <w:r>
              <w:rPr>
                <w:rFonts w:ascii="Times New Roman" w:hAnsi="Times New Roman" w:cs="Times New Roman"/>
                <w:sz w:val="24"/>
                <w:szCs w:val="24"/>
              </w:rPr>
              <w:t>to remind residents to park and drive courteously.</w:t>
            </w:r>
            <w:r w:rsidR="00D56628">
              <w:rPr>
                <w:rFonts w:ascii="Times New Roman" w:hAnsi="Times New Roman" w:cs="Times New Roman"/>
                <w:sz w:val="24"/>
                <w:szCs w:val="24"/>
              </w:rPr>
              <w:br/>
            </w:r>
          </w:p>
        </w:tc>
      </w:tr>
      <w:tr w:rsidR="001A529C" w:rsidRPr="00446241" w14:paraId="77E077BD" w14:textId="77777777" w:rsidTr="00CA0D32">
        <w:tc>
          <w:tcPr>
            <w:tcW w:w="709" w:type="dxa"/>
          </w:tcPr>
          <w:p w14:paraId="1387CBCD" w14:textId="4F9AC76F" w:rsidR="001A529C" w:rsidRDefault="007A160F" w:rsidP="005B7129">
            <w:pPr>
              <w:rPr>
                <w:rFonts w:ascii="Times New Roman" w:hAnsi="Times New Roman" w:cs="Times New Roman"/>
                <w:sz w:val="24"/>
                <w:szCs w:val="24"/>
              </w:rPr>
            </w:pPr>
            <w:r>
              <w:rPr>
                <w:rFonts w:ascii="Times New Roman" w:hAnsi="Times New Roman" w:cs="Times New Roman"/>
                <w:sz w:val="24"/>
                <w:szCs w:val="24"/>
              </w:rPr>
              <w:lastRenderedPageBreak/>
              <w:t>1</w:t>
            </w:r>
            <w:r w:rsidR="00877240">
              <w:rPr>
                <w:rFonts w:ascii="Times New Roman" w:hAnsi="Times New Roman" w:cs="Times New Roman"/>
                <w:sz w:val="24"/>
                <w:szCs w:val="24"/>
              </w:rPr>
              <w:t>0</w:t>
            </w:r>
            <w:r w:rsidR="009D004A">
              <w:rPr>
                <w:rFonts w:ascii="Times New Roman" w:hAnsi="Times New Roman" w:cs="Times New Roman"/>
                <w:sz w:val="24"/>
                <w:szCs w:val="24"/>
              </w:rPr>
              <w:t>.5</w:t>
            </w:r>
          </w:p>
        </w:tc>
        <w:tc>
          <w:tcPr>
            <w:tcW w:w="8317" w:type="dxa"/>
          </w:tcPr>
          <w:p w14:paraId="73E2473A" w14:textId="7E550F19" w:rsidR="009D004A" w:rsidRDefault="001A529C" w:rsidP="00D56628">
            <w:pPr>
              <w:rPr>
                <w:rFonts w:ascii="Times New Roman" w:hAnsi="Times New Roman" w:cs="Times New Roman"/>
                <w:sz w:val="24"/>
                <w:szCs w:val="24"/>
              </w:rPr>
            </w:pPr>
            <w:r>
              <w:rPr>
                <w:rFonts w:ascii="Times New Roman" w:hAnsi="Times New Roman" w:cs="Times New Roman"/>
                <w:sz w:val="24"/>
                <w:szCs w:val="24"/>
              </w:rPr>
              <w:t xml:space="preserve">The owner of </w:t>
            </w:r>
            <w:r w:rsidR="009D004A" w:rsidRPr="00361587">
              <w:rPr>
                <w:rFonts w:ascii="Times New Roman" w:hAnsi="Times New Roman" w:cs="Times New Roman"/>
                <w:b/>
                <w:bCs/>
                <w:sz w:val="24"/>
                <w:szCs w:val="24"/>
              </w:rPr>
              <w:t>T</w:t>
            </w:r>
            <w:r w:rsidRPr="00361587">
              <w:rPr>
                <w:rFonts w:ascii="Times New Roman" w:hAnsi="Times New Roman" w:cs="Times New Roman"/>
                <w:b/>
                <w:bCs/>
                <w:sz w:val="24"/>
                <w:szCs w:val="24"/>
              </w:rPr>
              <w:t>he Hermitage</w:t>
            </w:r>
            <w:r>
              <w:rPr>
                <w:rFonts w:ascii="Times New Roman" w:hAnsi="Times New Roman" w:cs="Times New Roman"/>
                <w:sz w:val="24"/>
                <w:szCs w:val="24"/>
              </w:rPr>
              <w:t xml:space="preserve"> has sited a large container on the car park next to the allotments. The owner leases this from us</w:t>
            </w:r>
            <w:r w:rsidR="009C18EC">
              <w:rPr>
                <w:rFonts w:ascii="Times New Roman" w:hAnsi="Times New Roman" w:cs="Times New Roman"/>
                <w:sz w:val="24"/>
                <w:szCs w:val="24"/>
              </w:rPr>
              <w:t>, under a 99 year lease.</w:t>
            </w:r>
          </w:p>
          <w:p w14:paraId="5BA22E8B" w14:textId="77C3B595" w:rsidR="001A529C" w:rsidRDefault="001A529C" w:rsidP="00D56628">
            <w:pPr>
              <w:rPr>
                <w:rFonts w:ascii="Times New Roman" w:hAnsi="Times New Roman" w:cs="Times New Roman"/>
                <w:sz w:val="24"/>
                <w:szCs w:val="24"/>
              </w:rPr>
            </w:pPr>
          </w:p>
        </w:tc>
      </w:tr>
      <w:tr w:rsidR="00877240" w:rsidRPr="00446241" w14:paraId="003978F1" w14:textId="77777777" w:rsidTr="00CA0D32">
        <w:tc>
          <w:tcPr>
            <w:tcW w:w="709" w:type="dxa"/>
          </w:tcPr>
          <w:p w14:paraId="15807BBA" w14:textId="6CBD6C63" w:rsidR="00877240" w:rsidRDefault="00877240" w:rsidP="005B7129">
            <w:pPr>
              <w:rPr>
                <w:rFonts w:ascii="Times New Roman" w:hAnsi="Times New Roman" w:cs="Times New Roman"/>
                <w:sz w:val="24"/>
                <w:szCs w:val="24"/>
              </w:rPr>
            </w:pPr>
            <w:r>
              <w:rPr>
                <w:rFonts w:ascii="Times New Roman" w:hAnsi="Times New Roman" w:cs="Times New Roman"/>
                <w:sz w:val="24"/>
                <w:szCs w:val="24"/>
              </w:rPr>
              <w:t>11</w:t>
            </w:r>
          </w:p>
        </w:tc>
        <w:tc>
          <w:tcPr>
            <w:tcW w:w="8317" w:type="dxa"/>
          </w:tcPr>
          <w:p w14:paraId="7D174185" w14:textId="3834B15F" w:rsidR="00877240" w:rsidRPr="00CC1CB5" w:rsidRDefault="00CC1CB5" w:rsidP="00D56628">
            <w:pPr>
              <w:rPr>
                <w:rFonts w:ascii="Times New Roman" w:hAnsi="Times New Roman" w:cs="Times New Roman"/>
                <w:b/>
                <w:bCs/>
                <w:sz w:val="24"/>
                <w:szCs w:val="24"/>
              </w:rPr>
            </w:pPr>
            <w:r w:rsidRPr="00CC1CB5">
              <w:rPr>
                <w:rFonts w:ascii="Times New Roman" w:hAnsi="Times New Roman" w:cs="Times New Roman"/>
                <w:b/>
                <w:bCs/>
                <w:sz w:val="24"/>
                <w:szCs w:val="24"/>
              </w:rPr>
              <w:t>Adoption of Jubilee Wood</w:t>
            </w:r>
          </w:p>
        </w:tc>
      </w:tr>
      <w:tr w:rsidR="00877240" w:rsidRPr="00446241" w14:paraId="06DD3CB7" w14:textId="77777777" w:rsidTr="00CA0D32">
        <w:tc>
          <w:tcPr>
            <w:tcW w:w="709" w:type="dxa"/>
          </w:tcPr>
          <w:p w14:paraId="4344A330" w14:textId="77777777" w:rsidR="00877240" w:rsidRDefault="00877240" w:rsidP="005B7129">
            <w:pPr>
              <w:rPr>
                <w:rFonts w:ascii="Times New Roman" w:hAnsi="Times New Roman" w:cs="Times New Roman"/>
                <w:sz w:val="24"/>
                <w:szCs w:val="24"/>
              </w:rPr>
            </w:pPr>
          </w:p>
        </w:tc>
        <w:tc>
          <w:tcPr>
            <w:tcW w:w="8317" w:type="dxa"/>
          </w:tcPr>
          <w:p w14:paraId="3B354D24" w14:textId="6BD265CD" w:rsidR="00B945CB" w:rsidRDefault="00093E43" w:rsidP="009C18EC">
            <w:pPr>
              <w:rPr>
                <w:rFonts w:ascii="Times New Roman" w:hAnsi="Times New Roman" w:cs="Times New Roman"/>
                <w:sz w:val="24"/>
                <w:szCs w:val="24"/>
              </w:rPr>
            </w:pPr>
            <w:r>
              <w:rPr>
                <w:rFonts w:ascii="Times New Roman" w:hAnsi="Times New Roman" w:cs="Times New Roman"/>
                <w:sz w:val="24"/>
                <w:szCs w:val="24"/>
              </w:rPr>
              <w:t xml:space="preserve">NCC got in touch to ask for confirmation that APC wants to acquire the freehold of Jubilee Woo, to the west of the village. </w:t>
            </w:r>
            <w:r w:rsidR="00513653">
              <w:rPr>
                <w:rFonts w:ascii="Times New Roman" w:hAnsi="Times New Roman" w:cs="Times New Roman"/>
                <w:sz w:val="24"/>
                <w:szCs w:val="24"/>
              </w:rPr>
              <w:t>Acle Lands Trust would take on the maintenance of the woods.</w:t>
            </w:r>
            <w:r w:rsidR="00513653">
              <w:rPr>
                <w:rFonts w:ascii="Times New Roman" w:hAnsi="Times New Roman" w:cs="Times New Roman"/>
                <w:sz w:val="24"/>
                <w:szCs w:val="24"/>
              </w:rPr>
              <w:br/>
            </w:r>
          </w:p>
        </w:tc>
      </w:tr>
      <w:tr w:rsidR="001015CB" w:rsidRPr="00446241" w14:paraId="42EF473F" w14:textId="77777777" w:rsidTr="00CA0D32">
        <w:tc>
          <w:tcPr>
            <w:tcW w:w="709" w:type="dxa"/>
          </w:tcPr>
          <w:p w14:paraId="4108BC49" w14:textId="7078C760" w:rsidR="001015CB" w:rsidRDefault="001015CB" w:rsidP="005B7129">
            <w:pPr>
              <w:rPr>
                <w:rFonts w:ascii="Times New Roman" w:hAnsi="Times New Roman" w:cs="Times New Roman"/>
                <w:sz w:val="24"/>
                <w:szCs w:val="24"/>
              </w:rPr>
            </w:pPr>
            <w:r>
              <w:rPr>
                <w:rFonts w:ascii="Times New Roman" w:hAnsi="Times New Roman" w:cs="Times New Roman"/>
                <w:sz w:val="24"/>
                <w:szCs w:val="24"/>
              </w:rPr>
              <w:t>12</w:t>
            </w:r>
          </w:p>
        </w:tc>
        <w:tc>
          <w:tcPr>
            <w:tcW w:w="8317" w:type="dxa"/>
          </w:tcPr>
          <w:p w14:paraId="072C20B4" w14:textId="22EC12CE" w:rsidR="001015CB" w:rsidRPr="001015CB" w:rsidRDefault="001015CB" w:rsidP="00D56628">
            <w:pPr>
              <w:rPr>
                <w:rFonts w:ascii="Times New Roman" w:hAnsi="Times New Roman" w:cs="Times New Roman"/>
                <w:b/>
                <w:bCs/>
                <w:sz w:val="24"/>
                <w:szCs w:val="24"/>
              </w:rPr>
            </w:pPr>
            <w:r w:rsidRPr="001015CB">
              <w:rPr>
                <w:rFonts w:ascii="Times New Roman" w:hAnsi="Times New Roman" w:cs="Times New Roman"/>
                <w:b/>
                <w:bCs/>
                <w:sz w:val="24"/>
                <w:szCs w:val="24"/>
              </w:rPr>
              <w:t>Grant for Acle Community Gym</w:t>
            </w:r>
          </w:p>
        </w:tc>
      </w:tr>
      <w:tr w:rsidR="001015CB" w:rsidRPr="00446241" w14:paraId="2BECB1AF" w14:textId="77777777" w:rsidTr="00CA0D32">
        <w:tc>
          <w:tcPr>
            <w:tcW w:w="709" w:type="dxa"/>
          </w:tcPr>
          <w:p w14:paraId="0D96F5DC" w14:textId="77777777" w:rsidR="001015CB" w:rsidRDefault="001015CB" w:rsidP="005B7129">
            <w:pPr>
              <w:rPr>
                <w:rFonts w:ascii="Times New Roman" w:hAnsi="Times New Roman" w:cs="Times New Roman"/>
                <w:sz w:val="24"/>
                <w:szCs w:val="24"/>
              </w:rPr>
            </w:pPr>
          </w:p>
        </w:tc>
        <w:tc>
          <w:tcPr>
            <w:tcW w:w="8317" w:type="dxa"/>
          </w:tcPr>
          <w:p w14:paraId="7362AF51" w14:textId="01259DB3" w:rsidR="001015CB" w:rsidRDefault="001015CB" w:rsidP="009C18EC">
            <w:pPr>
              <w:rPr>
                <w:rFonts w:ascii="Times New Roman" w:hAnsi="Times New Roman" w:cs="Times New Roman"/>
                <w:sz w:val="24"/>
                <w:szCs w:val="24"/>
              </w:rPr>
            </w:pPr>
            <w:r>
              <w:rPr>
                <w:rFonts w:ascii="Times New Roman" w:hAnsi="Times New Roman" w:cs="Times New Roman"/>
                <w:sz w:val="24"/>
                <w:szCs w:val="24"/>
              </w:rPr>
              <w:t xml:space="preserve">The </w:t>
            </w:r>
            <w:r w:rsidR="009C18EC">
              <w:rPr>
                <w:rFonts w:ascii="Times New Roman" w:hAnsi="Times New Roman" w:cs="Times New Roman"/>
                <w:sz w:val="24"/>
                <w:szCs w:val="24"/>
              </w:rPr>
              <w:t>group has requested a grant for running costs.</w:t>
            </w:r>
            <w:r>
              <w:rPr>
                <w:rFonts w:ascii="Times New Roman" w:hAnsi="Times New Roman" w:cs="Times New Roman"/>
                <w:sz w:val="24"/>
                <w:szCs w:val="24"/>
              </w:rPr>
              <w:br/>
            </w:r>
          </w:p>
        </w:tc>
      </w:tr>
      <w:tr w:rsidR="005B7129" w:rsidRPr="00446241" w14:paraId="74751471" w14:textId="77777777" w:rsidTr="00CA0D32">
        <w:tc>
          <w:tcPr>
            <w:tcW w:w="709" w:type="dxa"/>
          </w:tcPr>
          <w:p w14:paraId="71B0BF26" w14:textId="77777777" w:rsidR="005B7129" w:rsidRPr="00446241" w:rsidRDefault="005B7129" w:rsidP="005B7129">
            <w:pPr>
              <w:rPr>
                <w:rFonts w:ascii="Times New Roman" w:hAnsi="Times New Roman" w:cs="Times New Roman"/>
                <w:sz w:val="24"/>
                <w:szCs w:val="24"/>
              </w:rPr>
            </w:pPr>
          </w:p>
        </w:tc>
        <w:tc>
          <w:tcPr>
            <w:tcW w:w="8317" w:type="dxa"/>
          </w:tcPr>
          <w:p w14:paraId="71BB3127" w14:textId="77777777" w:rsidR="005B7129" w:rsidRDefault="005B7129" w:rsidP="005B7129">
            <w:pPr>
              <w:rPr>
                <w:rFonts w:ascii="Times New Roman" w:hAnsi="Times New Roman" w:cs="Times New Roman"/>
                <w:sz w:val="24"/>
                <w:szCs w:val="24"/>
              </w:rPr>
            </w:pPr>
          </w:p>
          <w:p w14:paraId="65194DC3" w14:textId="77777777" w:rsidR="005B7129" w:rsidRDefault="005B7129" w:rsidP="005B7129">
            <w:pPr>
              <w:rPr>
                <w:rFonts w:ascii="Times New Roman" w:hAnsi="Times New Roman" w:cs="Times New Roman"/>
                <w:sz w:val="24"/>
                <w:szCs w:val="24"/>
              </w:rPr>
            </w:pPr>
          </w:p>
          <w:p w14:paraId="24A1F65D" w14:textId="7879983D" w:rsidR="005B7129" w:rsidRPr="00446241" w:rsidRDefault="005B7129" w:rsidP="005B7129">
            <w:pPr>
              <w:rPr>
                <w:rFonts w:ascii="Times New Roman" w:hAnsi="Times New Roman" w:cs="Times New Roman"/>
                <w:sz w:val="24"/>
                <w:szCs w:val="24"/>
              </w:rPr>
            </w:pPr>
            <w:r w:rsidRPr="00446241">
              <w:rPr>
                <w:rFonts w:ascii="Times New Roman" w:hAnsi="Times New Roman" w:cs="Times New Roman"/>
                <w:sz w:val="24"/>
                <w:szCs w:val="24"/>
              </w:rPr>
              <w:t>Pauline</w:t>
            </w:r>
            <w:r w:rsidR="00D5156C">
              <w:rPr>
                <w:rFonts w:ascii="Times New Roman" w:hAnsi="Times New Roman" w:cs="Times New Roman"/>
                <w:sz w:val="24"/>
                <w:szCs w:val="24"/>
              </w:rPr>
              <w:t xml:space="preserve"> James </w:t>
            </w:r>
            <w:r>
              <w:rPr>
                <w:rFonts w:ascii="Times New Roman" w:hAnsi="Times New Roman" w:cs="Times New Roman"/>
                <w:sz w:val="24"/>
                <w:szCs w:val="24"/>
              </w:rPr>
              <w:t xml:space="preserve">– </w:t>
            </w:r>
            <w:r w:rsidR="009428FE">
              <w:rPr>
                <w:rFonts w:ascii="Times New Roman" w:hAnsi="Times New Roman" w:cs="Times New Roman"/>
                <w:sz w:val="24"/>
                <w:szCs w:val="24"/>
              </w:rPr>
              <w:t>2</w:t>
            </w:r>
            <w:r w:rsidR="00D5156C">
              <w:rPr>
                <w:rFonts w:ascii="Times New Roman" w:hAnsi="Times New Roman" w:cs="Times New Roman"/>
                <w:sz w:val="24"/>
                <w:szCs w:val="24"/>
              </w:rPr>
              <w:t>4th</w:t>
            </w:r>
            <w:r w:rsidR="006A5561">
              <w:rPr>
                <w:rFonts w:ascii="Times New Roman" w:hAnsi="Times New Roman" w:cs="Times New Roman"/>
                <w:sz w:val="24"/>
                <w:szCs w:val="24"/>
              </w:rPr>
              <w:t xml:space="preserve"> May </w:t>
            </w:r>
            <w:r w:rsidRPr="00446241">
              <w:rPr>
                <w:rFonts w:ascii="Times New Roman" w:hAnsi="Times New Roman" w:cs="Times New Roman"/>
                <w:sz w:val="24"/>
                <w:szCs w:val="24"/>
              </w:rPr>
              <w:t>202</w:t>
            </w:r>
            <w:r w:rsidR="00D8262B">
              <w:rPr>
                <w:rFonts w:ascii="Times New Roman" w:hAnsi="Times New Roman" w:cs="Times New Roman"/>
                <w:sz w:val="24"/>
                <w:szCs w:val="24"/>
              </w:rPr>
              <w:t>1</w:t>
            </w:r>
          </w:p>
        </w:tc>
      </w:tr>
    </w:tbl>
    <w:p w14:paraId="176CEBC2" w14:textId="77777777" w:rsidR="00E14DEA" w:rsidRPr="00446241" w:rsidRDefault="00E14DEA">
      <w:pPr>
        <w:rPr>
          <w:rFonts w:ascii="Times New Roman" w:hAnsi="Times New Roman" w:cs="Times New Roman"/>
          <w:b/>
          <w:bCs/>
          <w:sz w:val="24"/>
          <w:szCs w:val="24"/>
        </w:rPr>
      </w:pPr>
    </w:p>
    <w:sectPr w:rsidR="00E14DEA" w:rsidRPr="004462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D0552"/>
    <w:multiLevelType w:val="hybridMultilevel"/>
    <w:tmpl w:val="F9F4B386"/>
    <w:lvl w:ilvl="0" w:tplc="B54466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35545"/>
    <w:multiLevelType w:val="hybridMultilevel"/>
    <w:tmpl w:val="526E97B8"/>
    <w:lvl w:ilvl="0" w:tplc="D5F6F2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455B1"/>
    <w:multiLevelType w:val="hybridMultilevel"/>
    <w:tmpl w:val="557AA976"/>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A3979"/>
    <w:multiLevelType w:val="hybridMultilevel"/>
    <w:tmpl w:val="95822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C5AEE"/>
    <w:multiLevelType w:val="multilevel"/>
    <w:tmpl w:val="5A4E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715619"/>
    <w:multiLevelType w:val="hybridMultilevel"/>
    <w:tmpl w:val="1D8E52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D433F"/>
    <w:multiLevelType w:val="multilevel"/>
    <w:tmpl w:val="FC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3D12C4"/>
    <w:multiLevelType w:val="hybridMultilevel"/>
    <w:tmpl w:val="26085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53E59"/>
    <w:multiLevelType w:val="hybridMultilevel"/>
    <w:tmpl w:val="5956903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9" w15:restartNumberingAfterBreak="0">
    <w:nsid w:val="1D8B0F3F"/>
    <w:multiLevelType w:val="multilevel"/>
    <w:tmpl w:val="A3B6ED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7D334F"/>
    <w:multiLevelType w:val="hybridMultilevel"/>
    <w:tmpl w:val="00366F2C"/>
    <w:lvl w:ilvl="0" w:tplc="222C7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152D90"/>
    <w:multiLevelType w:val="hybridMultilevel"/>
    <w:tmpl w:val="31B8CDAC"/>
    <w:lvl w:ilvl="0" w:tplc="3134151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F508DF"/>
    <w:multiLevelType w:val="hybridMultilevel"/>
    <w:tmpl w:val="E9BEA0A8"/>
    <w:lvl w:ilvl="0" w:tplc="0AA60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B7F0A"/>
    <w:multiLevelType w:val="hybridMultilevel"/>
    <w:tmpl w:val="61AA1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2D05E6"/>
    <w:multiLevelType w:val="hybridMultilevel"/>
    <w:tmpl w:val="5030BDCC"/>
    <w:lvl w:ilvl="0" w:tplc="DDDE1C62">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3111D4"/>
    <w:multiLevelType w:val="multilevel"/>
    <w:tmpl w:val="27A2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8B0A0B"/>
    <w:multiLevelType w:val="hybridMultilevel"/>
    <w:tmpl w:val="0B146EF2"/>
    <w:lvl w:ilvl="0" w:tplc="E9527E8A">
      <w:start w:val="1"/>
      <w:numFmt w:val="bullet"/>
      <w:lvlText w:val="-"/>
      <w:lvlJc w:val="left"/>
      <w:pPr>
        <w:ind w:left="720" w:hanging="360"/>
      </w:pPr>
      <w:rPr>
        <w:rFonts w:ascii="Times New Roman" w:eastAsiaTheme="minorHAnsi" w:hAnsi="Times New Roman" w:cs="Times New Roman"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FB06B3"/>
    <w:multiLevelType w:val="hybridMultilevel"/>
    <w:tmpl w:val="4B182DD0"/>
    <w:lvl w:ilvl="0" w:tplc="D876BC8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15:restartNumberingAfterBreak="0">
    <w:nsid w:val="6E05063B"/>
    <w:multiLevelType w:val="multilevel"/>
    <w:tmpl w:val="8FEE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09A0BDC"/>
    <w:multiLevelType w:val="hybridMultilevel"/>
    <w:tmpl w:val="DD8AA00A"/>
    <w:lvl w:ilvl="0" w:tplc="3566F9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A525FA"/>
    <w:multiLevelType w:val="hybridMultilevel"/>
    <w:tmpl w:val="686A3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3023B4"/>
    <w:multiLevelType w:val="hybridMultilevel"/>
    <w:tmpl w:val="985A362C"/>
    <w:lvl w:ilvl="0" w:tplc="C2C69B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9A704C"/>
    <w:multiLevelType w:val="hybridMultilevel"/>
    <w:tmpl w:val="28FA422C"/>
    <w:lvl w:ilvl="0" w:tplc="325432C6">
      <w:start w:val="1"/>
      <w:numFmt w:val="lowerRoman"/>
      <w:lvlText w:val="%1)"/>
      <w:lvlJc w:val="left"/>
      <w:pPr>
        <w:ind w:left="1044" w:hanging="720"/>
      </w:pPr>
      <w:rPr>
        <w:rFonts w:hint="default"/>
      </w:rPr>
    </w:lvl>
    <w:lvl w:ilvl="1" w:tplc="08090019" w:tentative="1">
      <w:start w:val="1"/>
      <w:numFmt w:val="lowerLetter"/>
      <w:lvlText w:val="%2."/>
      <w:lvlJc w:val="left"/>
      <w:pPr>
        <w:ind w:left="1404" w:hanging="360"/>
      </w:pPr>
    </w:lvl>
    <w:lvl w:ilvl="2" w:tplc="0809001B" w:tentative="1">
      <w:start w:val="1"/>
      <w:numFmt w:val="lowerRoman"/>
      <w:lvlText w:val="%3."/>
      <w:lvlJc w:val="right"/>
      <w:pPr>
        <w:ind w:left="2124" w:hanging="180"/>
      </w:pPr>
    </w:lvl>
    <w:lvl w:ilvl="3" w:tplc="0809000F" w:tentative="1">
      <w:start w:val="1"/>
      <w:numFmt w:val="decimal"/>
      <w:lvlText w:val="%4."/>
      <w:lvlJc w:val="left"/>
      <w:pPr>
        <w:ind w:left="2844" w:hanging="360"/>
      </w:pPr>
    </w:lvl>
    <w:lvl w:ilvl="4" w:tplc="08090019" w:tentative="1">
      <w:start w:val="1"/>
      <w:numFmt w:val="lowerLetter"/>
      <w:lvlText w:val="%5."/>
      <w:lvlJc w:val="left"/>
      <w:pPr>
        <w:ind w:left="3564" w:hanging="360"/>
      </w:pPr>
    </w:lvl>
    <w:lvl w:ilvl="5" w:tplc="0809001B" w:tentative="1">
      <w:start w:val="1"/>
      <w:numFmt w:val="lowerRoman"/>
      <w:lvlText w:val="%6."/>
      <w:lvlJc w:val="right"/>
      <w:pPr>
        <w:ind w:left="4284" w:hanging="180"/>
      </w:pPr>
    </w:lvl>
    <w:lvl w:ilvl="6" w:tplc="0809000F" w:tentative="1">
      <w:start w:val="1"/>
      <w:numFmt w:val="decimal"/>
      <w:lvlText w:val="%7."/>
      <w:lvlJc w:val="left"/>
      <w:pPr>
        <w:ind w:left="5004" w:hanging="360"/>
      </w:pPr>
    </w:lvl>
    <w:lvl w:ilvl="7" w:tplc="08090019" w:tentative="1">
      <w:start w:val="1"/>
      <w:numFmt w:val="lowerLetter"/>
      <w:lvlText w:val="%8."/>
      <w:lvlJc w:val="left"/>
      <w:pPr>
        <w:ind w:left="5724" w:hanging="360"/>
      </w:pPr>
    </w:lvl>
    <w:lvl w:ilvl="8" w:tplc="0809001B" w:tentative="1">
      <w:start w:val="1"/>
      <w:numFmt w:val="lowerRoman"/>
      <w:lvlText w:val="%9."/>
      <w:lvlJc w:val="right"/>
      <w:pPr>
        <w:ind w:left="6444" w:hanging="180"/>
      </w:pPr>
    </w:lvl>
  </w:abstractNum>
  <w:num w:numId="1">
    <w:abstractNumId w:val="5"/>
  </w:num>
  <w:num w:numId="2">
    <w:abstractNumId w:val="1"/>
  </w:num>
  <w:num w:numId="3">
    <w:abstractNumId w:val="11"/>
  </w:num>
  <w:num w:numId="4">
    <w:abstractNumId w:val="22"/>
  </w:num>
  <w:num w:numId="5">
    <w:abstractNumId w:val="19"/>
  </w:num>
  <w:num w:numId="6">
    <w:abstractNumId w:val="7"/>
  </w:num>
  <w:num w:numId="7">
    <w:abstractNumId w:val="20"/>
  </w:num>
  <w:num w:numId="8">
    <w:abstractNumId w:val="13"/>
  </w:num>
  <w:num w:numId="9">
    <w:abstractNumId w:val="8"/>
  </w:num>
  <w:num w:numId="10">
    <w:abstractNumId w:val="3"/>
  </w:num>
  <w:num w:numId="11">
    <w:abstractNumId w:val="0"/>
  </w:num>
  <w:num w:numId="12">
    <w:abstractNumId w:val="21"/>
  </w:num>
  <w:num w:numId="13">
    <w:abstractNumId w:val="18"/>
  </w:num>
  <w:num w:numId="14">
    <w:abstractNumId w:val="2"/>
  </w:num>
  <w:num w:numId="15">
    <w:abstractNumId w:val="10"/>
  </w:num>
  <w:num w:numId="16">
    <w:abstractNumId w:val="14"/>
  </w:num>
  <w:num w:numId="17">
    <w:abstractNumId w:val="6"/>
  </w:num>
  <w:num w:numId="18">
    <w:abstractNumId w:val="17"/>
  </w:num>
  <w:num w:numId="19">
    <w:abstractNumId w:val="15"/>
  </w:num>
  <w:num w:numId="20">
    <w:abstractNumId w:val="9"/>
  </w:num>
  <w:num w:numId="21">
    <w:abstractNumId w:val="4"/>
  </w:num>
  <w:num w:numId="22">
    <w:abstractNumId w:val="1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30E"/>
    <w:rsid w:val="00000430"/>
    <w:rsid w:val="00001684"/>
    <w:rsid w:val="00002CBD"/>
    <w:rsid w:val="00003F4C"/>
    <w:rsid w:val="0000435A"/>
    <w:rsid w:val="0000598B"/>
    <w:rsid w:val="00006315"/>
    <w:rsid w:val="00007B0C"/>
    <w:rsid w:val="000116CF"/>
    <w:rsid w:val="00011770"/>
    <w:rsid w:val="00011EB4"/>
    <w:rsid w:val="00013998"/>
    <w:rsid w:val="00014497"/>
    <w:rsid w:val="000144F4"/>
    <w:rsid w:val="0001484E"/>
    <w:rsid w:val="00016577"/>
    <w:rsid w:val="00016CE3"/>
    <w:rsid w:val="0002357D"/>
    <w:rsid w:val="00023C4B"/>
    <w:rsid w:val="00023D8C"/>
    <w:rsid w:val="0002456F"/>
    <w:rsid w:val="00024A8E"/>
    <w:rsid w:val="00025AD7"/>
    <w:rsid w:val="00026467"/>
    <w:rsid w:val="000325F8"/>
    <w:rsid w:val="00032742"/>
    <w:rsid w:val="00032D7C"/>
    <w:rsid w:val="0003509D"/>
    <w:rsid w:val="00036060"/>
    <w:rsid w:val="00036C13"/>
    <w:rsid w:val="00037662"/>
    <w:rsid w:val="000377EE"/>
    <w:rsid w:val="000414F6"/>
    <w:rsid w:val="0004365E"/>
    <w:rsid w:val="000441FA"/>
    <w:rsid w:val="00044A75"/>
    <w:rsid w:val="00045BF0"/>
    <w:rsid w:val="000509A3"/>
    <w:rsid w:val="00051364"/>
    <w:rsid w:val="00051C17"/>
    <w:rsid w:val="000528B6"/>
    <w:rsid w:val="000529C0"/>
    <w:rsid w:val="00055D0F"/>
    <w:rsid w:val="00056AB1"/>
    <w:rsid w:val="0006033B"/>
    <w:rsid w:val="00063229"/>
    <w:rsid w:val="0006341D"/>
    <w:rsid w:val="0006342B"/>
    <w:rsid w:val="000637AB"/>
    <w:rsid w:val="00063AC2"/>
    <w:rsid w:val="00063D7E"/>
    <w:rsid w:val="000648D6"/>
    <w:rsid w:val="00065CC6"/>
    <w:rsid w:val="000660C0"/>
    <w:rsid w:val="00067442"/>
    <w:rsid w:val="0007134C"/>
    <w:rsid w:val="0007192A"/>
    <w:rsid w:val="00071DEB"/>
    <w:rsid w:val="00072698"/>
    <w:rsid w:val="00073BB9"/>
    <w:rsid w:val="00081D22"/>
    <w:rsid w:val="00081DD4"/>
    <w:rsid w:val="00083C63"/>
    <w:rsid w:val="0008411F"/>
    <w:rsid w:val="00086676"/>
    <w:rsid w:val="0008693E"/>
    <w:rsid w:val="00086D3B"/>
    <w:rsid w:val="00087ECF"/>
    <w:rsid w:val="000913BC"/>
    <w:rsid w:val="00093731"/>
    <w:rsid w:val="00093E43"/>
    <w:rsid w:val="00095977"/>
    <w:rsid w:val="000973D9"/>
    <w:rsid w:val="000A0278"/>
    <w:rsid w:val="000A03FD"/>
    <w:rsid w:val="000A56F3"/>
    <w:rsid w:val="000A64C3"/>
    <w:rsid w:val="000B0F08"/>
    <w:rsid w:val="000B1F54"/>
    <w:rsid w:val="000B5275"/>
    <w:rsid w:val="000B544D"/>
    <w:rsid w:val="000B5C32"/>
    <w:rsid w:val="000B6762"/>
    <w:rsid w:val="000B7F18"/>
    <w:rsid w:val="000C00AB"/>
    <w:rsid w:val="000C3042"/>
    <w:rsid w:val="000C70C3"/>
    <w:rsid w:val="000D05E9"/>
    <w:rsid w:val="000D08DB"/>
    <w:rsid w:val="000D0D3E"/>
    <w:rsid w:val="000D0FE0"/>
    <w:rsid w:val="000D234F"/>
    <w:rsid w:val="000D3103"/>
    <w:rsid w:val="000D3EE2"/>
    <w:rsid w:val="000D4254"/>
    <w:rsid w:val="000D42D8"/>
    <w:rsid w:val="000D48AC"/>
    <w:rsid w:val="000D4B0E"/>
    <w:rsid w:val="000D5CAE"/>
    <w:rsid w:val="000D6FF8"/>
    <w:rsid w:val="000D78EE"/>
    <w:rsid w:val="000E1532"/>
    <w:rsid w:val="000E2983"/>
    <w:rsid w:val="000E2AB6"/>
    <w:rsid w:val="000E2ABF"/>
    <w:rsid w:val="000E4667"/>
    <w:rsid w:val="000E4C33"/>
    <w:rsid w:val="000E4F7C"/>
    <w:rsid w:val="000E696E"/>
    <w:rsid w:val="000E73FF"/>
    <w:rsid w:val="000E7927"/>
    <w:rsid w:val="000F1D2B"/>
    <w:rsid w:val="000F2C97"/>
    <w:rsid w:val="000F3725"/>
    <w:rsid w:val="000F492C"/>
    <w:rsid w:val="000F4BA3"/>
    <w:rsid w:val="000F53D3"/>
    <w:rsid w:val="000F55BC"/>
    <w:rsid w:val="000F589B"/>
    <w:rsid w:val="000F5BC3"/>
    <w:rsid w:val="001015CB"/>
    <w:rsid w:val="001056C8"/>
    <w:rsid w:val="00105CC1"/>
    <w:rsid w:val="0010718E"/>
    <w:rsid w:val="001073CC"/>
    <w:rsid w:val="00111A21"/>
    <w:rsid w:val="00111D6F"/>
    <w:rsid w:val="001141E5"/>
    <w:rsid w:val="00114C71"/>
    <w:rsid w:val="001158D0"/>
    <w:rsid w:val="001160B2"/>
    <w:rsid w:val="00116187"/>
    <w:rsid w:val="0011651D"/>
    <w:rsid w:val="00117045"/>
    <w:rsid w:val="001175F0"/>
    <w:rsid w:val="00117D76"/>
    <w:rsid w:val="0012200C"/>
    <w:rsid w:val="001224D0"/>
    <w:rsid w:val="00123210"/>
    <w:rsid w:val="00123B2D"/>
    <w:rsid w:val="001242AF"/>
    <w:rsid w:val="00125002"/>
    <w:rsid w:val="001252B4"/>
    <w:rsid w:val="00125329"/>
    <w:rsid w:val="00125D18"/>
    <w:rsid w:val="0012605B"/>
    <w:rsid w:val="00127C45"/>
    <w:rsid w:val="00130BC8"/>
    <w:rsid w:val="0013153B"/>
    <w:rsid w:val="001324D2"/>
    <w:rsid w:val="001359B1"/>
    <w:rsid w:val="00136C53"/>
    <w:rsid w:val="0013742F"/>
    <w:rsid w:val="00137B24"/>
    <w:rsid w:val="00140271"/>
    <w:rsid w:val="001429F1"/>
    <w:rsid w:val="00142AC6"/>
    <w:rsid w:val="00146893"/>
    <w:rsid w:val="0014793E"/>
    <w:rsid w:val="00147DE0"/>
    <w:rsid w:val="0015120B"/>
    <w:rsid w:val="00151F64"/>
    <w:rsid w:val="0015205C"/>
    <w:rsid w:val="0015575E"/>
    <w:rsid w:val="00155E83"/>
    <w:rsid w:val="00156989"/>
    <w:rsid w:val="00160ED7"/>
    <w:rsid w:val="00161F6C"/>
    <w:rsid w:val="0016321C"/>
    <w:rsid w:val="00164023"/>
    <w:rsid w:val="001641A0"/>
    <w:rsid w:val="001646F8"/>
    <w:rsid w:val="00164C77"/>
    <w:rsid w:val="00165CAC"/>
    <w:rsid w:val="00165D2C"/>
    <w:rsid w:val="00166807"/>
    <w:rsid w:val="0017160B"/>
    <w:rsid w:val="00175207"/>
    <w:rsid w:val="00175358"/>
    <w:rsid w:val="00181767"/>
    <w:rsid w:val="00181A82"/>
    <w:rsid w:val="00181E10"/>
    <w:rsid w:val="00182725"/>
    <w:rsid w:val="00183DEC"/>
    <w:rsid w:val="00184187"/>
    <w:rsid w:val="00186058"/>
    <w:rsid w:val="00186655"/>
    <w:rsid w:val="001869C8"/>
    <w:rsid w:val="0018764A"/>
    <w:rsid w:val="00187A1C"/>
    <w:rsid w:val="00190D19"/>
    <w:rsid w:val="00194A19"/>
    <w:rsid w:val="0019644F"/>
    <w:rsid w:val="00196CF8"/>
    <w:rsid w:val="001973E5"/>
    <w:rsid w:val="001A2018"/>
    <w:rsid w:val="001A293E"/>
    <w:rsid w:val="001A45D5"/>
    <w:rsid w:val="001A529C"/>
    <w:rsid w:val="001A5318"/>
    <w:rsid w:val="001A7394"/>
    <w:rsid w:val="001B08DC"/>
    <w:rsid w:val="001B10F3"/>
    <w:rsid w:val="001B26C8"/>
    <w:rsid w:val="001B2D98"/>
    <w:rsid w:val="001B4AAE"/>
    <w:rsid w:val="001B6C9D"/>
    <w:rsid w:val="001B7AD6"/>
    <w:rsid w:val="001B7D1F"/>
    <w:rsid w:val="001C2E21"/>
    <w:rsid w:val="001C363A"/>
    <w:rsid w:val="001C482A"/>
    <w:rsid w:val="001C5654"/>
    <w:rsid w:val="001C5F5D"/>
    <w:rsid w:val="001C6084"/>
    <w:rsid w:val="001C7B0C"/>
    <w:rsid w:val="001D00B5"/>
    <w:rsid w:val="001D2F25"/>
    <w:rsid w:val="001D4946"/>
    <w:rsid w:val="001D51ED"/>
    <w:rsid w:val="001D523E"/>
    <w:rsid w:val="001D65E2"/>
    <w:rsid w:val="001E044E"/>
    <w:rsid w:val="001E0F34"/>
    <w:rsid w:val="001E1745"/>
    <w:rsid w:val="001E3203"/>
    <w:rsid w:val="001E41A6"/>
    <w:rsid w:val="001E65B6"/>
    <w:rsid w:val="001E75CA"/>
    <w:rsid w:val="001F47CB"/>
    <w:rsid w:val="001F5A87"/>
    <w:rsid w:val="001F5C81"/>
    <w:rsid w:val="001F5EF1"/>
    <w:rsid w:val="001F7BE8"/>
    <w:rsid w:val="001F7F4A"/>
    <w:rsid w:val="0020111E"/>
    <w:rsid w:val="00202508"/>
    <w:rsid w:val="0020274E"/>
    <w:rsid w:val="002044B3"/>
    <w:rsid w:val="00204668"/>
    <w:rsid w:val="002061D8"/>
    <w:rsid w:val="00211A9B"/>
    <w:rsid w:val="00211FD3"/>
    <w:rsid w:val="00212927"/>
    <w:rsid w:val="002139ED"/>
    <w:rsid w:val="00213E30"/>
    <w:rsid w:val="00215DB5"/>
    <w:rsid w:val="00216614"/>
    <w:rsid w:val="00224CC0"/>
    <w:rsid w:val="00225E53"/>
    <w:rsid w:val="00226C4F"/>
    <w:rsid w:val="00227158"/>
    <w:rsid w:val="00227187"/>
    <w:rsid w:val="00227982"/>
    <w:rsid w:val="00230633"/>
    <w:rsid w:val="002316D3"/>
    <w:rsid w:val="00233403"/>
    <w:rsid w:val="00234F0A"/>
    <w:rsid w:val="002350A7"/>
    <w:rsid w:val="00240E3F"/>
    <w:rsid w:val="002424B9"/>
    <w:rsid w:val="00242743"/>
    <w:rsid w:val="00243005"/>
    <w:rsid w:val="00244142"/>
    <w:rsid w:val="00250ED3"/>
    <w:rsid w:val="002510C7"/>
    <w:rsid w:val="002524B0"/>
    <w:rsid w:val="002526B3"/>
    <w:rsid w:val="00252912"/>
    <w:rsid w:val="002539B8"/>
    <w:rsid w:val="00261F5A"/>
    <w:rsid w:val="00263271"/>
    <w:rsid w:val="00263877"/>
    <w:rsid w:val="00264177"/>
    <w:rsid w:val="00266EF5"/>
    <w:rsid w:val="0027321C"/>
    <w:rsid w:val="002747F0"/>
    <w:rsid w:val="00275F08"/>
    <w:rsid w:val="00276BFB"/>
    <w:rsid w:val="00280DA2"/>
    <w:rsid w:val="0028129C"/>
    <w:rsid w:val="0028266D"/>
    <w:rsid w:val="00282F48"/>
    <w:rsid w:val="0028403A"/>
    <w:rsid w:val="00286529"/>
    <w:rsid w:val="00291CBD"/>
    <w:rsid w:val="00291E9A"/>
    <w:rsid w:val="00293031"/>
    <w:rsid w:val="0029311D"/>
    <w:rsid w:val="0029359F"/>
    <w:rsid w:val="002A092B"/>
    <w:rsid w:val="002A1718"/>
    <w:rsid w:val="002A1D12"/>
    <w:rsid w:val="002A2C93"/>
    <w:rsid w:val="002A2E3B"/>
    <w:rsid w:val="002A3F49"/>
    <w:rsid w:val="002A787B"/>
    <w:rsid w:val="002B237B"/>
    <w:rsid w:val="002B25EE"/>
    <w:rsid w:val="002B29FE"/>
    <w:rsid w:val="002B37DC"/>
    <w:rsid w:val="002B37FF"/>
    <w:rsid w:val="002B497E"/>
    <w:rsid w:val="002B5092"/>
    <w:rsid w:val="002B6993"/>
    <w:rsid w:val="002D5D83"/>
    <w:rsid w:val="002D746A"/>
    <w:rsid w:val="002E114B"/>
    <w:rsid w:val="002E1F6B"/>
    <w:rsid w:val="002E287C"/>
    <w:rsid w:val="002E297B"/>
    <w:rsid w:val="002E399F"/>
    <w:rsid w:val="002E4660"/>
    <w:rsid w:val="002E5495"/>
    <w:rsid w:val="002E5CC4"/>
    <w:rsid w:val="002E5DF2"/>
    <w:rsid w:val="002E7D35"/>
    <w:rsid w:val="002F0E67"/>
    <w:rsid w:val="002F240A"/>
    <w:rsid w:val="002F304B"/>
    <w:rsid w:val="002F4036"/>
    <w:rsid w:val="002F537E"/>
    <w:rsid w:val="002F67B7"/>
    <w:rsid w:val="002F7CF7"/>
    <w:rsid w:val="00300E62"/>
    <w:rsid w:val="00301542"/>
    <w:rsid w:val="00305469"/>
    <w:rsid w:val="003058AC"/>
    <w:rsid w:val="00305F5D"/>
    <w:rsid w:val="0030642D"/>
    <w:rsid w:val="00307F45"/>
    <w:rsid w:val="00307F82"/>
    <w:rsid w:val="00310791"/>
    <w:rsid w:val="00312F62"/>
    <w:rsid w:val="00313033"/>
    <w:rsid w:val="00317178"/>
    <w:rsid w:val="003172FE"/>
    <w:rsid w:val="0032152B"/>
    <w:rsid w:val="00321610"/>
    <w:rsid w:val="00321E4B"/>
    <w:rsid w:val="00323CB7"/>
    <w:rsid w:val="0032469B"/>
    <w:rsid w:val="00324D3C"/>
    <w:rsid w:val="003253F4"/>
    <w:rsid w:val="00326C2E"/>
    <w:rsid w:val="0033039A"/>
    <w:rsid w:val="00330E68"/>
    <w:rsid w:val="003314C4"/>
    <w:rsid w:val="00332AB6"/>
    <w:rsid w:val="00333111"/>
    <w:rsid w:val="00333642"/>
    <w:rsid w:val="00335E27"/>
    <w:rsid w:val="00340445"/>
    <w:rsid w:val="00340736"/>
    <w:rsid w:val="003408DB"/>
    <w:rsid w:val="00340BA6"/>
    <w:rsid w:val="00340CD8"/>
    <w:rsid w:val="00341179"/>
    <w:rsid w:val="00343F1F"/>
    <w:rsid w:val="00344759"/>
    <w:rsid w:val="003449B9"/>
    <w:rsid w:val="00344E0B"/>
    <w:rsid w:val="00347785"/>
    <w:rsid w:val="003479F9"/>
    <w:rsid w:val="00347E41"/>
    <w:rsid w:val="0035028A"/>
    <w:rsid w:val="00350AD5"/>
    <w:rsid w:val="00350B81"/>
    <w:rsid w:val="003511EB"/>
    <w:rsid w:val="00351265"/>
    <w:rsid w:val="00351438"/>
    <w:rsid w:val="0035163E"/>
    <w:rsid w:val="00351947"/>
    <w:rsid w:val="00352AEF"/>
    <w:rsid w:val="00353ABB"/>
    <w:rsid w:val="00353ECF"/>
    <w:rsid w:val="00354F8C"/>
    <w:rsid w:val="003569CC"/>
    <w:rsid w:val="00357D9E"/>
    <w:rsid w:val="00361587"/>
    <w:rsid w:val="00361A04"/>
    <w:rsid w:val="00363CFF"/>
    <w:rsid w:val="003658F6"/>
    <w:rsid w:val="00366FEF"/>
    <w:rsid w:val="00367D13"/>
    <w:rsid w:val="003703C3"/>
    <w:rsid w:val="00370B03"/>
    <w:rsid w:val="00372539"/>
    <w:rsid w:val="00373B02"/>
    <w:rsid w:val="00374651"/>
    <w:rsid w:val="00380A93"/>
    <w:rsid w:val="00381D8B"/>
    <w:rsid w:val="00382A63"/>
    <w:rsid w:val="00382F08"/>
    <w:rsid w:val="003844B4"/>
    <w:rsid w:val="00384DD6"/>
    <w:rsid w:val="0038601D"/>
    <w:rsid w:val="00386132"/>
    <w:rsid w:val="003867AD"/>
    <w:rsid w:val="003868EC"/>
    <w:rsid w:val="0038696D"/>
    <w:rsid w:val="003871B4"/>
    <w:rsid w:val="00387AED"/>
    <w:rsid w:val="003951B5"/>
    <w:rsid w:val="00397371"/>
    <w:rsid w:val="003979E2"/>
    <w:rsid w:val="003A2E78"/>
    <w:rsid w:val="003A37FB"/>
    <w:rsid w:val="003A447C"/>
    <w:rsid w:val="003A50EB"/>
    <w:rsid w:val="003A51D3"/>
    <w:rsid w:val="003A55A2"/>
    <w:rsid w:val="003A6EE4"/>
    <w:rsid w:val="003A748F"/>
    <w:rsid w:val="003B0493"/>
    <w:rsid w:val="003B0B96"/>
    <w:rsid w:val="003B18C1"/>
    <w:rsid w:val="003B24AE"/>
    <w:rsid w:val="003B24D8"/>
    <w:rsid w:val="003B4087"/>
    <w:rsid w:val="003B42B3"/>
    <w:rsid w:val="003B7F66"/>
    <w:rsid w:val="003C1057"/>
    <w:rsid w:val="003C2671"/>
    <w:rsid w:val="003C298B"/>
    <w:rsid w:val="003C36CB"/>
    <w:rsid w:val="003C588D"/>
    <w:rsid w:val="003C59D0"/>
    <w:rsid w:val="003C5C3B"/>
    <w:rsid w:val="003C760F"/>
    <w:rsid w:val="003D07F3"/>
    <w:rsid w:val="003D10FC"/>
    <w:rsid w:val="003D1E5F"/>
    <w:rsid w:val="003D3227"/>
    <w:rsid w:val="003D3D4D"/>
    <w:rsid w:val="003D4300"/>
    <w:rsid w:val="003D4615"/>
    <w:rsid w:val="003D600B"/>
    <w:rsid w:val="003D6B72"/>
    <w:rsid w:val="003D6FCA"/>
    <w:rsid w:val="003D7497"/>
    <w:rsid w:val="003D7566"/>
    <w:rsid w:val="003D75E2"/>
    <w:rsid w:val="003E0CE9"/>
    <w:rsid w:val="003E17B0"/>
    <w:rsid w:val="003E2638"/>
    <w:rsid w:val="003E3357"/>
    <w:rsid w:val="003E4221"/>
    <w:rsid w:val="003E52AB"/>
    <w:rsid w:val="003E59BD"/>
    <w:rsid w:val="003E6E11"/>
    <w:rsid w:val="003E7F24"/>
    <w:rsid w:val="003F0BB9"/>
    <w:rsid w:val="003F14FF"/>
    <w:rsid w:val="003F1649"/>
    <w:rsid w:val="003F1AC5"/>
    <w:rsid w:val="003F2647"/>
    <w:rsid w:val="003F2E78"/>
    <w:rsid w:val="003F3AC4"/>
    <w:rsid w:val="003F44F0"/>
    <w:rsid w:val="003F4698"/>
    <w:rsid w:val="003F4801"/>
    <w:rsid w:val="003F584C"/>
    <w:rsid w:val="004017F3"/>
    <w:rsid w:val="0040296D"/>
    <w:rsid w:val="00402EA8"/>
    <w:rsid w:val="00403333"/>
    <w:rsid w:val="004035E2"/>
    <w:rsid w:val="00403C42"/>
    <w:rsid w:val="00404967"/>
    <w:rsid w:val="00405B95"/>
    <w:rsid w:val="00406CAF"/>
    <w:rsid w:val="004115AB"/>
    <w:rsid w:val="004118B7"/>
    <w:rsid w:val="00411B36"/>
    <w:rsid w:val="004129B0"/>
    <w:rsid w:val="00412BE6"/>
    <w:rsid w:val="00414740"/>
    <w:rsid w:val="00420E8B"/>
    <w:rsid w:val="00422099"/>
    <w:rsid w:val="00423A4D"/>
    <w:rsid w:val="0042489C"/>
    <w:rsid w:val="004261BD"/>
    <w:rsid w:val="00426453"/>
    <w:rsid w:val="00426C67"/>
    <w:rsid w:val="0042729E"/>
    <w:rsid w:val="00430E2C"/>
    <w:rsid w:val="0043423D"/>
    <w:rsid w:val="00434F31"/>
    <w:rsid w:val="0043677F"/>
    <w:rsid w:val="004403E1"/>
    <w:rsid w:val="00440AEE"/>
    <w:rsid w:val="00441C8B"/>
    <w:rsid w:val="00442140"/>
    <w:rsid w:val="00443A8E"/>
    <w:rsid w:val="00445DA9"/>
    <w:rsid w:val="00446241"/>
    <w:rsid w:val="00446BF2"/>
    <w:rsid w:val="00447688"/>
    <w:rsid w:val="00454FC2"/>
    <w:rsid w:val="00457008"/>
    <w:rsid w:val="00457B4F"/>
    <w:rsid w:val="0046082B"/>
    <w:rsid w:val="00460FFA"/>
    <w:rsid w:val="004618EF"/>
    <w:rsid w:val="004640CF"/>
    <w:rsid w:val="00465924"/>
    <w:rsid w:val="004667A1"/>
    <w:rsid w:val="00466947"/>
    <w:rsid w:val="00472008"/>
    <w:rsid w:val="00472B9F"/>
    <w:rsid w:val="00473DC3"/>
    <w:rsid w:val="0047432B"/>
    <w:rsid w:val="00474362"/>
    <w:rsid w:val="00474A52"/>
    <w:rsid w:val="00475F25"/>
    <w:rsid w:val="004772D6"/>
    <w:rsid w:val="00477D1B"/>
    <w:rsid w:val="004814F7"/>
    <w:rsid w:val="00483716"/>
    <w:rsid w:val="00484B6A"/>
    <w:rsid w:val="00485650"/>
    <w:rsid w:val="004870A1"/>
    <w:rsid w:val="00491F9F"/>
    <w:rsid w:val="004931E5"/>
    <w:rsid w:val="004934E0"/>
    <w:rsid w:val="00494510"/>
    <w:rsid w:val="00494981"/>
    <w:rsid w:val="00494B11"/>
    <w:rsid w:val="00495088"/>
    <w:rsid w:val="004A0901"/>
    <w:rsid w:val="004A2651"/>
    <w:rsid w:val="004A2C63"/>
    <w:rsid w:val="004A5DB5"/>
    <w:rsid w:val="004A6908"/>
    <w:rsid w:val="004B0BB8"/>
    <w:rsid w:val="004B0D4E"/>
    <w:rsid w:val="004B0E9C"/>
    <w:rsid w:val="004B40CF"/>
    <w:rsid w:val="004B488D"/>
    <w:rsid w:val="004B4DFB"/>
    <w:rsid w:val="004B59AA"/>
    <w:rsid w:val="004B767E"/>
    <w:rsid w:val="004C0AA1"/>
    <w:rsid w:val="004C16B4"/>
    <w:rsid w:val="004C1701"/>
    <w:rsid w:val="004C2D77"/>
    <w:rsid w:val="004C637B"/>
    <w:rsid w:val="004C68CB"/>
    <w:rsid w:val="004C73F6"/>
    <w:rsid w:val="004D0C0F"/>
    <w:rsid w:val="004D1D2F"/>
    <w:rsid w:val="004D2145"/>
    <w:rsid w:val="004D241C"/>
    <w:rsid w:val="004D4C24"/>
    <w:rsid w:val="004D5860"/>
    <w:rsid w:val="004D649D"/>
    <w:rsid w:val="004E0A7F"/>
    <w:rsid w:val="004E23B5"/>
    <w:rsid w:val="004E3551"/>
    <w:rsid w:val="004E4168"/>
    <w:rsid w:val="004E4F55"/>
    <w:rsid w:val="004E5245"/>
    <w:rsid w:val="004E67C0"/>
    <w:rsid w:val="004E7951"/>
    <w:rsid w:val="004E7ED0"/>
    <w:rsid w:val="004F04F6"/>
    <w:rsid w:val="004F0FAB"/>
    <w:rsid w:val="004F7C2C"/>
    <w:rsid w:val="00500733"/>
    <w:rsid w:val="0050399A"/>
    <w:rsid w:val="00504AE7"/>
    <w:rsid w:val="005052CD"/>
    <w:rsid w:val="0050549F"/>
    <w:rsid w:val="005065AE"/>
    <w:rsid w:val="00506A4F"/>
    <w:rsid w:val="005078B4"/>
    <w:rsid w:val="00511036"/>
    <w:rsid w:val="0051141A"/>
    <w:rsid w:val="00512B1A"/>
    <w:rsid w:val="00512B7D"/>
    <w:rsid w:val="00513560"/>
    <w:rsid w:val="00513653"/>
    <w:rsid w:val="00514548"/>
    <w:rsid w:val="00514A5E"/>
    <w:rsid w:val="0051632B"/>
    <w:rsid w:val="00516603"/>
    <w:rsid w:val="00516D17"/>
    <w:rsid w:val="00520728"/>
    <w:rsid w:val="0052127C"/>
    <w:rsid w:val="0052168D"/>
    <w:rsid w:val="00523D36"/>
    <w:rsid w:val="00524486"/>
    <w:rsid w:val="0052502E"/>
    <w:rsid w:val="00530D52"/>
    <w:rsid w:val="005310C8"/>
    <w:rsid w:val="00531B71"/>
    <w:rsid w:val="00533765"/>
    <w:rsid w:val="00537800"/>
    <w:rsid w:val="0053791A"/>
    <w:rsid w:val="00541E4A"/>
    <w:rsid w:val="005421F3"/>
    <w:rsid w:val="00542CD0"/>
    <w:rsid w:val="00542D66"/>
    <w:rsid w:val="00544CA3"/>
    <w:rsid w:val="005455B2"/>
    <w:rsid w:val="005458D6"/>
    <w:rsid w:val="00546743"/>
    <w:rsid w:val="0054706E"/>
    <w:rsid w:val="00550A72"/>
    <w:rsid w:val="00550B5C"/>
    <w:rsid w:val="00554F80"/>
    <w:rsid w:val="005560AA"/>
    <w:rsid w:val="0055723E"/>
    <w:rsid w:val="00557243"/>
    <w:rsid w:val="00560D83"/>
    <w:rsid w:val="00560DF4"/>
    <w:rsid w:val="00561F1A"/>
    <w:rsid w:val="005625FB"/>
    <w:rsid w:val="0056296C"/>
    <w:rsid w:val="00563CF9"/>
    <w:rsid w:val="0056495A"/>
    <w:rsid w:val="00564A82"/>
    <w:rsid w:val="00564E32"/>
    <w:rsid w:val="00567EED"/>
    <w:rsid w:val="005704CD"/>
    <w:rsid w:val="00571C0E"/>
    <w:rsid w:val="00573C40"/>
    <w:rsid w:val="00574CA2"/>
    <w:rsid w:val="00574E0F"/>
    <w:rsid w:val="005768CA"/>
    <w:rsid w:val="00580B81"/>
    <w:rsid w:val="00581789"/>
    <w:rsid w:val="00581930"/>
    <w:rsid w:val="00581959"/>
    <w:rsid w:val="00582C94"/>
    <w:rsid w:val="00585929"/>
    <w:rsid w:val="005922F9"/>
    <w:rsid w:val="00592BC4"/>
    <w:rsid w:val="00594105"/>
    <w:rsid w:val="0059469E"/>
    <w:rsid w:val="00594D67"/>
    <w:rsid w:val="00595349"/>
    <w:rsid w:val="00595BE5"/>
    <w:rsid w:val="00597B92"/>
    <w:rsid w:val="005A060D"/>
    <w:rsid w:val="005A15F3"/>
    <w:rsid w:val="005A4A0E"/>
    <w:rsid w:val="005A5107"/>
    <w:rsid w:val="005A5CC3"/>
    <w:rsid w:val="005A62E3"/>
    <w:rsid w:val="005A7996"/>
    <w:rsid w:val="005B0985"/>
    <w:rsid w:val="005B17EB"/>
    <w:rsid w:val="005B4173"/>
    <w:rsid w:val="005B591B"/>
    <w:rsid w:val="005B7129"/>
    <w:rsid w:val="005B7766"/>
    <w:rsid w:val="005C0E7C"/>
    <w:rsid w:val="005C2899"/>
    <w:rsid w:val="005C439F"/>
    <w:rsid w:val="005C77AD"/>
    <w:rsid w:val="005C7884"/>
    <w:rsid w:val="005C7CF0"/>
    <w:rsid w:val="005D0B20"/>
    <w:rsid w:val="005D26E4"/>
    <w:rsid w:val="005D37D5"/>
    <w:rsid w:val="005D4144"/>
    <w:rsid w:val="005D44DB"/>
    <w:rsid w:val="005D6000"/>
    <w:rsid w:val="005D6B3A"/>
    <w:rsid w:val="005D71A9"/>
    <w:rsid w:val="005D73D1"/>
    <w:rsid w:val="005E378F"/>
    <w:rsid w:val="005E4FCD"/>
    <w:rsid w:val="005E571D"/>
    <w:rsid w:val="005E7092"/>
    <w:rsid w:val="005F03C8"/>
    <w:rsid w:val="005F046F"/>
    <w:rsid w:val="005F110E"/>
    <w:rsid w:val="005F2C2F"/>
    <w:rsid w:val="005F2FA1"/>
    <w:rsid w:val="005F42DF"/>
    <w:rsid w:val="005F696C"/>
    <w:rsid w:val="005F6EF4"/>
    <w:rsid w:val="005F7C71"/>
    <w:rsid w:val="006070C2"/>
    <w:rsid w:val="00607B39"/>
    <w:rsid w:val="006104C5"/>
    <w:rsid w:val="006121E7"/>
    <w:rsid w:val="006145C0"/>
    <w:rsid w:val="00617015"/>
    <w:rsid w:val="00621DA5"/>
    <w:rsid w:val="00622A32"/>
    <w:rsid w:val="006232EE"/>
    <w:rsid w:val="006248C3"/>
    <w:rsid w:val="00625A4E"/>
    <w:rsid w:val="0062605A"/>
    <w:rsid w:val="006267BA"/>
    <w:rsid w:val="00627256"/>
    <w:rsid w:val="006311DB"/>
    <w:rsid w:val="0063243A"/>
    <w:rsid w:val="00632DBF"/>
    <w:rsid w:val="00634D3A"/>
    <w:rsid w:val="00634FA2"/>
    <w:rsid w:val="00634FAF"/>
    <w:rsid w:val="0063646F"/>
    <w:rsid w:val="00636EE4"/>
    <w:rsid w:val="00636F81"/>
    <w:rsid w:val="006372B5"/>
    <w:rsid w:val="00640593"/>
    <w:rsid w:val="006407B1"/>
    <w:rsid w:val="00640B78"/>
    <w:rsid w:val="00640FB4"/>
    <w:rsid w:val="00641B79"/>
    <w:rsid w:val="00641EB6"/>
    <w:rsid w:val="00642483"/>
    <w:rsid w:val="0064635F"/>
    <w:rsid w:val="00647A55"/>
    <w:rsid w:val="006500A8"/>
    <w:rsid w:val="0065137F"/>
    <w:rsid w:val="00651FB2"/>
    <w:rsid w:val="0065279A"/>
    <w:rsid w:val="00653410"/>
    <w:rsid w:val="00654A58"/>
    <w:rsid w:val="00654AEA"/>
    <w:rsid w:val="0065528F"/>
    <w:rsid w:val="00656C01"/>
    <w:rsid w:val="006570A7"/>
    <w:rsid w:val="00661862"/>
    <w:rsid w:val="00661CB0"/>
    <w:rsid w:val="006627A7"/>
    <w:rsid w:val="00665939"/>
    <w:rsid w:val="006723FB"/>
    <w:rsid w:val="006749E6"/>
    <w:rsid w:val="00675A10"/>
    <w:rsid w:val="00675BF9"/>
    <w:rsid w:val="006760B9"/>
    <w:rsid w:val="006832B0"/>
    <w:rsid w:val="006840AB"/>
    <w:rsid w:val="006848CD"/>
    <w:rsid w:val="00685FDC"/>
    <w:rsid w:val="00686310"/>
    <w:rsid w:val="006867D4"/>
    <w:rsid w:val="00687B49"/>
    <w:rsid w:val="00687F02"/>
    <w:rsid w:val="00691D92"/>
    <w:rsid w:val="00692F1F"/>
    <w:rsid w:val="00694425"/>
    <w:rsid w:val="00696525"/>
    <w:rsid w:val="00697291"/>
    <w:rsid w:val="006A09A4"/>
    <w:rsid w:val="006A0D70"/>
    <w:rsid w:val="006A10F5"/>
    <w:rsid w:val="006A2178"/>
    <w:rsid w:val="006A34EC"/>
    <w:rsid w:val="006A5561"/>
    <w:rsid w:val="006A55EA"/>
    <w:rsid w:val="006A5962"/>
    <w:rsid w:val="006A6D18"/>
    <w:rsid w:val="006A7945"/>
    <w:rsid w:val="006B0E80"/>
    <w:rsid w:val="006B43D1"/>
    <w:rsid w:val="006B4A27"/>
    <w:rsid w:val="006B5922"/>
    <w:rsid w:val="006B75D7"/>
    <w:rsid w:val="006B7E8F"/>
    <w:rsid w:val="006C2856"/>
    <w:rsid w:val="006C7222"/>
    <w:rsid w:val="006D10CF"/>
    <w:rsid w:val="006D492A"/>
    <w:rsid w:val="006D55D1"/>
    <w:rsid w:val="006D6136"/>
    <w:rsid w:val="006D64C0"/>
    <w:rsid w:val="006D6A59"/>
    <w:rsid w:val="006E0D3A"/>
    <w:rsid w:val="006E21F1"/>
    <w:rsid w:val="006E3248"/>
    <w:rsid w:val="006E37C6"/>
    <w:rsid w:val="006E4551"/>
    <w:rsid w:val="006E478F"/>
    <w:rsid w:val="006E4D45"/>
    <w:rsid w:val="006E550B"/>
    <w:rsid w:val="006E6073"/>
    <w:rsid w:val="006E669A"/>
    <w:rsid w:val="006E7889"/>
    <w:rsid w:val="006F3075"/>
    <w:rsid w:val="006F5464"/>
    <w:rsid w:val="006F5EAE"/>
    <w:rsid w:val="006F796E"/>
    <w:rsid w:val="006F7D01"/>
    <w:rsid w:val="00700C5E"/>
    <w:rsid w:val="00700FB5"/>
    <w:rsid w:val="007021E3"/>
    <w:rsid w:val="00702543"/>
    <w:rsid w:val="00703C2D"/>
    <w:rsid w:val="00704235"/>
    <w:rsid w:val="00704910"/>
    <w:rsid w:val="007053C1"/>
    <w:rsid w:val="00706152"/>
    <w:rsid w:val="00707304"/>
    <w:rsid w:val="00707CAE"/>
    <w:rsid w:val="00710215"/>
    <w:rsid w:val="007125F0"/>
    <w:rsid w:val="00712DDB"/>
    <w:rsid w:val="007165FC"/>
    <w:rsid w:val="00716DC4"/>
    <w:rsid w:val="00720BE9"/>
    <w:rsid w:val="00721AE9"/>
    <w:rsid w:val="00721AF7"/>
    <w:rsid w:val="00724280"/>
    <w:rsid w:val="00724B03"/>
    <w:rsid w:val="0073320C"/>
    <w:rsid w:val="007345A4"/>
    <w:rsid w:val="007346D0"/>
    <w:rsid w:val="00735978"/>
    <w:rsid w:val="00741378"/>
    <w:rsid w:val="00743B66"/>
    <w:rsid w:val="00744744"/>
    <w:rsid w:val="007538C7"/>
    <w:rsid w:val="00753E5C"/>
    <w:rsid w:val="0075524A"/>
    <w:rsid w:val="0075613B"/>
    <w:rsid w:val="00756E26"/>
    <w:rsid w:val="00757E46"/>
    <w:rsid w:val="007609C7"/>
    <w:rsid w:val="00762BBD"/>
    <w:rsid w:val="00764167"/>
    <w:rsid w:val="0076427B"/>
    <w:rsid w:val="0076501A"/>
    <w:rsid w:val="0076615E"/>
    <w:rsid w:val="007703DF"/>
    <w:rsid w:val="007716ED"/>
    <w:rsid w:val="00771C41"/>
    <w:rsid w:val="007723C7"/>
    <w:rsid w:val="00774E28"/>
    <w:rsid w:val="00775030"/>
    <w:rsid w:val="0077509A"/>
    <w:rsid w:val="0077524B"/>
    <w:rsid w:val="00777753"/>
    <w:rsid w:val="00787632"/>
    <w:rsid w:val="0078786D"/>
    <w:rsid w:val="007912B0"/>
    <w:rsid w:val="007919F7"/>
    <w:rsid w:val="00792220"/>
    <w:rsid w:val="00793206"/>
    <w:rsid w:val="00793D12"/>
    <w:rsid w:val="00793EAA"/>
    <w:rsid w:val="0079678C"/>
    <w:rsid w:val="007A1034"/>
    <w:rsid w:val="007A160F"/>
    <w:rsid w:val="007A3E23"/>
    <w:rsid w:val="007A45A6"/>
    <w:rsid w:val="007A4B6E"/>
    <w:rsid w:val="007A4DAE"/>
    <w:rsid w:val="007A4EA3"/>
    <w:rsid w:val="007A4F82"/>
    <w:rsid w:val="007A527B"/>
    <w:rsid w:val="007A60DB"/>
    <w:rsid w:val="007A6AED"/>
    <w:rsid w:val="007B0F47"/>
    <w:rsid w:val="007B18DF"/>
    <w:rsid w:val="007B2299"/>
    <w:rsid w:val="007B22E2"/>
    <w:rsid w:val="007B2BA6"/>
    <w:rsid w:val="007B32E5"/>
    <w:rsid w:val="007B4144"/>
    <w:rsid w:val="007B6F7D"/>
    <w:rsid w:val="007B7CD5"/>
    <w:rsid w:val="007C169A"/>
    <w:rsid w:val="007C2954"/>
    <w:rsid w:val="007C2D9E"/>
    <w:rsid w:val="007C3630"/>
    <w:rsid w:val="007C5101"/>
    <w:rsid w:val="007C5D20"/>
    <w:rsid w:val="007D066D"/>
    <w:rsid w:val="007D0A0D"/>
    <w:rsid w:val="007D17ED"/>
    <w:rsid w:val="007D1DA2"/>
    <w:rsid w:val="007D200E"/>
    <w:rsid w:val="007D21BA"/>
    <w:rsid w:val="007D27F5"/>
    <w:rsid w:val="007D74F1"/>
    <w:rsid w:val="007E09E9"/>
    <w:rsid w:val="007E1C87"/>
    <w:rsid w:val="007E2BAE"/>
    <w:rsid w:val="007E2F47"/>
    <w:rsid w:val="007E44AA"/>
    <w:rsid w:val="007E485C"/>
    <w:rsid w:val="007E4ABA"/>
    <w:rsid w:val="007E50D2"/>
    <w:rsid w:val="007E541E"/>
    <w:rsid w:val="007E5DBB"/>
    <w:rsid w:val="007E7010"/>
    <w:rsid w:val="007E7687"/>
    <w:rsid w:val="007E788A"/>
    <w:rsid w:val="007F3E36"/>
    <w:rsid w:val="007F50BD"/>
    <w:rsid w:val="007F5AD0"/>
    <w:rsid w:val="007F628F"/>
    <w:rsid w:val="007F6B31"/>
    <w:rsid w:val="007F754A"/>
    <w:rsid w:val="008014C2"/>
    <w:rsid w:val="008017F4"/>
    <w:rsid w:val="008023D0"/>
    <w:rsid w:val="00805A58"/>
    <w:rsid w:val="00806265"/>
    <w:rsid w:val="0081017C"/>
    <w:rsid w:val="00810BEA"/>
    <w:rsid w:val="00810F99"/>
    <w:rsid w:val="0081173E"/>
    <w:rsid w:val="00811C70"/>
    <w:rsid w:val="00812384"/>
    <w:rsid w:val="00812507"/>
    <w:rsid w:val="008152AD"/>
    <w:rsid w:val="00820C15"/>
    <w:rsid w:val="00820D7C"/>
    <w:rsid w:val="008220BF"/>
    <w:rsid w:val="0082265B"/>
    <w:rsid w:val="00822874"/>
    <w:rsid w:val="00823251"/>
    <w:rsid w:val="008244D4"/>
    <w:rsid w:val="008252F7"/>
    <w:rsid w:val="00827A82"/>
    <w:rsid w:val="00827B87"/>
    <w:rsid w:val="008303DE"/>
    <w:rsid w:val="008305C1"/>
    <w:rsid w:val="00830F50"/>
    <w:rsid w:val="0083173F"/>
    <w:rsid w:val="00831E50"/>
    <w:rsid w:val="00831F7C"/>
    <w:rsid w:val="008323B3"/>
    <w:rsid w:val="008338AD"/>
    <w:rsid w:val="00833984"/>
    <w:rsid w:val="008352A0"/>
    <w:rsid w:val="008362A1"/>
    <w:rsid w:val="0083632D"/>
    <w:rsid w:val="00837351"/>
    <w:rsid w:val="00837877"/>
    <w:rsid w:val="00840690"/>
    <w:rsid w:val="008408BD"/>
    <w:rsid w:val="00840B96"/>
    <w:rsid w:val="00840D8C"/>
    <w:rsid w:val="008439BB"/>
    <w:rsid w:val="00843B5A"/>
    <w:rsid w:val="0084482D"/>
    <w:rsid w:val="00846D19"/>
    <w:rsid w:val="00847920"/>
    <w:rsid w:val="00847DE7"/>
    <w:rsid w:val="00851963"/>
    <w:rsid w:val="00852662"/>
    <w:rsid w:val="00852851"/>
    <w:rsid w:val="00852EC3"/>
    <w:rsid w:val="0085412D"/>
    <w:rsid w:val="008603C3"/>
    <w:rsid w:val="00862152"/>
    <w:rsid w:val="00862462"/>
    <w:rsid w:val="008630DB"/>
    <w:rsid w:val="008634C1"/>
    <w:rsid w:val="00863501"/>
    <w:rsid w:val="00865E26"/>
    <w:rsid w:val="00867019"/>
    <w:rsid w:val="008678AC"/>
    <w:rsid w:val="008725CE"/>
    <w:rsid w:val="00872A9D"/>
    <w:rsid w:val="00872B1A"/>
    <w:rsid w:val="008737E6"/>
    <w:rsid w:val="0087418A"/>
    <w:rsid w:val="008750AC"/>
    <w:rsid w:val="00875380"/>
    <w:rsid w:val="00876E63"/>
    <w:rsid w:val="00877240"/>
    <w:rsid w:val="0087734D"/>
    <w:rsid w:val="00877DBE"/>
    <w:rsid w:val="00880CD3"/>
    <w:rsid w:val="008818FF"/>
    <w:rsid w:val="008824AC"/>
    <w:rsid w:val="008832A8"/>
    <w:rsid w:val="0088490D"/>
    <w:rsid w:val="008852B2"/>
    <w:rsid w:val="008877F1"/>
    <w:rsid w:val="00890078"/>
    <w:rsid w:val="008907A7"/>
    <w:rsid w:val="008942D5"/>
    <w:rsid w:val="00894C9D"/>
    <w:rsid w:val="008958D9"/>
    <w:rsid w:val="00895F5A"/>
    <w:rsid w:val="0089601D"/>
    <w:rsid w:val="008A152D"/>
    <w:rsid w:val="008A15AE"/>
    <w:rsid w:val="008A1E59"/>
    <w:rsid w:val="008A37A5"/>
    <w:rsid w:val="008A4F7D"/>
    <w:rsid w:val="008A52B7"/>
    <w:rsid w:val="008A567B"/>
    <w:rsid w:val="008A5F56"/>
    <w:rsid w:val="008A603B"/>
    <w:rsid w:val="008A65A4"/>
    <w:rsid w:val="008A6D57"/>
    <w:rsid w:val="008A6F35"/>
    <w:rsid w:val="008B134A"/>
    <w:rsid w:val="008B155E"/>
    <w:rsid w:val="008B2305"/>
    <w:rsid w:val="008B37CF"/>
    <w:rsid w:val="008B427D"/>
    <w:rsid w:val="008B48D1"/>
    <w:rsid w:val="008B5186"/>
    <w:rsid w:val="008B5A6C"/>
    <w:rsid w:val="008B67A9"/>
    <w:rsid w:val="008C2401"/>
    <w:rsid w:val="008C39A8"/>
    <w:rsid w:val="008C3F28"/>
    <w:rsid w:val="008C40C0"/>
    <w:rsid w:val="008C468E"/>
    <w:rsid w:val="008C5A07"/>
    <w:rsid w:val="008C733E"/>
    <w:rsid w:val="008C75D7"/>
    <w:rsid w:val="008D314E"/>
    <w:rsid w:val="008D3537"/>
    <w:rsid w:val="008D44BE"/>
    <w:rsid w:val="008D5953"/>
    <w:rsid w:val="008D6192"/>
    <w:rsid w:val="008E0905"/>
    <w:rsid w:val="008E1233"/>
    <w:rsid w:val="008E1489"/>
    <w:rsid w:val="008E22E7"/>
    <w:rsid w:val="008E2D80"/>
    <w:rsid w:val="008E3544"/>
    <w:rsid w:val="008E706E"/>
    <w:rsid w:val="008F0FB0"/>
    <w:rsid w:val="008F26B2"/>
    <w:rsid w:val="008F36CE"/>
    <w:rsid w:val="008F6F57"/>
    <w:rsid w:val="008F708E"/>
    <w:rsid w:val="0090070C"/>
    <w:rsid w:val="00900A08"/>
    <w:rsid w:val="0090121F"/>
    <w:rsid w:val="00901222"/>
    <w:rsid w:val="00901307"/>
    <w:rsid w:val="00901892"/>
    <w:rsid w:val="00901A47"/>
    <w:rsid w:val="0090270F"/>
    <w:rsid w:val="00903268"/>
    <w:rsid w:val="00903AE5"/>
    <w:rsid w:val="00904328"/>
    <w:rsid w:val="009046BC"/>
    <w:rsid w:val="00905BDE"/>
    <w:rsid w:val="009063C6"/>
    <w:rsid w:val="0090779D"/>
    <w:rsid w:val="00907D33"/>
    <w:rsid w:val="009102D6"/>
    <w:rsid w:val="00910B9D"/>
    <w:rsid w:val="00911D77"/>
    <w:rsid w:val="009124BA"/>
    <w:rsid w:val="00912FC7"/>
    <w:rsid w:val="00913FE7"/>
    <w:rsid w:val="0091645F"/>
    <w:rsid w:val="00916EF5"/>
    <w:rsid w:val="00917BA3"/>
    <w:rsid w:val="00921620"/>
    <w:rsid w:val="00924F13"/>
    <w:rsid w:val="0092669B"/>
    <w:rsid w:val="009266E0"/>
    <w:rsid w:val="00927C4E"/>
    <w:rsid w:val="0093054A"/>
    <w:rsid w:val="00930EFC"/>
    <w:rsid w:val="0093292B"/>
    <w:rsid w:val="0093303E"/>
    <w:rsid w:val="00934195"/>
    <w:rsid w:val="009350CA"/>
    <w:rsid w:val="00935274"/>
    <w:rsid w:val="009365B3"/>
    <w:rsid w:val="0093729D"/>
    <w:rsid w:val="00937DB4"/>
    <w:rsid w:val="0094070B"/>
    <w:rsid w:val="00941B26"/>
    <w:rsid w:val="00941C00"/>
    <w:rsid w:val="009428FE"/>
    <w:rsid w:val="009433F0"/>
    <w:rsid w:val="00944A79"/>
    <w:rsid w:val="009451A1"/>
    <w:rsid w:val="0094573D"/>
    <w:rsid w:val="009464B4"/>
    <w:rsid w:val="00946AB5"/>
    <w:rsid w:val="0095195E"/>
    <w:rsid w:val="00954B23"/>
    <w:rsid w:val="00954C40"/>
    <w:rsid w:val="00955651"/>
    <w:rsid w:val="00956174"/>
    <w:rsid w:val="00962794"/>
    <w:rsid w:val="00962D57"/>
    <w:rsid w:val="009648AA"/>
    <w:rsid w:val="00965D03"/>
    <w:rsid w:val="009672A0"/>
    <w:rsid w:val="009716C4"/>
    <w:rsid w:val="00971AB6"/>
    <w:rsid w:val="0097447A"/>
    <w:rsid w:val="009749AC"/>
    <w:rsid w:val="009757BD"/>
    <w:rsid w:val="00976286"/>
    <w:rsid w:val="009807CA"/>
    <w:rsid w:val="00980A77"/>
    <w:rsid w:val="00981E39"/>
    <w:rsid w:val="0098579F"/>
    <w:rsid w:val="00986F57"/>
    <w:rsid w:val="00987986"/>
    <w:rsid w:val="00987C65"/>
    <w:rsid w:val="00992C87"/>
    <w:rsid w:val="00992F58"/>
    <w:rsid w:val="0099488D"/>
    <w:rsid w:val="00994F2C"/>
    <w:rsid w:val="00994F59"/>
    <w:rsid w:val="00996167"/>
    <w:rsid w:val="0099641C"/>
    <w:rsid w:val="009965F2"/>
    <w:rsid w:val="00996916"/>
    <w:rsid w:val="00996D85"/>
    <w:rsid w:val="0099783B"/>
    <w:rsid w:val="009A120C"/>
    <w:rsid w:val="009A1E42"/>
    <w:rsid w:val="009A3128"/>
    <w:rsid w:val="009A32B2"/>
    <w:rsid w:val="009A4482"/>
    <w:rsid w:val="009A7878"/>
    <w:rsid w:val="009A7D3E"/>
    <w:rsid w:val="009B0A8B"/>
    <w:rsid w:val="009B1226"/>
    <w:rsid w:val="009B1A65"/>
    <w:rsid w:val="009B415F"/>
    <w:rsid w:val="009B61FC"/>
    <w:rsid w:val="009B72AC"/>
    <w:rsid w:val="009B7FA1"/>
    <w:rsid w:val="009C18EC"/>
    <w:rsid w:val="009C2D4A"/>
    <w:rsid w:val="009C511C"/>
    <w:rsid w:val="009C57E2"/>
    <w:rsid w:val="009C594D"/>
    <w:rsid w:val="009C5C09"/>
    <w:rsid w:val="009C6119"/>
    <w:rsid w:val="009C7072"/>
    <w:rsid w:val="009C7D21"/>
    <w:rsid w:val="009D004A"/>
    <w:rsid w:val="009D1841"/>
    <w:rsid w:val="009D1BAD"/>
    <w:rsid w:val="009D2328"/>
    <w:rsid w:val="009D2C72"/>
    <w:rsid w:val="009D3647"/>
    <w:rsid w:val="009D411D"/>
    <w:rsid w:val="009D4F5C"/>
    <w:rsid w:val="009D5613"/>
    <w:rsid w:val="009D58F2"/>
    <w:rsid w:val="009D7625"/>
    <w:rsid w:val="009E2538"/>
    <w:rsid w:val="009E2840"/>
    <w:rsid w:val="009E31E5"/>
    <w:rsid w:val="009E3745"/>
    <w:rsid w:val="009E4208"/>
    <w:rsid w:val="009E475A"/>
    <w:rsid w:val="009E4DD0"/>
    <w:rsid w:val="009F0174"/>
    <w:rsid w:val="009F0538"/>
    <w:rsid w:val="009F075A"/>
    <w:rsid w:val="009F0E93"/>
    <w:rsid w:val="009F1673"/>
    <w:rsid w:val="009F3C6E"/>
    <w:rsid w:val="009F4F96"/>
    <w:rsid w:val="009F67C9"/>
    <w:rsid w:val="009F67D5"/>
    <w:rsid w:val="00A0446B"/>
    <w:rsid w:val="00A04819"/>
    <w:rsid w:val="00A05185"/>
    <w:rsid w:val="00A05E15"/>
    <w:rsid w:val="00A066D1"/>
    <w:rsid w:val="00A06B2C"/>
    <w:rsid w:val="00A07B99"/>
    <w:rsid w:val="00A10655"/>
    <w:rsid w:val="00A12139"/>
    <w:rsid w:val="00A12A1B"/>
    <w:rsid w:val="00A14E2A"/>
    <w:rsid w:val="00A168B2"/>
    <w:rsid w:val="00A1779B"/>
    <w:rsid w:val="00A2002D"/>
    <w:rsid w:val="00A2183E"/>
    <w:rsid w:val="00A23BE8"/>
    <w:rsid w:val="00A2444B"/>
    <w:rsid w:val="00A27854"/>
    <w:rsid w:val="00A305E1"/>
    <w:rsid w:val="00A31034"/>
    <w:rsid w:val="00A32FAD"/>
    <w:rsid w:val="00A3424D"/>
    <w:rsid w:val="00A3430E"/>
    <w:rsid w:val="00A34D7B"/>
    <w:rsid w:val="00A3606F"/>
    <w:rsid w:val="00A37523"/>
    <w:rsid w:val="00A409A4"/>
    <w:rsid w:val="00A40CF0"/>
    <w:rsid w:val="00A41716"/>
    <w:rsid w:val="00A418C3"/>
    <w:rsid w:val="00A41958"/>
    <w:rsid w:val="00A441C1"/>
    <w:rsid w:val="00A516B4"/>
    <w:rsid w:val="00A526C0"/>
    <w:rsid w:val="00A5351C"/>
    <w:rsid w:val="00A5466B"/>
    <w:rsid w:val="00A5475D"/>
    <w:rsid w:val="00A54977"/>
    <w:rsid w:val="00A561A4"/>
    <w:rsid w:val="00A57994"/>
    <w:rsid w:val="00A579EB"/>
    <w:rsid w:val="00A60170"/>
    <w:rsid w:val="00A60E88"/>
    <w:rsid w:val="00A65311"/>
    <w:rsid w:val="00A66E48"/>
    <w:rsid w:val="00A67BD0"/>
    <w:rsid w:val="00A71B1E"/>
    <w:rsid w:val="00A76123"/>
    <w:rsid w:val="00A763AA"/>
    <w:rsid w:val="00A77569"/>
    <w:rsid w:val="00A820D0"/>
    <w:rsid w:val="00A83104"/>
    <w:rsid w:val="00A86022"/>
    <w:rsid w:val="00A86890"/>
    <w:rsid w:val="00A87E1C"/>
    <w:rsid w:val="00A90A7E"/>
    <w:rsid w:val="00A9100D"/>
    <w:rsid w:val="00A91C36"/>
    <w:rsid w:val="00A94CFF"/>
    <w:rsid w:val="00A95624"/>
    <w:rsid w:val="00A95B4D"/>
    <w:rsid w:val="00A96976"/>
    <w:rsid w:val="00A973A3"/>
    <w:rsid w:val="00AA019D"/>
    <w:rsid w:val="00AA02BD"/>
    <w:rsid w:val="00AA046F"/>
    <w:rsid w:val="00AA146E"/>
    <w:rsid w:val="00AA3E2E"/>
    <w:rsid w:val="00AA40B7"/>
    <w:rsid w:val="00AA551D"/>
    <w:rsid w:val="00AA705E"/>
    <w:rsid w:val="00AA7210"/>
    <w:rsid w:val="00AA7515"/>
    <w:rsid w:val="00AB04AC"/>
    <w:rsid w:val="00AB111C"/>
    <w:rsid w:val="00AB3EA7"/>
    <w:rsid w:val="00AB4601"/>
    <w:rsid w:val="00AB6EA6"/>
    <w:rsid w:val="00AC0410"/>
    <w:rsid w:val="00AC07E0"/>
    <w:rsid w:val="00AC0C03"/>
    <w:rsid w:val="00AC2EBE"/>
    <w:rsid w:val="00AC330B"/>
    <w:rsid w:val="00AC6B18"/>
    <w:rsid w:val="00AC6FC3"/>
    <w:rsid w:val="00AD1EAA"/>
    <w:rsid w:val="00AD2B27"/>
    <w:rsid w:val="00AD2DA0"/>
    <w:rsid w:val="00AD37EB"/>
    <w:rsid w:val="00AD461D"/>
    <w:rsid w:val="00AD4EF0"/>
    <w:rsid w:val="00AD5F32"/>
    <w:rsid w:val="00AD78A2"/>
    <w:rsid w:val="00AE0D1E"/>
    <w:rsid w:val="00AE269C"/>
    <w:rsid w:val="00AE4D70"/>
    <w:rsid w:val="00AE5F6D"/>
    <w:rsid w:val="00AE68CB"/>
    <w:rsid w:val="00AF02FB"/>
    <w:rsid w:val="00AF306A"/>
    <w:rsid w:val="00AF37E2"/>
    <w:rsid w:val="00AF4F02"/>
    <w:rsid w:val="00AF5CB4"/>
    <w:rsid w:val="00B00360"/>
    <w:rsid w:val="00B015A8"/>
    <w:rsid w:val="00B01F20"/>
    <w:rsid w:val="00B022DA"/>
    <w:rsid w:val="00B031BF"/>
    <w:rsid w:val="00B055F8"/>
    <w:rsid w:val="00B07039"/>
    <w:rsid w:val="00B071E9"/>
    <w:rsid w:val="00B072A8"/>
    <w:rsid w:val="00B07919"/>
    <w:rsid w:val="00B1085D"/>
    <w:rsid w:val="00B10BBC"/>
    <w:rsid w:val="00B10BBF"/>
    <w:rsid w:val="00B13865"/>
    <w:rsid w:val="00B13D74"/>
    <w:rsid w:val="00B13DC3"/>
    <w:rsid w:val="00B1476C"/>
    <w:rsid w:val="00B148F9"/>
    <w:rsid w:val="00B15941"/>
    <w:rsid w:val="00B1605F"/>
    <w:rsid w:val="00B16B34"/>
    <w:rsid w:val="00B214B7"/>
    <w:rsid w:val="00B221DF"/>
    <w:rsid w:val="00B223E4"/>
    <w:rsid w:val="00B22CFA"/>
    <w:rsid w:val="00B23234"/>
    <w:rsid w:val="00B2417A"/>
    <w:rsid w:val="00B25221"/>
    <w:rsid w:val="00B26237"/>
    <w:rsid w:val="00B27350"/>
    <w:rsid w:val="00B27950"/>
    <w:rsid w:val="00B3020F"/>
    <w:rsid w:val="00B32A2F"/>
    <w:rsid w:val="00B336CC"/>
    <w:rsid w:val="00B34E91"/>
    <w:rsid w:val="00B357A4"/>
    <w:rsid w:val="00B35DC2"/>
    <w:rsid w:val="00B3642A"/>
    <w:rsid w:val="00B37F56"/>
    <w:rsid w:val="00B46A9B"/>
    <w:rsid w:val="00B46F2F"/>
    <w:rsid w:val="00B471D7"/>
    <w:rsid w:val="00B50244"/>
    <w:rsid w:val="00B504BF"/>
    <w:rsid w:val="00B50857"/>
    <w:rsid w:val="00B512BA"/>
    <w:rsid w:val="00B522DB"/>
    <w:rsid w:val="00B52BA4"/>
    <w:rsid w:val="00B52CD8"/>
    <w:rsid w:val="00B54877"/>
    <w:rsid w:val="00B57FE7"/>
    <w:rsid w:val="00B61120"/>
    <w:rsid w:val="00B63213"/>
    <w:rsid w:val="00B64F89"/>
    <w:rsid w:val="00B64F9A"/>
    <w:rsid w:val="00B662F8"/>
    <w:rsid w:val="00B66FC7"/>
    <w:rsid w:val="00B707FD"/>
    <w:rsid w:val="00B71B60"/>
    <w:rsid w:val="00B72385"/>
    <w:rsid w:val="00B740BD"/>
    <w:rsid w:val="00B761DF"/>
    <w:rsid w:val="00B810C7"/>
    <w:rsid w:val="00B814D9"/>
    <w:rsid w:val="00B81E28"/>
    <w:rsid w:val="00B8444F"/>
    <w:rsid w:val="00B8523F"/>
    <w:rsid w:val="00B86EEC"/>
    <w:rsid w:val="00B87315"/>
    <w:rsid w:val="00B91BC6"/>
    <w:rsid w:val="00B92E59"/>
    <w:rsid w:val="00B93D7B"/>
    <w:rsid w:val="00B945CB"/>
    <w:rsid w:val="00B95B64"/>
    <w:rsid w:val="00B96867"/>
    <w:rsid w:val="00B97C33"/>
    <w:rsid w:val="00BA0715"/>
    <w:rsid w:val="00BA27A0"/>
    <w:rsid w:val="00BA27BE"/>
    <w:rsid w:val="00BA2B09"/>
    <w:rsid w:val="00BA32D5"/>
    <w:rsid w:val="00BA54EE"/>
    <w:rsid w:val="00BA7330"/>
    <w:rsid w:val="00BB071A"/>
    <w:rsid w:val="00BB143A"/>
    <w:rsid w:val="00BB1706"/>
    <w:rsid w:val="00BB18C1"/>
    <w:rsid w:val="00BB430D"/>
    <w:rsid w:val="00BC0F6D"/>
    <w:rsid w:val="00BC5EDF"/>
    <w:rsid w:val="00BC6146"/>
    <w:rsid w:val="00BD064C"/>
    <w:rsid w:val="00BD1021"/>
    <w:rsid w:val="00BE1EC5"/>
    <w:rsid w:val="00BE2336"/>
    <w:rsid w:val="00BE453D"/>
    <w:rsid w:val="00BE473D"/>
    <w:rsid w:val="00BE4AC1"/>
    <w:rsid w:val="00BE4DAD"/>
    <w:rsid w:val="00BE71F4"/>
    <w:rsid w:val="00BE77CB"/>
    <w:rsid w:val="00BF06F7"/>
    <w:rsid w:val="00BF0F3A"/>
    <w:rsid w:val="00BF1278"/>
    <w:rsid w:val="00BF28E3"/>
    <w:rsid w:val="00BF3DD8"/>
    <w:rsid w:val="00BF5386"/>
    <w:rsid w:val="00BF6004"/>
    <w:rsid w:val="00BF6675"/>
    <w:rsid w:val="00C005ED"/>
    <w:rsid w:val="00C018E3"/>
    <w:rsid w:val="00C03547"/>
    <w:rsid w:val="00C035B4"/>
    <w:rsid w:val="00C06ADA"/>
    <w:rsid w:val="00C07B74"/>
    <w:rsid w:val="00C07FD7"/>
    <w:rsid w:val="00C110CC"/>
    <w:rsid w:val="00C12FA9"/>
    <w:rsid w:val="00C13227"/>
    <w:rsid w:val="00C13D62"/>
    <w:rsid w:val="00C14925"/>
    <w:rsid w:val="00C14AE8"/>
    <w:rsid w:val="00C152FE"/>
    <w:rsid w:val="00C159E0"/>
    <w:rsid w:val="00C16E62"/>
    <w:rsid w:val="00C179B8"/>
    <w:rsid w:val="00C17A33"/>
    <w:rsid w:val="00C20106"/>
    <w:rsid w:val="00C20D74"/>
    <w:rsid w:val="00C21E1B"/>
    <w:rsid w:val="00C2254F"/>
    <w:rsid w:val="00C23A94"/>
    <w:rsid w:val="00C23F1B"/>
    <w:rsid w:val="00C24A90"/>
    <w:rsid w:val="00C24CC0"/>
    <w:rsid w:val="00C24F9D"/>
    <w:rsid w:val="00C25DED"/>
    <w:rsid w:val="00C26333"/>
    <w:rsid w:val="00C2651D"/>
    <w:rsid w:val="00C3264F"/>
    <w:rsid w:val="00C33811"/>
    <w:rsid w:val="00C3428E"/>
    <w:rsid w:val="00C34AC9"/>
    <w:rsid w:val="00C37E4A"/>
    <w:rsid w:val="00C402D4"/>
    <w:rsid w:val="00C42F13"/>
    <w:rsid w:val="00C430DB"/>
    <w:rsid w:val="00C5206B"/>
    <w:rsid w:val="00C5262D"/>
    <w:rsid w:val="00C550E5"/>
    <w:rsid w:val="00C55B80"/>
    <w:rsid w:val="00C56081"/>
    <w:rsid w:val="00C57AAE"/>
    <w:rsid w:val="00C62F86"/>
    <w:rsid w:val="00C63F93"/>
    <w:rsid w:val="00C64A5C"/>
    <w:rsid w:val="00C654FA"/>
    <w:rsid w:val="00C66A1B"/>
    <w:rsid w:val="00C66A3C"/>
    <w:rsid w:val="00C6714B"/>
    <w:rsid w:val="00C706CB"/>
    <w:rsid w:val="00C72C46"/>
    <w:rsid w:val="00C7324F"/>
    <w:rsid w:val="00C74335"/>
    <w:rsid w:val="00C75309"/>
    <w:rsid w:val="00C76C64"/>
    <w:rsid w:val="00C77A59"/>
    <w:rsid w:val="00C81473"/>
    <w:rsid w:val="00C82306"/>
    <w:rsid w:val="00C82A9E"/>
    <w:rsid w:val="00C8411B"/>
    <w:rsid w:val="00C849A0"/>
    <w:rsid w:val="00C84AFF"/>
    <w:rsid w:val="00C85DB1"/>
    <w:rsid w:val="00C860DF"/>
    <w:rsid w:val="00C8624A"/>
    <w:rsid w:val="00C86923"/>
    <w:rsid w:val="00C86CBB"/>
    <w:rsid w:val="00C86D5E"/>
    <w:rsid w:val="00C876F0"/>
    <w:rsid w:val="00C87981"/>
    <w:rsid w:val="00C90B44"/>
    <w:rsid w:val="00C920A1"/>
    <w:rsid w:val="00C92E57"/>
    <w:rsid w:val="00C93B20"/>
    <w:rsid w:val="00C93CBF"/>
    <w:rsid w:val="00C93E7A"/>
    <w:rsid w:val="00C95AAA"/>
    <w:rsid w:val="00CA0131"/>
    <w:rsid w:val="00CA0D32"/>
    <w:rsid w:val="00CA135B"/>
    <w:rsid w:val="00CA6450"/>
    <w:rsid w:val="00CA6C27"/>
    <w:rsid w:val="00CA7F03"/>
    <w:rsid w:val="00CB0115"/>
    <w:rsid w:val="00CB09ED"/>
    <w:rsid w:val="00CB238E"/>
    <w:rsid w:val="00CB2BB6"/>
    <w:rsid w:val="00CB456F"/>
    <w:rsid w:val="00CB5E41"/>
    <w:rsid w:val="00CB79CC"/>
    <w:rsid w:val="00CC18D6"/>
    <w:rsid w:val="00CC1CB5"/>
    <w:rsid w:val="00CC1D52"/>
    <w:rsid w:val="00CC6678"/>
    <w:rsid w:val="00CC6E82"/>
    <w:rsid w:val="00CC7A9A"/>
    <w:rsid w:val="00CD125B"/>
    <w:rsid w:val="00CD30E3"/>
    <w:rsid w:val="00CD333E"/>
    <w:rsid w:val="00CD39F5"/>
    <w:rsid w:val="00CD4397"/>
    <w:rsid w:val="00CD4BF9"/>
    <w:rsid w:val="00CD4CB8"/>
    <w:rsid w:val="00CD5513"/>
    <w:rsid w:val="00CE17FC"/>
    <w:rsid w:val="00CE60A7"/>
    <w:rsid w:val="00CE68EB"/>
    <w:rsid w:val="00CE7A76"/>
    <w:rsid w:val="00CF33AB"/>
    <w:rsid w:val="00CF731A"/>
    <w:rsid w:val="00CF7F40"/>
    <w:rsid w:val="00D00AFA"/>
    <w:rsid w:val="00D01F64"/>
    <w:rsid w:val="00D0608B"/>
    <w:rsid w:val="00D063BA"/>
    <w:rsid w:val="00D07450"/>
    <w:rsid w:val="00D0746E"/>
    <w:rsid w:val="00D120FE"/>
    <w:rsid w:val="00D1229B"/>
    <w:rsid w:val="00D12EDB"/>
    <w:rsid w:val="00D14226"/>
    <w:rsid w:val="00D16A7B"/>
    <w:rsid w:val="00D20B6E"/>
    <w:rsid w:val="00D21E69"/>
    <w:rsid w:val="00D23CAF"/>
    <w:rsid w:val="00D252D1"/>
    <w:rsid w:val="00D264D0"/>
    <w:rsid w:val="00D27DC9"/>
    <w:rsid w:val="00D30030"/>
    <w:rsid w:val="00D32FBA"/>
    <w:rsid w:val="00D336A4"/>
    <w:rsid w:val="00D36A32"/>
    <w:rsid w:val="00D37089"/>
    <w:rsid w:val="00D43087"/>
    <w:rsid w:val="00D43470"/>
    <w:rsid w:val="00D438CA"/>
    <w:rsid w:val="00D43CE4"/>
    <w:rsid w:val="00D44509"/>
    <w:rsid w:val="00D45E61"/>
    <w:rsid w:val="00D4675C"/>
    <w:rsid w:val="00D4679A"/>
    <w:rsid w:val="00D46D13"/>
    <w:rsid w:val="00D47D15"/>
    <w:rsid w:val="00D5156C"/>
    <w:rsid w:val="00D52CC9"/>
    <w:rsid w:val="00D54DA6"/>
    <w:rsid w:val="00D55311"/>
    <w:rsid w:val="00D56628"/>
    <w:rsid w:val="00D61D5E"/>
    <w:rsid w:val="00D62CCC"/>
    <w:rsid w:val="00D62D80"/>
    <w:rsid w:val="00D63B0E"/>
    <w:rsid w:val="00D678AC"/>
    <w:rsid w:val="00D74233"/>
    <w:rsid w:val="00D7426C"/>
    <w:rsid w:val="00D758A2"/>
    <w:rsid w:val="00D75ABE"/>
    <w:rsid w:val="00D7627C"/>
    <w:rsid w:val="00D76C23"/>
    <w:rsid w:val="00D80E47"/>
    <w:rsid w:val="00D8262B"/>
    <w:rsid w:val="00D83176"/>
    <w:rsid w:val="00D8561D"/>
    <w:rsid w:val="00D86E7F"/>
    <w:rsid w:val="00D87B83"/>
    <w:rsid w:val="00D92798"/>
    <w:rsid w:val="00D93568"/>
    <w:rsid w:val="00D97E40"/>
    <w:rsid w:val="00DA03BD"/>
    <w:rsid w:val="00DA09A9"/>
    <w:rsid w:val="00DA17D1"/>
    <w:rsid w:val="00DA39EA"/>
    <w:rsid w:val="00DA4362"/>
    <w:rsid w:val="00DA6852"/>
    <w:rsid w:val="00DA6B35"/>
    <w:rsid w:val="00DA73D9"/>
    <w:rsid w:val="00DB0B4E"/>
    <w:rsid w:val="00DB14FE"/>
    <w:rsid w:val="00DB2027"/>
    <w:rsid w:val="00DB4523"/>
    <w:rsid w:val="00DB4A6F"/>
    <w:rsid w:val="00DB4D6F"/>
    <w:rsid w:val="00DB4EA4"/>
    <w:rsid w:val="00DC07A1"/>
    <w:rsid w:val="00DC10EF"/>
    <w:rsid w:val="00DC1A51"/>
    <w:rsid w:val="00DC2A52"/>
    <w:rsid w:val="00DC3959"/>
    <w:rsid w:val="00DC3F64"/>
    <w:rsid w:val="00DC5CBC"/>
    <w:rsid w:val="00DC65A2"/>
    <w:rsid w:val="00DC6ECC"/>
    <w:rsid w:val="00DC77F7"/>
    <w:rsid w:val="00DD0B28"/>
    <w:rsid w:val="00DD2366"/>
    <w:rsid w:val="00DD330A"/>
    <w:rsid w:val="00DD699F"/>
    <w:rsid w:val="00DD6D12"/>
    <w:rsid w:val="00DD7C3D"/>
    <w:rsid w:val="00DE14EE"/>
    <w:rsid w:val="00DE15B9"/>
    <w:rsid w:val="00DE17BD"/>
    <w:rsid w:val="00DE224D"/>
    <w:rsid w:val="00DF074D"/>
    <w:rsid w:val="00DF29B6"/>
    <w:rsid w:val="00DF330D"/>
    <w:rsid w:val="00DF37D3"/>
    <w:rsid w:val="00DF4F0B"/>
    <w:rsid w:val="00DF6DAB"/>
    <w:rsid w:val="00DF74B6"/>
    <w:rsid w:val="00DF7DB1"/>
    <w:rsid w:val="00E00039"/>
    <w:rsid w:val="00E0005E"/>
    <w:rsid w:val="00E01E0B"/>
    <w:rsid w:val="00E03CD3"/>
    <w:rsid w:val="00E042F1"/>
    <w:rsid w:val="00E047DB"/>
    <w:rsid w:val="00E06470"/>
    <w:rsid w:val="00E066CA"/>
    <w:rsid w:val="00E07567"/>
    <w:rsid w:val="00E07BC9"/>
    <w:rsid w:val="00E102D4"/>
    <w:rsid w:val="00E10F6F"/>
    <w:rsid w:val="00E123AE"/>
    <w:rsid w:val="00E124AE"/>
    <w:rsid w:val="00E14DEA"/>
    <w:rsid w:val="00E15F55"/>
    <w:rsid w:val="00E203C6"/>
    <w:rsid w:val="00E2049F"/>
    <w:rsid w:val="00E22AEC"/>
    <w:rsid w:val="00E2464D"/>
    <w:rsid w:val="00E24BF8"/>
    <w:rsid w:val="00E24F99"/>
    <w:rsid w:val="00E274CD"/>
    <w:rsid w:val="00E305C7"/>
    <w:rsid w:val="00E30835"/>
    <w:rsid w:val="00E31F3A"/>
    <w:rsid w:val="00E3237D"/>
    <w:rsid w:val="00E32CCB"/>
    <w:rsid w:val="00E34985"/>
    <w:rsid w:val="00E35559"/>
    <w:rsid w:val="00E36FED"/>
    <w:rsid w:val="00E40685"/>
    <w:rsid w:val="00E40876"/>
    <w:rsid w:val="00E4306F"/>
    <w:rsid w:val="00E4721F"/>
    <w:rsid w:val="00E50E39"/>
    <w:rsid w:val="00E51409"/>
    <w:rsid w:val="00E51A32"/>
    <w:rsid w:val="00E54801"/>
    <w:rsid w:val="00E6057A"/>
    <w:rsid w:val="00E61A6A"/>
    <w:rsid w:val="00E61DE1"/>
    <w:rsid w:val="00E620D0"/>
    <w:rsid w:val="00E62C2D"/>
    <w:rsid w:val="00E62EB2"/>
    <w:rsid w:val="00E63464"/>
    <w:rsid w:val="00E642F1"/>
    <w:rsid w:val="00E668CC"/>
    <w:rsid w:val="00E670FC"/>
    <w:rsid w:val="00E67698"/>
    <w:rsid w:val="00E70509"/>
    <w:rsid w:val="00E705D9"/>
    <w:rsid w:val="00E71035"/>
    <w:rsid w:val="00E72408"/>
    <w:rsid w:val="00E74637"/>
    <w:rsid w:val="00E7491A"/>
    <w:rsid w:val="00E76210"/>
    <w:rsid w:val="00E76921"/>
    <w:rsid w:val="00E849EB"/>
    <w:rsid w:val="00E85629"/>
    <w:rsid w:val="00E860C5"/>
    <w:rsid w:val="00E861B9"/>
    <w:rsid w:val="00E86F16"/>
    <w:rsid w:val="00E87EE3"/>
    <w:rsid w:val="00E90585"/>
    <w:rsid w:val="00E9148E"/>
    <w:rsid w:val="00E91563"/>
    <w:rsid w:val="00E91CD7"/>
    <w:rsid w:val="00E943D8"/>
    <w:rsid w:val="00E944E1"/>
    <w:rsid w:val="00E946C4"/>
    <w:rsid w:val="00E95E87"/>
    <w:rsid w:val="00E975B4"/>
    <w:rsid w:val="00E976FB"/>
    <w:rsid w:val="00EA1FAA"/>
    <w:rsid w:val="00EA2F67"/>
    <w:rsid w:val="00EA3448"/>
    <w:rsid w:val="00EA3528"/>
    <w:rsid w:val="00EA598B"/>
    <w:rsid w:val="00EA665C"/>
    <w:rsid w:val="00EA6C11"/>
    <w:rsid w:val="00EA6D02"/>
    <w:rsid w:val="00EB06CB"/>
    <w:rsid w:val="00EB0AA6"/>
    <w:rsid w:val="00EB0C21"/>
    <w:rsid w:val="00EB2C64"/>
    <w:rsid w:val="00EB304A"/>
    <w:rsid w:val="00EB33CE"/>
    <w:rsid w:val="00EB3551"/>
    <w:rsid w:val="00EB4049"/>
    <w:rsid w:val="00EB5D9E"/>
    <w:rsid w:val="00EB5F40"/>
    <w:rsid w:val="00EB6DDF"/>
    <w:rsid w:val="00EB7D36"/>
    <w:rsid w:val="00EC0666"/>
    <w:rsid w:val="00EC0F25"/>
    <w:rsid w:val="00EC19DA"/>
    <w:rsid w:val="00EC1B53"/>
    <w:rsid w:val="00EC1D22"/>
    <w:rsid w:val="00EC26AB"/>
    <w:rsid w:val="00EC2762"/>
    <w:rsid w:val="00EC313F"/>
    <w:rsid w:val="00EC4599"/>
    <w:rsid w:val="00EC585C"/>
    <w:rsid w:val="00EC6495"/>
    <w:rsid w:val="00EC78E0"/>
    <w:rsid w:val="00ED06F0"/>
    <w:rsid w:val="00ED0E69"/>
    <w:rsid w:val="00ED2142"/>
    <w:rsid w:val="00ED268C"/>
    <w:rsid w:val="00ED305D"/>
    <w:rsid w:val="00ED30B1"/>
    <w:rsid w:val="00ED31A5"/>
    <w:rsid w:val="00ED3BB1"/>
    <w:rsid w:val="00ED3E37"/>
    <w:rsid w:val="00ED4026"/>
    <w:rsid w:val="00ED5721"/>
    <w:rsid w:val="00ED57A4"/>
    <w:rsid w:val="00ED6DE7"/>
    <w:rsid w:val="00ED7019"/>
    <w:rsid w:val="00ED77D5"/>
    <w:rsid w:val="00ED7E7A"/>
    <w:rsid w:val="00EE13D0"/>
    <w:rsid w:val="00EE15FF"/>
    <w:rsid w:val="00EE2EB8"/>
    <w:rsid w:val="00EE2FFD"/>
    <w:rsid w:val="00EE39F9"/>
    <w:rsid w:val="00EE6580"/>
    <w:rsid w:val="00EF04A4"/>
    <w:rsid w:val="00EF318D"/>
    <w:rsid w:val="00EF3517"/>
    <w:rsid w:val="00EF4065"/>
    <w:rsid w:val="00EF6014"/>
    <w:rsid w:val="00F03586"/>
    <w:rsid w:val="00F07117"/>
    <w:rsid w:val="00F0723C"/>
    <w:rsid w:val="00F11012"/>
    <w:rsid w:val="00F112A2"/>
    <w:rsid w:val="00F13F89"/>
    <w:rsid w:val="00F14A00"/>
    <w:rsid w:val="00F1531E"/>
    <w:rsid w:val="00F1675C"/>
    <w:rsid w:val="00F16BD5"/>
    <w:rsid w:val="00F176B4"/>
    <w:rsid w:val="00F20CE8"/>
    <w:rsid w:val="00F2123A"/>
    <w:rsid w:val="00F21EAD"/>
    <w:rsid w:val="00F233E7"/>
    <w:rsid w:val="00F25309"/>
    <w:rsid w:val="00F27267"/>
    <w:rsid w:val="00F27B82"/>
    <w:rsid w:val="00F30B1B"/>
    <w:rsid w:val="00F319D9"/>
    <w:rsid w:val="00F330A8"/>
    <w:rsid w:val="00F34879"/>
    <w:rsid w:val="00F34AC5"/>
    <w:rsid w:val="00F34EFD"/>
    <w:rsid w:val="00F357D2"/>
    <w:rsid w:val="00F363FE"/>
    <w:rsid w:val="00F36731"/>
    <w:rsid w:val="00F37C06"/>
    <w:rsid w:val="00F40CAD"/>
    <w:rsid w:val="00F42503"/>
    <w:rsid w:val="00F437D1"/>
    <w:rsid w:val="00F45F91"/>
    <w:rsid w:val="00F46FEF"/>
    <w:rsid w:val="00F5469A"/>
    <w:rsid w:val="00F547F6"/>
    <w:rsid w:val="00F54BEF"/>
    <w:rsid w:val="00F5560B"/>
    <w:rsid w:val="00F562E1"/>
    <w:rsid w:val="00F60038"/>
    <w:rsid w:val="00F608ED"/>
    <w:rsid w:val="00F61D2E"/>
    <w:rsid w:val="00F620D3"/>
    <w:rsid w:val="00F62C33"/>
    <w:rsid w:val="00F64792"/>
    <w:rsid w:val="00F6557F"/>
    <w:rsid w:val="00F66425"/>
    <w:rsid w:val="00F70182"/>
    <w:rsid w:val="00F70B7C"/>
    <w:rsid w:val="00F721E4"/>
    <w:rsid w:val="00F727D3"/>
    <w:rsid w:val="00F73955"/>
    <w:rsid w:val="00F73B10"/>
    <w:rsid w:val="00F76EC5"/>
    <w:rsid w:val="00F80405"/>
    <w:rsid w:val="00F8138E"/>
    <w:rsid w:val="00F8225B"/>
    <w:rsid w:val="00F82AFE"/>
    <w:rsid w:val="00F83D4C"/>
    <w:rsid w:val="00F84569"/>
    <w:rsid w:val="00F8512B"/>
    <w:rsid w:val="00F8600F"/>
    <w:rsid w:val="00F86AF3"/>
    <w:rsid w:val="00F87C85"/>
    <w:rsid w:val="00F90A35"/>
    <w:rsid w:val="00F90BA6"/>
    <w:rsid w:val="00F93A30"/>
    <w:rsid w:val="00F95473"/>
    <w:rsid w:val="00FA12AC"/>
    <w:rsid w:val="00FA16AB"/>
    <w:rsid w:val="00FA278E"/>
    <w:rsid w:val="00FA3571"/>
    <w:rsid w:val="00FA39B1"/>
    <w:rsid w:val="00FA4C0E"/>
    <w:rsid w:val="00FA6888"/>
    <w:rsid w:val="00FA786A"/>
    <w:rsid w:val="00FB0045"/>
    <w:rsid w:val="00FB0C35"/>
    <w:rsid w:val="00FB10DF"/>
    <w:rsid w:val="00FB1B97"/>
    <w:rsid w:val="00FB4045"/>
    <w:rsid w:val="00FB4DD5"/>
    <w:rsid w:val="00FC0790"/>
    <w:rsid w:val="00FC196A"/>
    <w:rsid w:val="00FC39C2"/>
    <w:rsid w:val="00FC4129"/>
    <w:rsid w:val="00FC53FF"/>
    <w:rsid w:val="00FC592E"/>
    <w:rsid w:val="00FC5EE4"/>
    <w:rsid w:val="00FC6935"/>
    <w:rsid w:val="00FC727F"/>
    <w:rsid w:val="00FD0189"/>
    <w:rsid w:val="00FD2ABD"/>
    <w:rsid w:val="00FD2F12"/>
    <w:rsid w:val="00FD356E"/>
    <w:rsid w:val="00FD390F"/>
    <w:rsid w:val="00FD5C15"/>
    <w:rsid w:val="00FE028C"/>
    <w:rsid w:val="00FE0596"/>
    <w:rsid w:val="00FE1FA1"/>
    <w:rsid w:val="00FE3EB5"/>
    <w:rsid w:val="00FE4E4B"/>
    <w:rsid w:val="00FE6131"/>
    <w:rsid w:val="00FE6E1C"/>
    <w:rsid w:val="00FF1271"/>
    <w:rsid w:val="00FF127D"/>
    <w:rsid w:val="00FF1B0D"/>
    <w:rsid w:val="00FF2953"/>
    <w:rsid w:val="00FF51A2"/>
    <w:rsid w:val="00FF5800"/>
    <w:rsid w:val="00FF5B70"/>
    <w:rsid w:val="00FF639A"/>
    <w:rsid w:val="00FF6A16"/>
    <w:rsid w:val="00FF6F6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766"/>
  <w15:chartTrackingRefBased/>
  <w15:docId w15:val="{5502A794-886A-4FB5-9EA2-2DAD26622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42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81A82"/>
    <w:pPr>
      <w:ind w:left="720"/>
      <w:contextualSpacing/>
    </w:pPr>
  </w:style>
  <w:style w:type="table" w:styleId="TableGrid">
    <w:name w:val="Table Grid"/>
    <w:basedOn w:val="TableNormal"/>
    <w:uiPriority w:val="39"/>
    <w:rsid w:val="008E0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40271"/>
    <w:rPr>
      <w:b/>
      <w:bCs/>
    </w:rPr>
  </w:style>
  <w:style w:type="paragraph" w:styleId="BalloonText">
    <w:name w:val="Balloon Text"/>
    <w:basedOn w:val="Normal"/>
    <w:link w:val="BalloonTextChar"/>
    <w:uiPriority w:val="99"/>
    <w:semiHidden/>
    <w:unhideWhenUsed/>
    <w:rsid w:val="00A956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624"/>
    <w:rPr>
      <w:rFonts w:ascii="Segoe UI" w:hAnsi="Segoe UI" w:cs="Segoe UI"/>
      <w:sz w:val="18"/>
      <w:szCs w:val="18"/>
    </w:rPr>
  </w:style>
  <w:style w:type="character" w:styleId="Hyperlink">
    <w:name w:val="Hyperlink"/>
    <w:basedOn w:val="DefaultParagraphFont"/>
    <w:uiPriority w:val="99"/>
    <w:unhideWhenUsed/>
    <w:rsid w:val="00B52BA4"/>
    <w:rPr>
      <w:color w:val="0563C1" w:themeColor="hyperlink"/>
      <w:u w:val="single"/>
    </w:rPr>
  </w:style>
  <w:style w:type="character" w:styleId="UnresolvedMention">
    <w:name w:val="Unresolved Mention"/>
    <w:basedOn w:val="DefaultParagraphFont"/>
    <w:uiPriority w:val="99"/>
    <w:semiHidden/>
    <w:unhideWhenUsed/>
    <w:rsid w:val="00B52B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7440">
      <w:bodyDiv w:val="1"/>
      <w:marLeft w:val="0"/>
      <w:marRight w:val="0"/>
      <w:marTop w:val="0"/>
      <w:marBottom w:val="0"/>
      <w:divBdr>
        <w:top w:val="none" w:sz="0" w:space="0" w:color="auto"/>
        <w:left w:val="none" w:sz="0" w:space="0" w:color="auto"/>
        <w:bottom w:val="none" w:sz="0" w:space="0" w:color="auto"/>
        <w:right w:val="none" w:sz="0" w:space="0" w:color="auto"/>
      </w:divBdr>
    </w:div>
    <w:div w:id="346103089">
      <w:bodyDiv w:val="1"/>
      <w:marLeft w:val="0"/>
      <w:marRight w:val="0"/>
      <w:marTop w:val="0"/>
      <w:marBottom w:val="0"/>
      <w:divBdr>
        <w:top w:val="none" w:sz="0" w:space="0" w:color="auto"/>
        <w:left w:val="none" w:sz="0" w:space="0" w:color="auto"/>
        <w:bottom w:val="none" w:sz="0" w:space="0" w:color="auto"/>
        <w:right w:val="none" w:sz="0" w:space="0" w:color="auto"/>
      </w:divBdr>
      <w:divsChild>
        <w:div w:id="1873884813">
          <w:marLeft w:val="0"/>
          <w:marRight w:val="0"/>
          <w:marTop w:val="0"/>
          <w:marBottom w:val="0"/>
          <w:divBdr>
            <w:top w:val="none" w:sz="0" w:space="0" w:color="auto"/>
            <w:left w:val="none" w:sz="0" w:space="0" w:color="auto"/>
            <w:bottom w:val="none" w:sz="0" w:space="0" w:color="auto"/>
            <w:right w:val="none" w:sz="0" w:space="0" w:color="auto"/>
          </w:divBdr>
        </w:div>
      </w:divsChild>
    </w:div>
    <w:div w:id="382750383">
      <w:bodyDiv w:val="1"/>
      <w:marLeft w:val="0"/>
      <w:marRight w:val="0"/>
      <w:marTop w:val="0"/>
      <w:marBottom w:val="0"/>
      <w:divBdr>
        <w:top w:val="none" w:sz="0" w:space="0" w:color="auto"/>
        <w:left w:val="none" w:sz="0" w:space="0" w:color="auto"/>
        <w:bottom w:val="none" w:sz="0" w:space="0" w:color="auto"/>
        <w:right w:val="none" w:sz="0" w:space="0" w:color="auto"/>
      </w:divBdr>
    </w:div>
    <w:div w:id="1184712992">
      <w:bodyDiv w:val="1"/>
      <w:marLeft w:val="0"/>
      <w:marRight w:val="0"/>
      <w:marTop w:val="0"/>
      <w:marBottom w:val="0"/>
      <w:divBdr>
        <w:top w:val="none" w:sz="0" w:space="0" w:color="auto"/>
        <w:left w:val="none" w:sz="0" w:space="0" w:color="auto"/>
        <w:bottom w:val="none" w:sz="0" w:space="0" w:color="auto"/>
        <w:right w:val="none" w:sz="0" w:space="0" w:color="auto"/>
      </w:divBdr>
    </w:div>
    <w:div w:id="1328822032">
      <w:bodyDiv w:val="1"/>
      <w:marLeft w:val="0"/>
      <w:marRight w:val="0"/>
      <w:marTop w:val="0"/>
      <w:marBottom w:val="0"/>
      <w:divBdr>
        <w:top w:val="none" w:sz="0" w:space="0" w:color="auto"/>
        <w:left w:val="none" w:sz="0" w:space="0" w:color="auto"/>
        <w:bottom w:val="none" w:sz="0" w:space="0" w:color="auto"/>
        <w:right w:val="none" w:sz="0" w:space="0" w:color="auto"/>
      </w:divBdr>
      <w:divsChild>
        <w:div w:id="1177498466">
          <w:marLeft w:val="0"/>
          <w:marRight w:val="0"/>
          <w:marTop w:val="0"/>
          <w:marBottom w:val="0"/>
          <w:divBdr>
            <w:top w:val="none" w:sz="0" w:space="0" w:color="auto"/>
            <w:left w:val="none" w:sz="0" w:space="0" w:color="auto"/>
            <w:bottom w:val="none" w:sz="0" w:space="0" w:color="auto"/>
            <w:right w:val="none" w:sz="0" w:space="0" w:color="auto"/>
          </w:divBdr>
        </w:div>
        <w:div w:id="1225487484">
          <w:marLeft w:val="0"/>
          <w:marRight w:val="0"/>
          <w:marTop w:val="0"/>
          <w:marBottom w:val="0"/>
          <w:divBdr>
            <w:top w:val="none" w:sz="0" w:space="0" w:color="auto"/>
            <w:left w:val="none" w:sz="0" w:space="0" w:color="auto"/>
            <w:bottom w:val="none" w:sz="0" w:space="0" w:color="auto"/>
            <w:right w:val="none" w:sz="0" w:space="0" w:color="auto"/>
          </w:divBdr>
        </w:div>
        <w:div w:id="1647205328">
          <w:marLeft w:val="0"/>
          <w:marRight w:val="0"/>
          <w:marTop w:val="0"/>
          <w:marBottom w:val="0"/>
          <w:divBdr>
            <w:top w:val="none" w:sz="0" w:space="0" w:color="auto"/>
            <w:left w:val="none" w:sz="0" w:space="0" w:color="auto"/>
            <w:bottom w:val="none" w:sz="0" w:space="0" w:color="auto"/>
            <w:right w:val="none" w:sz="0" w:space="0" w:color="auto"/>
          </w:divBdr>
        </w:div>
        <w:div w:id="1390224681">
          <w:marLeft w:val="0"/>
          <w:marRight w:val="0"/>
          <w:marTop w:val="0"/>
          <w:marBottom w:val="0"/>
          <w:divBdr>
            <w:top w:val="none" w:sz="0" w:space="0" w:color="auto"/>
            <w:left w:val="none" w:sz="0" w:space="0" w:color="auto"/>
            <w:bottom w:val="none" w:sz="0" w:space="0" w:color="auto"/>
            <w:right w:val="none" w:sz="0" w:space="0" w:color="auto"/>
          </w:divBdr>
        </w:div>
        <w:div w:id="703218273">
          <w:marLeft w:val="0"/>
          <w:marRight w:val="0"/>
          <w:marTop w:val="0"/>
          <w:marBottom w:val="0"/>
          <w:divBdr>
            <w:top w:val="none" w:sz="0" w:space="0" w:color="auto"/>
            <w:left w:val="none" w:sz="0" w:space="0" w:color="auto"/>
            <w:bottom w:val="none" w:sz="0" w:space="0" w:color="auto"/>
            <w:right w:val="none" w:sz="0" w:space="0" w:color="auto"/>
          </w:divBdr>
        </w:div>
        <w:div w:id="225337714">
          <w:marLeft w:val="0"/>
          <w:marRight w:val="0"/>
          <w:marTop w:val="0"/>
          <w:marBottom w:val="0"/>
          <w:divBdr>
            <w:top w:val="none" w:sz="0" w:space="0" w:color="auto"/>
            <w:left w:val="none" w:sz="0" w:space="0" w:color="auto"/>
            <w:bottom w:val="none" w:sz="0" w:space="0" w:color="auto"/>
            <w:right w:val="none" w:sz="0" w:space="0" w:color="auto"/>
          </w:divBdr>
        </w:div>
        <w:div w:id="2061242578">
          <w:marLeft w:val="0"/>
          <w:marRight w:val="0"/>
          <w:marTop w:val="0"/>
          <w:marBottom w:val="0"/>
          <w:divBdr>
            <w:top w:val="none" w:sz="0" w:space="0" w:color="auto"/>
            <w:left w:val="none" w:sz="0" w:space="0" w:color="auto"/>
            <w:bottom w:val="none" w:sz="0" w:space="0" w:color="auto"/>
            <w:right w:val="none" w:sz="0" w:space="0" w:color="auto"/>
          </w:divBdr>
        </w:div>
        <w:div w:id="1716271623">
          <w:marLeft w:val="0"/>
          <w:marRight w:val="0"/>
          <w:marTop w:val="0"/>
          <w:marBottom w:val="0"/>
          <w:divBdr>
            <w:top w:val="none" w:sz="0" w:space="0" w:color="auto"/>
            <w:left w:val="none" w:sz="0" w:space="0" w:color="auto"/>
            <w:bottom w:val="none" w:sz="0" w:space="0" w:color="auto"/>
            <w:right w:val="none" w:sz="0" w:space="0" w:color="auto"/>
          </w:divBdr>
        </w:div>
        <w:div w:id="640158262">
          <w:marLeft w:val="0"/>
          <w:marRight w:val="0"/>
          <w:marTop w:val="0"/>
          <w:marBottom w:val="0"/>
          <w:divBdr>
            <w:top w:val="none" w:sz="0" w:space="0" w:color="auto"/>
            <w:left w:val="none" w:sz="0" w:space="0" w:color="auto"/>
            <w:bottom w:val="none" w:sz="0" w:space="0" w:color="auto"/>
            <w:right w:val="none" w:sz="0" w:space="0" w:color="auto"/>
          </w:divBdr>
        </w:div>
      </w:divsChild>
    </w:div>
    <w:div w:id="1341856081">
      <w:bodyDiv w:val="1"/>
      <w:marLeft w:val="0"/>
      <w:marRight w:val="0"/>
      <w:marTop w:val="0"/>
      <w:marBottom w:val="0"/>
      <w:divBdr>
        <w:top w:val="none" w:sz="0" w:space="0" w:color="auto"/>
        <w:left w:val="none" w:sz="0" w:space="0" w:color="auto"/>
        <w:bottom w:val="none" w:sz="0" w:space="0" w:color="auto"/>
        <w:right w:val="none" w:sz="0" w:space="0" w:color="auto"/>
      </w:divBdr>
    </w:div>
    <w:div w:id="1673291314">
      <w:bodyDiv w:val="1"/>
      <w:marLeft w:val="0"/>
      <w:marRight w:val="0"/>
      <w:marTop w:val="0"/>
      <w:marBottom w:val="0"/>
      <w:divBdr>
        <w:top w:val="none" w:sz="0" w:space="0" w:color="auto"/>
        <w:left w:val="none" w:sz="0" w:space="0" w:color="auto"/>
        <w:bottom w:val="none" w:sz="0" w:space="0" w:color="auto"/>
        <w:right w:val="none" w:sz="0" w:space="0" w:color="auto"/>
      </w:divBdr>
      <w:divsChild>
        <w:div w:id="1816793418">
          <w:marLeft w:val="0"/>
          <w:marRight w:val="0"/>
          <w:marTop w:val="0"/>
          <w:marBottom w:val="0"/>
          <w:divBdr>
            <w:top w:val="none" w:sz="0" w:space="0" w:color="auto"/>
            <w:left w:val="none" w:sz="0" w:space="0" w:color="auto"/>
            <w:bottom w:val="none" w:sz="0" w:space="0" w:color="auto"/>
            <w:right w:val="none" w:sz="0" w:space="0" w:color="auto"/>
          </w:divBdr>
        </w:div>
      </w:divsChild>
    </w:div>
    <w:div w:id="1790277097">
      <w:bodyDiv w:val="1"/>
      <w:marLeft w:val="0"/>
      <w:marRight w:val="0"/>
      <w:marTop w:val="0"/>
      <w:marBottom w:val="0"/>
      <w:divBdr>
        <w:top w:val="none" w:sz="0" w:space="0" w:color="auto"/>
        <w:left w:val="none" w:sz="0" w:space="0" w:color="auto"/>
        <w:bottom w:val="none" w:sz="0" w:space="0" w:color="auto"/>
        <w:right w:val="none" w:sz="0" w:space="0" w:color="auto"/>
      </w:divBdr>
    </w:div>
    <w:div w:id="1948540015">
      <w:bodyDiv w:val="1"/>
      <w:marLeft w:val="0"/>
      <w:marRight w:val="0"/>
      <w:marTop w:val="0"/>
      <w:marBottom w:val="0"/>
      <w:divBdr>
        <w:top w:val="none" w:sz="0" w:space="0" w:color="auto"/>
        <w:left w:val="none" w:sz="0" w:space="0" w:color="auto"/>
        <w:bottom w:val="none" w:sz="0" w:space="0" w:color="auto"/>
        <w:right w:val="none" w:sz="0" w:space="0" w:color="auto"/>
      </w:divBdr>
      <w:divsChild>
        <w:div w:id="785736348">
          <w:marLeft w:val="0"/>
          <w:marRight w:val="0"/>
          <w:marTop w:val="0"/>
          <w:marBottom w:val="0"/>
          <w:divBdr>
            <w:top w:val="none" w:sz="0" w:space="0" w:color="auto"/>
            <w:left w:val="none" w:sz="0" w:space="0" w:color="auto"/>
            <w:bottom w:val="none" w:sz="0" w:space="0" w:color="auto"/>
            <w:right w:val="none" w:sz="0" w:space="0" w:color="auto"/>
          </w:divBdr>
        </w:div>
        <w:div w:id="714743267">
          <w:marLeft w:val="0"/>
          <w:marRight w:val="0"/>
          <w:marTop w:val="120"/>
          <w:marBottom w:val="0"/>
          <w:divBdr>
            <w:top w:val="none" w:sz="0" w:space="0" w:color="auto"/>
            <w:left w:val="none" w:sz="0" w:space="0" w:color="auto"/>
            <w:bottom w:val="none" w:sz="0" w:space="0" w:color="auto"/>
            <w:right w:val="none" w:sz="0" w:space="0" w:color="auto"/>
          </w:divBdr>
        </w:div>
        <w:div w:id="453335081">
          <w:marLeft w:val="0"/>
          <w:marRight w:val="0"/>
          <w:marTop w:val="120"/>
          <w:marBottom w:val="0"/>
          <w:divBdr>
            <w:top w:val="none" w:sz="0" w:space="0" w:color="auto"/>
            <w:left w:val="none" w:sz="0" w:space="0" w:color="auto"/>
            <w:bottom w:val="none" w:sz="0" w:space="0" w:color="auto"/>
            <w:right w:val="none" w:sz="0" w:space="0" w:color="auto"/>
          </w:divBdr>
        </w:div>
        <w:div w:id="999037495">
          <w:marLeft w:val="0"/>
          <w:marRight w:val="0"/>
          <w:marTop w:val="120"/>
          <w:marBottom w:val="0"/>
          <w:divBdr>
            <w:top w:val="none" w:sz="0" w:space="0" w:color="auto"/>
            <w:left w:val="none" w:sz="0" w:space="0" w:color="auto"/>
            <w:bottom w:val="none" w:sz="0" w:space="0" w:color="auto"/>
            <w:right w:val="none" w:sz="0" w:space="0" w:color="auto"/>
          </w:divBdr>
        </w:div>
        <w:div w:id="799764564">
          <w:marLeft w:val="0"/>
          <w:marRight w:val="0"/>
          <w:marTop w:val="120"/>
          <w:marBottom w:val="0"/>
          <w:divBdr>
            <w:top w:val="none" w:sz="0" w:space="0" w:color="auto"/>
            <w:left w:val="none" w:sz="0" w:space="0" w:color="auto"/>
            <w:bottom w:val="none" w:sz="0" w:space="0" w:color="auto"/>
            <w:right w:val="none" w:sz="0" w:space="0" w:color="auto"/>
          </w:divBdr>
        </w:div>
        <w:div w:id="1909263566">
          <w:marLeft w:val="0"/>
          <w:marRight w:val="0"/>
          <w:marTop w:val="120"/>
          <w:marBottom w:val="0"/>
          <w:divBdr>
            <w:top w:val="none" w:sz="0" w:space="0" w:color="auto"/>
            <w:left w:val="none" w:sz="0" w:space="0" w:color="auto"/>
            <w:bottom w:val="none" w:sz="0" w:space="0" w:color="auto"/>
            <w:right w:val="none" w:sz="0" w:space="0" w:color="auto"/>
          </w:divBdr>
        </w:div>
        <w:div w:id="1366517631">
          <w:marLeft w:val="0"/>
          <w:marRight w:val="0"/>
          <w:marTop w:val="120"/>
          <w:marBottom w:val="0"/>
          <w:divBdr>
            <w:top w:val="none" w:sz="0" w:space="0" w:color="auto"/>
            <w:left w:val="none" w:sz="0" w:space="0" w:color="auto"/>
            <w:bottom w:val="none" w:sz="0" w:space="0" w:color="auto"/>
            <w:right w:val="none" w:sz="0" w:space="0" w:color="auto"/>
          </w:divBdr>
        </w:div>
        <w:div w:id="391730804">
          <w:marLeft w:val="0"/>
          <w:marRight w:val="0"/>
          <w:marTop w:val="120"/>
          <w:marBottom w:val="0"/>
          <w:divBdr>
            <w:top w:val="none" w:sz="0" w:space="0" w:color="auto"/>
            <w:left w:val="none" w:sz="0" w:space="0" w:color="auto"/>
            <w:bottom w:val="none" w:sz="0" w:space="0" w:color="auto"/>
            <w:right w:val="none" w:sz="0" w:space="0" w:color="auto"/>
          </w:divBdr>
        </w:div>
        <w:div w:id="961380027">
          <w:marLeft w:val="0"/>
          <w:marRight w:val="0"/>
          <w:marTop w:val="120"/>
          <w:marBottom w:val="0"/>
          <w:divBdr>
            <w:top w:val="none" w:sz="0" w:space="0" w:color="auto"/>
            <w:left w:val="none" w:sz="0" w:space="0" w:color="auto"/>
            <w:bottom w:val="none" w:sz="0" w:space="0" w:color="auto"/>
            <w:right w:val="none" w:sz="0" w:space="0" w:color="auto"/>
          </w:divBdr>
        </w:div>
      </w:divsChild>
    </w:div>
    <w:div w:id="2000036497">
      <w:bodyDiv w:val="1"/>
      <w:marLeft w:val="0"/>
      <w:marRight w:val="0"/>
      <w:marTop w:val="0"/>
      <w:marBottom w:val="0"/>
      <w:divBdr>
        <w:top w:val="none" w:sz="0" w:space="0" w:color="auto"/>
        <w:left w:val="none" w:sz="0" w:space="0" w:color="auto"/>
        <w:bottom w:val="none" w:sz="0" w:space="0" w:color="auto"/>
        <w:right w:val="none" w:sz="0" w:space="0" w:color="auto"/>
      </w:divBdr>
    </w:div>
    <w:div w:id="2032024859">
      <w:bodyDiv w:val="1"/>
      <w:marLeft w:val="0"/>
      <w:marRight w:val="0"/>
      <w:marTop w:val="0"/>
      <w:marBottom w:val="0"/>
      <w:divBdr>
        <w:top w:val="none" w:sz="0" w:space="0" w:color="auto"/>
        <w:left w:val="none" w:sz="0" w:space="0" w:color="auto"/>
        <w:bottom w:val="none" w:sz="0" w:space="0" w:color="auto"/>
        <w:right w:val="none" w:sz="0" w:space="0" w:color="auto"/>
      </w:divBdr>
    </w:div>
    <w:div w:id="20470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1404</Words>
  <Characters>8003</Characters>
  <Application>Microsoft Office Word</Application>
  <DocSecurity>0</DocSecurity>
  <Lines>66</Lines>
  <Paragraphs>18</Paragraphs>
  <ScaleCrop>false</ScaleCrop>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12</cp:revision>
  <cp:lastPrinted>2020-10-25T12:08:00Z</cp:lastPrinted>
  <dcterms:created xsi:type="dcterms:W3CDTF">2021-05-24T09:54:00Z</dcterms:created>
  <dcterms:modified xsi:type="dcterms:W3CDTF">2021-05-24T10:03:00Z</dcterms:modified>
</cp:coreProperties>
</file>