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BF2F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u w:val="single"/>
        </w:rPr>
        <w:t>Duties of the Responsible Financial Officer</w:t>
      </w:r>
    </w:p>
    <w:p w14:paraId="096721B4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484AFA3" w14:textId="77777777" w:rsidR="007708E3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" w:hanging="28"/>
        <w:jc w:val="both"/>
      </w:pPr>
      <w:r w:rsidRPr="007708E3">
        <w:t>1.</w:t>
      </w:r>
      <w:r>
        <w:tab/>
      </w:r>
      <w:r w:rsidR="00DB72B7">
        <w:t xml:space="preserve">Prepare financial reports for the Council, including Budget monitoring, Receipts to </w:t>
      </w:r>
      <w:r>
        <w:t xml:space="preserve"> </w:t>
      </w:r>
    </w:p>
    <w:p w14:paraId="0152D15E" w14:textId="77777777" w:rsidR="00DB72B7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" w:hanging="28"/>
        <w:jc w:val="both"/>
      </w:pPr>
      <w:r>
        <w:t xml:space="preserve"> </w:t>
      </w:r>
      <w:r>
        <w:tab/>
      </w:r>
      <w:r w:rsidR="00DB72B7">
        <w:t>date, Payment of accounts and other relevant matters.</w:t>
      </w:r>
    </w:p>
    <w:p w14:paraId="6136ABC2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9681C8E" w14:textId="77777777" w:rsidR="007708E3" w:rsidRDefault="00DB72B7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2.</w:t>
      </w:r>
      <w:r>
        <w:tab/>
        <w:t xml:space="preserve">Prepare draft estimates.  When approved by Council these will form the basis for </w:t>
      </w:r>
    </w:p>
    <w:p w14:paraId="7A1C21D0" w14:textId="77777777" w:rsidR="00DB72B7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  <w:r w:rsidR="00DB72B7">
        <w:t>annual budget monitoring during the year.</w:t>
      </w:r>
    </w:p>
    <w:p w14:paraId="244A2B8A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C751417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</w:t>
      </w:r>
      <w:r>
        <w:tab/>
        <w:t>Submit precept to District Council.</w:t>
      </w:r>
    </w:p>
    <w:p w14:paraId="429090B8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F0CBEEE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4.</w:t>
      </w:r>
      <w:r>
        <w:tab/>
        <w:t>Bank and record regularly all monies received and expended by the Council.</w:t>
      </w:r>
    </w:p>
    <w:p w14:paraId="6705935D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BF34DFF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5.</w:t>
      </w:r>
      <w:r>
        <w:tab/>
        <w:t>Ensure that any money due to the Council is billed promptly and collected promptly.</w:t>
      </w:r>
    </w:p>
    <w:p w14:paraId="2004091A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5DDFFA3" w14:textId="77777777" w:rsidR="00DB72B7" w:rsidRDefault="004774C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6.</w:t>
      </w:r>
      <w:r>
        <w:tab/>
        <w:t xml:space="preserve">Manage cash flow, control of any investments, bank transfers </w:t>
      </w:r>
      <w:r w:rsidRPr="00805CA9">
        <w:t>and online banking.</w:t>
      </w:r>
    </w:p>
    <w:p w14:paraId="40A4FE36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4B929F9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7.</w:t>
      </w:r>
      <w:r>
        <w:tab/>
        <w:t>Control of cheques.</w:t>
      </w:r>
    </w:p>
    <w:p w14:paraId="1E8BEC75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8FB046A" w14:textId="77777777" w:rsidR="007708E3" w:rsidRDefault="00DB72B7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hanging="1"/>
      </w:pPr>
      <w:r>
        <w:t>8.</w:t>
      </w:r>
      <w:r>
        <w:tab/>
        <w:t xml:space="preserve">Responsibility for submission of VAT returns when appropriate and dealing with </w:t>
      </w:r>
    </w:p>
    <w:p w14:paraId="50E55463" w14:textId="77777777" w:rsidR="00DB72B7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hanging="1"/>
      </w:pPr>
      <w:r>
        <w:tab/>
      </w:r>
      <w:r>
        <w:tab/>
      </w:r>
      <w:r w:rsidR="00DB72B7">
        <w:t>VAT inspections.</w:t>
      </w:r>
    </w:p>
    <w:p w14:paraId="08E339CD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02D2D2A" w14:textId="77777777" w:rsidR="007708E3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9.</w:t>
      </w:r>
      <w:r>
        <w:tab/>
        <w:t xml:space="preserve">Prepare and balance financial accounts in accordance with Accounts and Audit </w:t>
      </w:r>
    </w:p>
    <w:p w14:paraId="302A66DF" w14:textId="77777777" w:rsidR="00DB72B7" w:rsidRDefault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DB72B7">
        <w:t>Regulations and report to the Council.</w:t>
      </w:r>
    </w:p>
    <w:p w14:paraId="65B93ED8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ACC967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10.</w:t>
      </w:r>
      <w:r>
        <w:tab/>
        <w:t>Produce accounts and records for external audit in accordance with the Regulations.</w:t>
      </w:r>
    </w:p>
    <w:p w14:paraId="15B71B3C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9C83B9" w14:textId="77777777" w:rsidR="007708E3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11.</w:t>
      </w:r>
      <w:r>
        <w:tab/>
        <w:t xml:space="preserve">Management of payroll, including prompt payment of PAYE and NIC to Collector of </w:t>
      </w:r>
    </w:p>
    <w:p w14:paraId="0B760928" w14:textId="77777777" w:rsidR="00DB72B7" w:rsidRDefault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DB72B7">
        <w:t>Taxes.</w:t>
      </w:r>
    </w:p>
    <w:p w14:paraId="4A49F8CE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2DAD64C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05BE4D1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0662382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</w:p>
    <w:p w14:paraId="396CF630" w14:textId="16616A58" w:rsidR="00DB72B7" w:rsidRDefault="005800A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Approved:</w:t>
      </w:r>
      <w:r w:rsidR="00456FD9">
        <w:t xml:space="preserve"> </w:t>
      </w:r>
      <w:r w:rsidR="00456FD9" w:rsidRPr="00A5445D">
        <w:rPr>
          <w:rFonts w:ascii="Lucida Handwriting" w:hAnsi="Lucida Handwriting"/>
        </w:rPr>
        <w:t>Tony H</w:t>
      </w:r>
      <w:r w:rsidR="00A5445D" w:rsidRPr="00A5445D">
        <w:rPr>
          <w:rFonts w:ascii="Lucida Handwriting" w:hAnsi="Lucida Handwriting"/>
        </w:rPr>
        <w:t>emmingway</w:t>
      </w:r>
      <w:r w:rsidR="00A5445D">
        <w:tab/>
      </w:r>
      <w:r w:rsidR="00805CA9">
        <w:tab/>
      </w:r>
      <w:r w:rsidR="00805CA9">
        <w:tab/>
        <w:t xml:space="preserve">   Dated: </w:t>
      </w:r>
      <w:r w:rsidR="000F0D89">
        <w:t>30</w:t>
      </w:r>
      <w:r w:rsidR="00805CA9">
        <w:t xml:space="preserve">th </w:t>
      </w:r>
      <w:r w:rsidR="000F0D89">
        <w:t>March</w:t>
      </w:r>
      <w:r w:rsidR="00805CA9">
        <w:t xml:space="preserve"> 20</w:t>
      </w:r>
      <w:r w:rsidR="000F0D89">
        <w:t>20</w:t>
      </w:r>
    </w:p>
    <w:p w14:paraId="242D5F9D" w14:textId="77777777" w:rsidR="00DB72B7" w:rsidRDefault="00805CA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    </w:t>
      </w:r>
      <w:r w:rsidR="00DB72B7">
        <w:t>Chairman</w:t>
      </w:r>
    </w:p>
    <w:p w14:paraId="7BB9CB25" w14:textId="77777777" w:rsidR="00DB72B7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    </w:t>
      </w:r>
      <w:r w:rsidR="00805CA9">
        <w:t xml:space="preserve"> </w:t>
      </w:r>
      <w:r>
        <w:t>Acle Parish Council</w:t>
      </w:r>
    </w:p>
    <w:sectPr w:rsidR="00DB72B7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0D35" w14:textId="77777777" w:rsidR="005E08B7" w:rsidRDefault="005E08B7">
      <w:r>
        <w:separator/>
      </w:r>
    </w:p>
  </w:endnote>
  <w:endnote w:type="continuationSeparator" w:id="0">
    <w:p w14:paraId="1F460C6F" w14:textId="77777777" w:rsidR="005E08B7" w:rsidRDefault="005E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7EDE" w14:textId="77777777" w:rsidR="005E08B7" w:rsidRDefault="005E08B7">
      <w:r>
        <w:separator/>
      </w:r>
    </w:p>
  </w:footnote>
  <w:footnote w:type="continuationSeparator" w:id="0">
    <w:p w14:paraId="2997F258" w14:textId="77777777" w:rsidR="005E08B7" w:rsidRDefault="005E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4E81"/>
    <w:multiLevelType w:val="hybridMultilevel"/>
    <w:tmpl w:val="E9202C28"/>
    <w:lvl w:ilvl="0" w:tplc="1AC20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E3"/>
    <w:rsid w:val="000F0D89"/>
    <w:rsid w:val="00115F0E"/>
    <w:rsid w:val="001F43E9"/>
    <w:rsid w:val="00316AEB"/>
    <w:rsid w:val="003544C2"/>
    <w:rsid w:val="00362941"/>
    <w:rsid w:val="003E1EFF"/>
    <w:rsid w:val="00456FD9"/>
    <w:rsid w:val="004774C1"/>
    <w:rsid w:val="004F3D5D"/>
    <w:rsid w:val="00544E1A"/>
    <w:rsid w:val="005800AC"/>
    <w:rsid w:val="005B0A74"/>
    <w:rsid w:val="005E08B7"/>
    <w:rsid w:val="0064314B"/>
    <w:rsid w:val="006737CC"/>
    <w:rsid w:val="0069694E"/>
    <w:rsid w:val="007708E3"/>
    <w:rsid w:val="00805CA9"/>
    <w:rsid w:val="00810137"/>
    <w:rsid w:val="008C7B07"/>
    <w:rsid w:val="00900811"/>
    <w:rsid w:val="00930D96"/>
    <w:rsid w:val="00A458AF"/>
    <w:rsid w:val="00A5445D"/>
    <w:rsid w:val="00AA3AD0"/>
    <w:rsid w:val="00B00C0D"/>
    <w:rsid w:val="00B475FB"/>
    <w:rsid w:val="00B71D61"/>
    <w:rsid w:val="00B7645C"/>
    <w:rsid w:val="00C25867"/>
    <w:rsid w:val="00DB72B7"/>
    <w:rsid w:val="00E35DA2"/>
    <w:rsid w:val="00E621C5"/>
    <w:rsid w:val="00F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CD3C4"/>
  <w15:chartTrackingRefBased/>
  <w15:docId w15:val="{F77C9966-C24A-49A4-8313-98D4A0D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3629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6</cp:revision>
  <cp:lastPrinted>2016-04-18T15:15:00Z</cp:lastPrinted>
  <dcterms:created xsi:type="dcterms:W3CDTF">2020-03-23T13:14:00Z</dcterms:created>
  <dcterms:modified xsi:type="dcterms:W3CDTF">2020-03-31T10:08:00Z</dcterms:modified>
</cp:coreProperties>
</file>