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44E3" w14:textId="77777777" w:rsidR="006B37DD" w:rsidRPr="006B37DD" w:rsidRDefault="006B37DD" w:rsidP="006B37DD">
      <w:pPr>
        <w:spacing w:after="0" w:line="240" w:lineRule="auto"/>
        <w:jc w:val="center"/>
        <w:rPr>
          <w:rFonts w:ascii="Times New Roman" w:eastAsia="Times New Roman" w:hAnsi="Times New Roman" w:cs="Times New Roman"/>
          <w:sz w:val="24"/>
          <w:szCs w:val="24"/>
          <w:lang w:eastAsia="en-GB"/>
        </w:rPr>
      </w:pPr>
      <w:r w:rsidRPr="006B37DD">
        <w:rPr>
          <w:rFonts w:ascii="Arial" w:eastAsia="Times New Roman" w:hAnsi="Arial" w:cs="Arial"/>
          <w:b/>
          <w:bCs/>
          <w:color w:val="4472C4"/>
          <w:sz w:val="48"/>
          <w:szCs w:val="48"/>
          <w:lang w:eastAsia="en-GB"/>
        </w:rPr>
        <w:t>ACLE PARISH COUNCIL</w:t>
      </w:r>
    </w:p>
    <w:p w14:paraId="2BD0993C"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7C937001" w14:textId="77777777" w:rsidR="006B37DD" w:rsidRPr="006B37DD" w:rsidRDefault="006B37DD" w:rsidP="006B37DD">
      <w:pPr>
        <w:spacing w:after="0" w:line="240" w:lineRule="auto"/>
        <w:jc w:val="center"/>
        <w:rPr>
          <w:rFonts w:ascii="Times New Roman" w:eastAsia="Times New Roman" w:hAnsi="Times New Roman" w:cs="Times New Roman"/>
          <w:sz w:val="24"/>
          <w:szCs w:val="24"/>
          <w:lang w:eastAsia="en-GB"/>
        </w:rPr>
      </w:pPr>
      <w:r w:rsidRPr="006B37DD">
        <w:rPr>
          <w:rFonts w:ascii="Arial" w:eastAsia="Times New Roman" w:hAnsi="Arial" w:cs="Arial"/>
          <w:b/>
          <w:bCs/>
          <w:color w:val="000000"/>
          <w:sz w:val="28"/>
          <w:szCs w:val="28"/>
          <w:lang w:eastAsia="en-GB"/>
        </w:rPr>
        <w:t>LONE WORKING POLICY</w:t>
      </w:r>
    </w:p>
    <w:p w14:paraId="3F3CD511" w14:textId="77777777" w:rsidR="006B37DD" w:rsidRPr="006B37DD" w:rsidRDefault="006B37DD" w:rsidP="006B37DD">
      <w:pPr>
        <w:spacing w:after="240" w:line="240" w:lineRule="auto"/>
        <w:rPr>
          <w:rFonts w:ascii="Times New Roman" w:eastAsia="Times New Roman" w:hAnsi="Times New Roman" w:cs="Times New Roman"/>
          <w:sz w:val="24"/>
          <w:szCs w:val="24"/>
          <w:lang w:eastAsia="en-GB"/>
        </w:rPr>
      </w:pPr>
    </w:p>
    <w:p w14:paraId="1BC6CD03"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PURPOSE OF THIS POLICY</w:t>
      </w:r>
    </w:p>
    <w:p w14:paraId="34B3ABC8"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 xml:space="preserve">The following policy and procedure have been written </w:t>
      </w:r>
      <w:proofErr w:type="gramStart"/>
      <w:r w:rsidRPr="006B37DD">
        <w:rPr>
          <w:rFonts w:ascii="Arial" w:eastAsia="Times New Roman" w:hAnsi="Arial" w:cs="Arial"/>
          <w:color w:val="000000"/>
          <w:lang w:eastAsia="en-GB"/>
        </w:rPr>
        <w:t>in order to</w:t>
      </w:r>
      <w:proofErr w:type="gramEnd"/>
      <w:r w:rsidRPr="006B37DD">
        <w:rPr>
          <w:rFonts w:ascii="Arial" w:eastAsia="Times New Roman" w:hAnsi="Arial" w:cs="Arial"/>
          <w:color w:val="000000"/>
          <w:lang w:eastAsia="en-GB"/>
        </w:rPr>
        <w:t xml:space="preserve"> minimise risks for staff working alone at home and working away from their fixed base, for members visiting or attending meetings, for volunteers assisting with council projects and activities.</w:t>
      </w:r>
    </w:p>
    <w:p w14:paraId="6BD1DA44"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6CAF4EE6"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LEGAL BACKGROUND</w:t>
      </w:r>
    </w:p>
    <w:p w14:paraId="1C72B27C"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Under the Health &amp; Safety Act 1974 and the Management of Health and Safety at Work Regulations 1999 it is the duty of the Parish Council to assess risks to lone workers, members and volunteers and take steps to avoid or control risk where necessary. Employees of the council have responsibilities to take reasonable care of themselves and other people affected by their work and to co-operate with their employers in meeting their legal obligations.</w:t>
      </w:r>
    </w:p>
    <w:p w14:paraId="77360C4B"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6F82A3DC"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LONE WORKING</w:t>
      </w:r>
    </w:p>
    <w:p w14:paraId="01D530A0"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These are the people who work by themselves without close or direct supervision:</w:t>
      </w:r>
    </w:p>
    <w:p w14:paraId="6AB72DC8"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Employees - working at home on their own and outside of normal hours; travelling on their own to attend meetings and so on.</w:t>
      </w:r>
    </w:p>
    <w:p w14:paraId="106452B0"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Members - these are individuals who visit parishioners or travel on their own to attend meetings and so on.</w:t>
      </w:r>
    </w:p>
    <w:p w14:paraId="73C4EC2C"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Volunteers - these are individuals who take part in voluntary activities organised by the council.</w:t>
      </w:r>
    </w:p>
    <w:p w14:paraId="64A543B3"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332323A3"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(i) Potential Risks to Lone Workers</w:t>
      </w:r>
    </w:p>
    <w:p w14:paraId="661AF67C"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a) Open access and unlocked doors – accessible to the public </w:t>
      </w:r>
    </w:p>
    <w:p w14:paraId="336EDDD2"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b) Being taken ill whilst at work </w:t>
      </w:r>
    </w:p>
    <w:p w14:paraId="3F4094E9"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c) Lack of training regarding Health &amp; Safety procedures </w:t>
      </w:r>
    </w:p>
    <w:p w14:paraId="2B9D7D65"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d) Hazards in areas of activity </w:t>
      </w:r>
    </w:p>
    <w:p w14:paraId="53E061DC"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e) Working in remote areas, and areas with no signal </w:t>
      </w:r>
    </w:p>
    <w:p w14:paraId="62170A6A"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f)  Parking in car parks which are poorly lit and going into buildings which are inadequately lit</w:t>
      </w:r>
    </w:p>
    <w:p w14:paraId="28F76804"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g) Aggressive and abusive members of the public</w:t>
      </w:r>
    </w:p>
    <w:p w14:paraId="365E1D52"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h) Entering public buildings, when alone</w:t>
      </w:r>
    </w:p>
    <w:p w14:paraId="5397B1A6"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7D87057E"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(ii) Assessing the Risk </w:t>
      </w:r>
    </w:p>
    <w:p w14:paraId="3FEAAAF5"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Before drawing up and recording the assessment of risk, it must be established: </w:t>
      </w:r>
    </w:p>
    <w:p w14:paraId="28AD6055"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a) Whether the work can be done by a lone worker </w:t>
      </w:r>
    </w:p>
    <w:p w14:paraId="1E5562DD"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b) What arrangements will be in place to ensure an individual is not exposed to unnecessary and unacceptable risk? </w:t>
      </w:r>
    </w:p>
    <w:p w14:paraId="4CBE84C9"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43F8FE51"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(iii) Risk Assessments</w:t>
      </w:r>
    </w:p>
    <w:p w14:paraId="42414776"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 The following should be taken into consideration to minimise risk:</w:t>
      </w:r>
    </w:p>
    <w:p w14:paraId="5D5F5222"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a)  Risk assessment on all activities will be undertaken and wherever possible will minimise risk to individuals by encouraging working in pairs.  Where work is undertaken by one person then that person must advise someone of the place of activity and the time of the activity. Persons must always carry a mobile phone with battery charged.</w:t>
      </w:r>
    </w:p>
    <w:p w14:paraId="2CDEBB25"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 xml:space="preserve">b) Environment.  Where the environment is </w:t>
      </w:r>
      <w:proofErr w:type="gramStart"/>
      <w:r w:rsidRPr="006B37DD">
        <w:rPr>
          <w:rFonts w:ascii="Arial" w:eastAsia="Times New Roman" w:hAnsi="Arial" w:cs="Arial"/>
          <w:color w:val="000000"/>
          <w:lang w:eastAsia="en-GB"/>
        </w:rPr>
        <w:t>isolated</w:t>
      </w:r>
      <w:proofErr w:type="gramEnd"/>
      <w:r w:rsidRPr="006B37DD">
        <w:rPr>
          <w:rFonts w:ascii="Arial" w:eastAsia="Times New Roman" w:hAnsi="Arial" w:cs="Arial"/>
          <w:color w:val="000000"/>
          <w:lang w:eastAsia="en-GB"/>
        </w:rPr>
        <w:t xml:space="preserve"> and access is difficult the person should always advise someone of where they are going and the time they expect to be there and return.   </w:t>
      </w:r>
    </w:p>
    <w:p w14:paraId="77BE3748"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lastRenderedPageBreak/>
        <w:t xml:space="preserve">c) The Task.  Employees working from home should not invite members of the public into their home unless the person is </w:t>
      </w:r>
      <w:proofErr w:type="gramStart"/>
      <w:r w:rsidRPr="006B37DD">
        <w:rPr>
          <w:rFonts w:ascii="Arial" w:eastAsia="Times New Roman" w:hAnsi="Arial" w:cs="Arial"/>
          <w:color w:val="000000"/>
          <w:lang w:eastAsia="en-GB"/>
        </w:rPr>
        <w:t>known</w:t>
      </w:r>
      <w:proofErr w:type="gramEnd"/>
      <w:r w:rsidRPr="006B37DD">
        <w:rPr>
          <w:rFonts w:ascii="Arial" w:eastAsia="Times New Roman" w:hAnsi="Arial" w:cs="Arial"/>
          <w:color w:val="000000"/>
          <w:lang w:eastAsia="en-GB"/>
        </w:rPr>
        <w:t xml:space="preserve"> and the meeting is pre-arranged.    </w:t>
      </w:r>
    </w:p>
    <w:p w14:paraId="575BB1E0"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c) History.  Where there is potential for difficulty employees should always arrange for another individual – chair or councillor – to attend at the same time.  This meeting should not be at the clerk’s home but in a public building with a telephone.  </w:t>
      </w:r>
    </w:p>
    <w:p w14:paraId="73C3CDCA"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39BAC268"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RESPONSIBILITY</w:t>
      </w:r>
    </w:p>
    <w:p w14:paraId="4CC0EBB8" w14:textId="77777777" w:rsidR="006B37DD" w:rsidRPr="006B37DD" w:rsidRDefault="006B37DD" w:rsidP="006B37DD">
      <w:pPr>
        <w:spacing w:before="240"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(i) Employee’s Responsibility &amp; Personal Safety: </w:t>
      </w:r>
    </w:p>
    <w:p w14:paraId="201FC6D1"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a) To take reasonable care for the health and safety of him/herself and of other persons who may be affected by his/her acts or omissions at work. </w:t>
      </w:r>
    </w:p>
    <w:p w14:paraId="7E1AF2A6"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b) Always maintain a line of communication on a regular basis with members of the council to identify and minimise risk(s). </w:t>
      </w:r>
    </w:p>
    <w:p w14:paraId="0CC990D7" w14:textId="77777777" w:rsidR="006B37DD" w:rsidRPr="00D6500F" w:rsidRDefault="006B37DD" w:rsidP="006B37DD">
      <w:pPr>
        <w:spacing w:after="0" w:line="240" w:lineRule="auto"/>
        <w:rPr>
          <w:rFonts w:ascii="Times New Roman" w:eastAsia="Times New Roman" w:hAnsi="Times New Roman" w:cs="Times New Roman"/>
          <w:sz w:val="24"/>
          <w:szCs w:val="24"/>
          <w:lang w:eastAsia="en-GB"/>
        </w:rPr>
      </w:pPr>
      <w:r w:rsidRPr="00D6500F">
        <w:rPr>
          <w:rFonts w:ascii="Arial" w:eastAsia="Times New Roman" w:hAnsi="Arial" w:cs="Arial"/>
          <w:lang w:eastAsia="en-GB"/>
        </w:rPr>
        <w:t>c) Where work is undertaken by one person then that person must advise someone of the place of activity and the time of the activity. Persons must always carry a mobile phone with battery charged.</w:t>
      </w:r>
    </w:p>
    <w:p w14:paraId="2BC652A9"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 xml:space="preserve">d)  The </w:t>
      </w:r>
      <w:r w:rsidRPr="00D6500F">
        <w:rPr>
          <w:rFonts w:ascii="Arial" w:eastAsia="Times New Roman" w:hAnsi="Arial" w:cs="Arial"/>
          <w:lang w:eastAsia="en-GB"/>
        </w:rPr>
        <w:t>deputy</w:t>
      </w:r>
      <w:r w:rsidRPr="006B37DD">
        <w:rPr>
          <w:rFonts w:ascii="Arial" w:eastAsia="Times New Roman" w:hAnsi="Arial" w:cs="Arial"/>
          <w:color w:val="000000"/>
          <w:lang w:eastAsia="en-GB"/>
        </w:rPr>
        <w:t xml:space="preserve"> clerk is responsible for writing and implementing this policy.  This is undertaken under the direction of the council. </w:t>
      </w:r>
    </w:p>
    <w:p w14:paraId="725DECF7"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1858BC30"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b/>
          <w:bCs/>
          <w:color w:val="000000"/>
          <w:lang w:eastAsia="en-GB"/>
        </w:rPr>
        <w:t>(ii) Employer’s Responsibility: </w:t>
      </w:r>
    </w:p>
    <w:p w14:paraId="1F384C0A"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 xml:space="preserve">a) To take reasonable care for the health &amp; safety of staff by identifying and assessing potential risks to ensure that staff </w:t>
      </w:r>
      <w:proofErr w:type="gramStart"/>
      <w:r w:rsidRPr="006B37DD">
        <w:rPr>
          <w:rFonts w:ascii="Arial" w:eastAsia="Times New Roman" w:hAnsi="Arial" w:cs="Arial"/>
          <w:color w:val="000000"/>
          <w:lang w:eastAsia="en-GB"/>
        </w:rPr>
        <w:t>are safe at all times</w:t>
      </w:r>
      <w:proofErr w:type="gramEnd"/>
      <w:r w:rsidRPr="006B37DD">
        <w:rPr>
          <w:rFonts w:ascii="Arial" w:eastAsia="Times New Roman" w:hAnsi="Arial" w:cs="Arial"/>
          <w:color w:val="000000"/>
          <w:lang w:eastAsia="en-GB"/>
        </w:rPr>
        <w:t>. </w:t>
      </w:r>
    </w:p>
    <w:p w14:paraId="4DC9E3DD"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b) Always maintain a line of communication on a regular basis with staff to identify and minimise risk(s). </w:t>
      </w:r>
    </w:p>
    <w:p w14:paraId="55377305"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d) Ensure staff receive all relevant training and information available. </w:t>
      </w:r>
    </w:p>
    <w:p w14:paraId="4B446992"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p>
    <w:p w14:paraId="1A92EF51"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Date of Policy:  31</w:t>
      </w:r>
      <w:r w:rsidRPr="006B37DD">
        <w:rPr>
          <w:rFonts w:ascii="Arial" w:eastAsia="Times New Roman" w:hAnsi="Arial" w:cs="Arial"/>
          <w:color w:val="000000"/>
          <w:sz w:val="13"/>
          <w:szCs w:val="13"/>
          <w:vertAlign w:val="superscript"/>
          <w:lang w:eastAsia="en-GB"/>
        </w:rPr>
        <w:t>st</w:t>
      </w:r>
      <w:r w:rsidRPr="006B37DD">
        <w:rPr>
          <w:rFonts w:ascii="Arial" w:eastAsia="Times New Roman" w:hAnsi="Arial" w:cs="Arial"/>
          <w:color w:val="000000"/>
          <w:lang w:eastAsia="en-GB"/>
        </w:rPr>
        <w:t xml:space="preserve"> January 2022</w:t>
      </w:r>
    </w:p>
    <w:p w14:paraId="11F3B1C6" w14:textId="77777777"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To be reviewed:  January 2025</w:t>
      </w:r>
      <w:r w:rsidRPr="006B37DD">
        <w:rPr>
          <w:rFonts w:ascii="Arial" w:eastAsia="Times New Roman" w:hAnsi="Arial" w:cs="Arial"/>
          <w:color w:val="000000"/>
          <w:lang w:eastAsia="en-GB"/>
        </w:rPr>
        <w:tab/>
      </w:r>
    </w:p>
    <w:p w14:paraId="4CF7A703" w14:textId="77777777" w:rsidR="006B37DD" w:rsidRPr="006B37DD" w:rsidRDefault="006B37DD" w:rsidP="006B37DD">
      <w:pPr>
        <w:spacing w:after="240" w:line="240" w:lineRule="auto"/>
        <w:rPr>
          <w:rFonts w:ascii="Times New Roman" w:eastAsia="Times New Roman" w:hAnsi="Times New Roman" w:cs="Times New Roman"/>
          <w:sz w:val="24"/>
          <w:szCs w:val="24"/>
          <w:lang w:eastAsia="en-GB"/>
        </w:rPr>
      </w:pPr>
      <w:r w:rsidRPr="006B37DD">
        <w:rPr>
          <w:rFonts w:ascii="Times New Roman" w:eastAsia="Times New Roman" w:hAnsi="Times New Roman" w:cs="Times New Roman"/>
          <w:sz w:val="24"/>
          <w:szCs w:val="24"/>
          <w:lang w:eastAsia="en-GB"/>
        </w:rPr>
        <w:br/>
      </w:r>
    </w:p>
    <w:p w14:paraId="53CEECC3" w14:textId="190EFBBF" w:rsidR="006B37DD" w:rsidRPr="006B37DD" w:rsidRDefault="00D6500F" w:rsidP="006B37DD">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Vice-</w:t>
      </w:r>
      <w:r w:rsidR="006B37DD" w:rsidRPr="006B37DD">
        <w:rPr>
          <w:rFonts w:ascii="Arial" w:eastAsia="Times New Roman" w:hAnsi="Arial" w:cs="Arial"/>
          <w:color w:val="000000"/>
          <w:lang w:eastAsia="en-GB"/>
        </w:rPr>
        <w:t>Chair</w:t>
      </w:r>
      <w:r>
        <w:rPr>
          <w:rFonts w:ascii="Arial" w:eastAsia="Times New Roman" w:hAnsi="Arial" w:cs="Arial"/>
          <w:color w:val="000000"/>
          <w:lang w:eastAsia="en-GB"/>
        </w:rPr>
        <w:t xml:space="preserve">: </w:t>
      </w:r>
      <w:r w:rsidRPr="00D6500F">
        <w:rPr>
          <w:rFonts w:ascii="Bradley Hand ITC" w:eastAsia="Times New Roman" w:hAnsi="Bradley Hand ITC" w:cs="Arial"/>
          <w:color w:val="000000"/>
          <w:lang w:eastAsia="en-GB"/>
        </w:rPr>
        <w:t>Jamie Pizey</w:t>
      </w:r>
    </w:p>
    <w:p w14:paraId="445DEA67" w14:textId="34B3EFE2" w:rsidR="006B37DD" w:rsidRPr="006B37DD" w:rsidRDefault="006B37DD" w:rsidP="006B37DD">
      <w:pPr>
        <w:spacing w:after="240" w:line="240" w:lineRule="auto"/>
        <w:rPr>
          <w:rFonts w:ascii="Times New Roman" w:eastAsia="Times New Roman" w:hAnsi="Times New Roman" w:cs="Times New Roman"/>
          <w:sz w:val="24"/>
          <w:szCs w:val="24"/>
          <w:lang w:eastAsia="en-GB"/>
        </w:rPr>
      </w:pPr>
    </w:p>
    <w:p w14:paraId="61F64B08" w14:textId="0FA1EF42" w:rsidR="006B37DD" w:rsidRPr="006B37DD" w:rsidRDefault="006B37DD" w:rsidP="006B37DD">
      <w:pPr>
        <w:spacing w:after="0" w:line="240" w:lineRule="auto"/>
        <w:rPr>
          <w:rFonts w:ascii="Times New Roman" w:eastAsia="Times New Roman" w:hAnsi="Times New Roman" w:cs="Times New Roman"/>
          <w:sz w:val="24"/>
          <w:szCs w:val="24"/>
          <w:lang w:eastAsia="en-GB"/>
        </w:rPr>
      </w:pPr>
      <w:r w:rsidRPr="006B37DD">
        <w:rPr>
          <w:rFonts w:ascii="Arial" w:eastAsia="Times New Roman" w:hAnsi="Arial" w:cs="Arial"/>
          <w:color w:val="000000"/>
          <w:lang w:eastAsia="en-GB"/>
        </w:rPr>
        <w:t>Deputy Clerk</w:t>
      </w:r>
      <w:r w:rsidR="001248C7">
        <w:rPr>
          <w:rFonts w:ascii="Arial" w:eastAsia="Times New Roman" w:hAnsi="Arial" w:cs="Arial"/>
          <w:color w:val="000000"/>
          <w:lang w:eastAsia="en-GB"/>
        </w:rPr>
        <w:t xml:space="preserve">: </w:t>
      </w:r>
      <w:r w:rsidR="001248C7" w:rsidRPr="001248C7">
        <w:rPr>
          <w:rFonts w:ascii="Bradley Hand ITC" w:eastAsia="Times New Roman" w:hAnsi="Bradley Hand ITC" w:cs="Arial"/>
          <w:color w:val="000000"/>
          <w:lang w:eastAsia="en-GB"/>
        </w:rPr>
        <w:t>Becky Furr</w:t>
      </w:r>
    </w:p>
    <w:p w14:paraId="1813CBEA" w14:textId="77777777" w:rsidR="003F66B8" w:rsidRDefault="003F66B8"/>
    <w:sectPr w:rsidR="003F6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DD"/>
    <w:rsid w:val="001248C7"/>
    <w:rsid w:val="003F66B8"/>
    <w:rsid w:val="006B37DD"/>
    <w:rsid w:val="00B87861"/>
    <w:rsid w:val="00D6500F"/>
    <w:rsid w:val="00D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9B44"/>
  <w15:chartTrackingRefBased/>
  <w15:docId w15:val="{D85E2D85-9077-4403-A68D-215237CD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0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dcterms:created xsi:type="dcterms:W3CDTF">2022-03-30T15:33:00Z</dcterms:created>
  <dcterms:modified xsi:type="dcterms:W3CDTF">2022-03-30T15:33:00Z</dcterms:modified>
</cp:coreProperties>
</file>